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3"/>
        <w:gridCol w:w="2524"/>
        <w:gridCol w:w="652"/>
        <w:gridCol w:w="1275"/>
        <w:gridCol w:w="2694"/>
        <w:gridCol w:w="3695"/>
        <w:gridCol w:w="1574"/>
        <w:gridCol w:w="1644"/>
        <w:gridCol w:w="1329"/>
        <w:gridCol w:w="15"/>
      </w:tblGrid>
      <w:tr w:rsidR="00CE3EC6" w14:paraId="5F57A144" w14:textId="77777777" w:rsidTr="00946EEA">
        <w:trPr>
          <w:gridAfter w:val="1"/>
          <w:wAfter w:w="15" w:type="dxa"/>
          <w:trHeight w:val="427"/>
          <w:jc w:val="center"/>
        </w:trPr>
        <w:tc>
          <w:tcPr>
            <w:tcW w:w="3397" w:type="dxa"/>
            <w:gridSpan w:val="2"/>
            <w:vMerge w:val="restart"/>
            <w:vAlign w:val="center"/>
          </w:tcPr>
          <w:p w14:paraId="0CA9916B" w14:textId="77777777" w:rsidR="00CE3EC6" w:rsidRPr="00E62CA6" w:rsidRDefault="00CE3EC6">
            <w:pPr>
              <w:rPr>
                <w:i/>
                <w:sz w:val="22"/>
                <w:szCs w:val="22"/>
              </w:rPr>
            </w:pPr>
            <w:r w:rsidRPr="00E62CA6">
              <w:rPr>
                <w:i/>
                <w:sz w:val="22"/>
                <w:szCs w:val="22"/>
              </w:rPr>
              <w:t>Kuruluş İzni veriliş Tarihi</w:t>
            </w:r>
          </w:p>
          <w:p w14:paraId="603C6992" w14:textId="77777777" w:rsidR="00CE3EC6" w:rsidRPr="00CE54FF" w:rsidRDefault="00CE3EC6" w:rsidP="00E5416E">
            <w:pPr>
              <w:rPr>
                <w:sz w:val="22"/>
                <w:szCs w:val="22"/>
              </w:rPr>
            </w:pPr>
            <w:r w:rsidRPr="00CE54FF">
              <w:rPr>
                <w:bCs/>
                <w:sz w:val="22"/>
                <w:szCs w:val="22"/>
              </w:rPr>
              <w:t>07.01.2013</w:t>
            </w:r>
          </w:p>
        </w:tc>
        <w:tc>
          <w:tcPr>
            <w:tcW w:w="8316" w:type="dxa"/>
            <w:gridSpan w:val="4"/>
            <w:vMerge w:val="restart"/>
            <w:vAlign w:val="center"/>
          </w:tcPr>
          <w:p w14:paraId="08AAEC9F" w14:textId="77777777" w:rsidR="00CE3EC6" w:rsidRPr="00E62CA6" w:rsidRDefault="00CE3EC6" w:rsidP="002301BF">
            <w:pPr>
              <w:pStyle w:val="stBilgi"/>
              <w:jc w:val="center"/>
              <w:rPr>
                <w:b/>
                <w:bCs/>
                <w:i/>
                <w:sz w:val="22"/>
                <w:szCs w:val="22"/>
              </w:rPr>
            </w:pPr>
            <w:r w:rsidRPr="00E62CA6">
              <w:rPr>
                <w:b/>
                <w:bCs/>
                <w:i/>
                <w:sz w:val="22"/>
                <w:szCs w:val="22"/>
              </w:rPr>
              <w:t xml:space="preserve">KAZLIÇEŞME ÖZEL GIDA KONTROL LABORATUVARI </w:t>
            </w:r>
          </w:p>
          <w:p w14:paraId="2044366D" w14:textId="77777777" w:rsidR="00CE3EC6" w:rsidRPr="00E62CA6" w:rsidRDefault="00CE3EC6" w:rsidP="002301BF">
            <w:pPr>
              <w:pStyle w:val="stBilgi"/>
              <w:jc w:val="center"/>
              <w:rPr>
                <w:b/>
                <w:i/>
                <w:sz w:val="22"/>
                <w:szCs w:val="22"/>
              </w:rPr>
            </w:pPr>
            <w:r w:rsidRPr="00E62CA6">
              <w:rPr>
                <w:b/>
                <w:bCs/>
                <w:i/>
                <w:sz w:val="22"/>
                <w:szCs w:val="22"/>
              </w:rPr>
              <w:t>FAALİYET KONULARI</w:t>
            </w:r>
          </w:p>
        </w:tc>
        <w:tc>
          <w:tcPr>
            <w:tcW w:w="4547" w:type="dxa"/>
            <w:gridSpan w:val="3"/>
            <w:vAlign w:val="center"/>
          </w:tcPr>
          <w:p w14:paraId="73E8C2F2" w14:textId="77777777" w:rsidR="00CE3EC6" w:rsidRPr="00CE54FF" w:rsidRDefault="00CE3EC6">
            <w:pPr>
              <w:pStyle w:val="stBilgi"/>
              <w:rPr>
                <w:i/>
                <w:sz w:val="22"/>
                <w:szCs w:val="22"/>
              </w:rPr>
            </w:pPr>
            <w:r w:rsidRPr="00CE54FF">
              <w:rPr>
                <w:i/>
                <w:sz w:val="22"/>
                <w:szCs w:val="22"/>
              </w:rPr>
              <w:t>Kuruluş İzni Yenileme Tarihi</w:t>
            </w:r>
          </w:p>
        </w:tc>
      </w:tr>
      <w:tr w:rsidR="00CE3EC6" w14:paraId="60164C79" w14:textId="77777777" w:rsidTr="00946EEA">
        <w:trPr>
          <w:gridAfter w:val="1"/>
          <w:wAfter w:w="15" w:type="dxa"/>
          <w:trHeight w:val="285"/>
          <w:jc w:val="center"/>
        </w:trPr>
        <w:tc>
          <w:tcPr>
            <w:tcW w:w="3397" w:type="dxa"/>
            <w:gridSpan w:val="2"/>
            <w:vMerge/>
            <w:vAlign w:val="center"/>
          </w:tcPr>
          <w:p w14:paraId="3FD2A224" w14:textId="77777777" w:rsidR="00CE3EC6" w:rsidRPr="00E62CA6" w:rsidRDefault="00CE3EC6">
            <w:pPr>
              <w:rPr>
                <w:b/>
                <w:i/>
                <w:sz w:val="22"/>
                <w:szCs w:val="22"/>
              </w:rPr>
            </w:pPr>
          </w:p>
        </w:tc>
        <w:tc>
          <w:tcPr>
            <w:tcW w:w="8316" w:type="dxa"/>
            <w:gridSpan w:val="4"/>
            <w:vMerge/>
            <w:vAlign w:val="center"/>
          </w:tcPr>
          <w:p w14:paraId="0EA32343" w14:textId="77777777" w:rsidR="00CE3EC6" w:rsidRPr="00E62CA6" w:rsidRDefault="00CE3EC6">
            <w:pPr>
              <w:rPr>
                <w:b/>
                <w:i/>
                <w:sz w:val="22"/>
                <w:szCs w:val="22"/>
              </w:rPr>
            </w:pPr>
          </w:p>
        </w:tc>
        <w:tc>
          <w:tcPr>
            <w:tcW w:w="4547" w:type="dxa"/>
            <w:gridSpan w:val="3"/>
            <w:vMerge w:val="restart"/>
            <w:vAlign w:val="center"/>
          </w:tcPr>
          <w:p w14:paraId="238C6F33" w14:textId="77777777" w:rsidR="00CE3EC6" w:rsidRPr="00E62CA6" w:rsidRDefault="00CE3EC6" w:rsidP="00084926">
            <w:pPr>
              <w:pStyle w:val="stBilgi"/>
              <w:rPr>
                <w:i/>
                <w:sz w:val="22"/>
                <w:szCs w:val="22"/>
              </w:rPr>
            </w:pPr>
            <w:r w:rsidRPr="00CE54FF">
              <w:rPr>
                <w:b/>
                <w:i/>
                <w:sz w:val="22"/>
                <w:szCs w:val="22"/>
              </w:rPr>
              <w:t>1</w:t>
            </w:r>
            <w:r w:rsidRPr="00E62CA6">
              <w:rPr>
                <w:i/>
                <w:sz w:val="22"/>
                <w:szCs w:val="22"/>
              </w:rPr>
              <w:t>-</w:t>
            </w:r>
            <w:r w:rsidRPr="00CE54FF">
              <w:rPr>
                <w:bCs/>
                <w:sz w:val="22"/>
                <w:szCs w:val="22"/>
              </w:rPr>
              <w:t>23.01.2018</w:t>
            </w:r>
          </w:p>
          <w:p w14:paraId="5D92B14C" w14:textId="77777777" w:rsidR="00CE3EC6" w:rsidRPr="00E62CA6" w:rsidRDefault="00CE3EC6" w:rsidP="00084926">
            <w:pPr>
              <w:pStyle w:val="stBilgi"/>
              <w:rPr>
                <w:i/>
                <w:sz w:val="22"/>
                <w:szCs w:val="22"/>
              </w:rPr>
            </w:pPr>
          </w:p>
        </w:tc>
      </w:tr>
      <w:tr w:rsidR="00CE3EC6" w14:paraId="1462411B" w14:textId="77777777" w:rsidTr="00946EEA">
        <w:trPr>
          <w:gridAfter w:val="1"/>
          <w:wAfter w:w="15" w:type="dxa"/>
          <w:trHeight w:val="263"/>
          <w:jc w:val="center"/>
        </w:trPr>
        <w:tc>
          <w:tcPr>
            <w:tcW w:w="3397" w:type="dxa"/>
            <w:gridSpan w:val="2"/>
            <w:vAlign w:val="center"/>
          </w:tcPr>
          <w:p w14:paraId="5280ABA7" w14:textId="77777777" w:rsidR="00CE3EC6" w:rsidRPr="00E62CA6" w:rsidRDefault="00CE3EC6" w:rsidP="003C5490">
            <w:pPr>
              <w:pStyle w:val="stBilgi"/>
              <w:rPr>
                <w:i/>
                <w:sz w:val="22"/>
                <w:szCs w:val="22"/>
              </w:rPr>
            </w:pPr>
            <w:r w:rsidRPr="00E62CA6">
              <w:rPr>
                <w:i/>
                <w:sz w:val="22"/>
                <w:szCs w:val="22"/>
              </w:rPr>
              <w:t xml:space="preserve">Sicil No: </w:t>
            </w:r>
            <w:r w:rsidRPr="00CE54FF">
              <w:rPr>
                <w:bCs/>
                <w:sz w:val="22"/>
                <w:szCs w:val="22"/>
              </w:rPr>
              <w:t>112</w:t>
            </w:r>
          </w:p>
        </w:tc>
        <w:tc>
          <w:tcPr>
            <w:tcW w:w="8316" w:type="dxa"/>
            <w:gridSpan w:val="4"/>
            <w:vMerge/>
            <w:vAlign w:val="center"/>
          </w:tcPr>
          <w:p w14:paraId="2D45FC83" w14:textId="77777777" w:rsidR="00CE3EC6" w:rsidRPr="00E62CA6" w:rsidRDefault="00CE3EC6">
            <w:pPr>
              <w:rPr>
                <w:b/>
                <w:i/>
                <w:sz w:val="22"/>
                <w:szCs w:val="22"/>
              </w:rPr>
            </w:pPr>
          </w:p>
        </w:tc>
        <w:tc>
          <w:tcPr>
            <w:tcW w:w="4547" w:type="dxa"/>
            <w:gridSpan w:val="3"/>
            <w:vMerge/>
            <w:vAlign w:val="center"/>
          </w:tcPr>
          <w:p w14:paraId="70F4F512" w14:textId="77777777" w:rsidR="00CE3EC6" w:rsidRPr="00E62CA6" w:rsidRDefault="00CE3EC6">
            <w:pPr>
              <w:rPr>
                <w:i/>
                <w:sz w:val="22"/>
                <w:szCs w:val="22"/>
              </w:rPr>
            </w:pPr>
          </w:p>
        </w:tc>
      </w:tr>
      <w:tr w:rsidR="00CE3EC6" w14:paraId="78686C60" w14:textId="77777777" w:rsidTr="00946EEA">
        <w:trPr>
          <w:gridAfter w:val="1"/>
          <w:wAfter w:w="15" w:type="dxa"/>
          <w:trHeight w:val="537"/>
          <w:jc w:val="center"/>
        </w:trPr>
        <w:tc>
          <w:tcPr>
            <w:tcW w:w="3397" w:type="dxa"/>
            <w:gridSpan w:val="2"/>
            <w:vMerge w:val="restart"/>
            <w:vAlign w:val="center"/>
          </w:tcPr>
          <w:p w14:paraId="18686EF2" w14:textId="77777777" w:rsidR="00CE3EC6" w:rsidRPr="00E62CA6" w:rsidRDefault="00CE3EC6">
            <w:pPr>
              <w:pStyle w:val="stBilgi"/>
              <w:rPr>
                <w:i/>
                <w:sz w:val="22"/>
                <w:szCs w:val="22"/>
              </w:rPr>
            </w:pPr>
            <w:r w:rsidRPr="00E62CA6">
              <w:rPr>
                <w:i/>
                <w:sz w:val="22"/>
                <w:szCs w:val="22"/>
              </w:rPr>
              <w:t>Çalışma İzni veriliş Tarihi</w:t>
            </w:r>
          </w:p>
          <w:p w14:paraId="7974F97D" w14:textId="77777777" w:rsidR="00CE3EC6" w:rsidRPr="00CE54FF" w:rsidRDefault="00CE3EC6" w:rsidP="0028674B">
            <w:pPr>
              <w:pStyle w:val="stBilgi"/>
              <w:rPr>
                <w:sz w:val="22"/>
                <w:szCs w:val="22"/>
              </w:rPr>
            </w:pPr>
            <w:r w:rsidRPr="00CE54FF">
              <w:rPr>
                <w:sz w:val="22"/>
                <w:szCs w:val="22"/>
              </w:rPr>
              <w:t>21.08.2013</w:t>
            </w:r>
          </w:p>
        </w:tc>
        <w:tc>
          <w:tcPr>
            <w:tcW w:w="8316" w:type="dxa"/>
            <w:gridSpan w:val="4"/>
            <w:vMerge w:val="restart"/>
            <w:vAlign w:val="center"/>
          </w:tcPr>
          <w:p w14:paraId="1794221E" w14:textId="77777777" w:rsidR="00CE3EC6" w:rsidRPr="00E62CA6" w:rsidRDefault="00CE3EC6" w:rsidP="00335579">
            <w:pPr>
              <w:pStyle w:val="Balk1"/>
              <w:ind w:left="743" w:hanging="743"/>
              <w:jc w:val="left"/>
              <w:rPr>
                <w:b w:val="0"/>
                <w:i/>
                <w:sz w:val="22"/>
                <w:szCs w:val="22"/>
              </w:rPr>
            </w:pPr>
            <w:r w:rsidRPr="00CE54FF">
              <w:rPr>
                <w:b w:val="0"/>
                <w:i/>
                <w:sz w:val="22"/>
                <w:szCs w:val="22"/>
              </w:rPr>
              <w:t>Adres:</w:t>
            </w:r>
            <w:r w:rsidRPr="00E62CA6">
              <w:rPr>
                <w:b w:val="0"/>
                <w:i/>
                <w:sz w:val="22"/>
                <w:szCs w:val="22"/>
              </w:rPr>
              <w:t xml:space="preserve"> </w:t>
            </w:r>
            <w:r w:rsidRPr="00CE54FF">
              <w:rPr>
                <w:b w:val="0"/>
                <w:bCs w:val="0"/>
                <w:sz w:val="22"/>
                <w:szCs w:val="22"/>
              </w:rPr>
              <w:t>İstanbul Deri Organize Sanayi Bölgesi Kumpas Cad. No: 17 L3-4C Özel Parsel Tuzla-İSTANBUL</w:t>
            </w:r>
          </w:p>
        </w:tc>
        <w:tc>
          <w:tcPr>
            <w:tcW w:w="4547" w:type="dxa"/>
            <w:gridSpan w:val="3"/>
            <w:vAlign w:val="center"/>
          </w:tcPr>
          <w:p w14:paraId="28ED91C5" w14:textId="77777777" w:rsidR="00CE3EC6" w:rsidRPr="00CE54FF" w:rsidRDefault="00CE3EC6">
            <w:pPr>
              <w:pStyle w:val="stBilgi"/>
              <w:rPr>
                <w:i/>
                <w:sz w:val="22"/>
                <w:szCs w:val="22"/>
              </w:rPr>
            </w:pPr>
            <w:r w:rsidRPr="00CE54FF">
              <w:rPr>
                <w:i/>
                <w:sz w:val="22"/>
                <w:szCs w:val="22"/>
              </w:rPr>
              <w:t>Çalışma İzni Yenileme Tarihi</w:t>
            </w:r>
          </w:p>
        </w:tc>
      </w:tr>
      <w:tr w:rsidR="00CE3EC6" w14:paraId="7B6661C7" w14:textId="77777777" w:rsidTr="00946EEA">
        <w:trPr>
          <w:gridAfter w:val="1"/>
          <w:wAfter w:w="15" w:type="dxa"/>
          <w:trHeight w:val="285"/>
          <w:jc w:val="center"/>
        </w:trPr>
        <w:tc>
          <w:tcPr>
            <w:tcW w:w="3397" w:type="dxa"/>
            <w:gridSpan w:val="2"/>
            <w:vMerge/>
            <w:vAlign w:val="center"/>
          </w:tcPr>
          <w:p w14:paraId="59128813" w14:textId="77777777" w:rsidR="00CE3EC6" w:rsidRPr="00E62CA6" w:rsidRDefault="00CE3EC6">
            <w:pPr>
              <w:rPr>
                <w:b/>
                <w:i/>
                <w:sz w:val="22"/>
                <w:szCs w:val="22"/>
              </w:rPr>
            </w:pPr>
          </w:p>
        </w:tc>
        <w:tc>
          <w:tcPr>
            <w:tcW w:w="8316" w:type="dxa"/>
            <w:gridSpan w:val="4"/>
            <w:vMerge/>
            <w:vAlign w:val="center"/>
          </w:tcPr>
          <w:p w14:paraId="36FB1BA4" w14:textId="77777777" w:rsidR="00CE3EC6" w:rsidRPr="00E62CA6" w:rsidRDefault="00CE3EC6">
            <w:pPr>
              <w:rPr>
                <w:bCs/>
                <w:i/>
                <w:sz w:val="22"/>
                <w:szCs w:val="22"/>
              </w:rPr>
            </w:pPr>
          </w:p>
        </w:tc>
        <w:tc>
          <w:tcPr>
            <w:tcW w:w="4547" w:type="dxa"/>
            <w:gridSpan w:val="3"/>
            <w:vMerge w:val="restart"/>
            <w:vAlign w:val="center"/>
          </w:tcPr>
          <w:p w14:paraId="3026F3BF" w14:textId="782A643D" w:rsidR="00CE3EC6" w:rsidRPr="00632090" w:rsidRDefault="00946EEA" w:rsidP="0017692E">
            <w:pPr>
              <w:pStyle w:val="stBilgi"/>
              <w:ind w:right="-61"/>
              <w:rPr>
                <w:bCs/>
                <w:sz w:val="22"/>
                <w:szCs w:val="22"/>
              </w:rPr>
            </w:pPr>
            <w:r>
              <w:rPr>
                <w:bCs/>
                <w:sz w:val="22"/>
                <w:szCs w:val="22"/>
              </w:rPr>
              <w:t>02.10.2025</w:t>
            </w:r>
          </w:p>
        </w:tc>
      </w:tr>
      <w:tr w:rsidR="00CE3EC6" w14:paraId="722E6C53" w14:textId="77777777" w:rsidTr="00946EEA">
        <w:trPr>
          <w:gridAfter w:val="1"/>
          <w:wAfter w:w="15" w:type="dxa"/>
          <w:trHeight w:val="290"/>
          <w:jc w:val="center"/>
        </w:trPr>
        <w:tc>
          <w:tcPr>
            <w:tcW w:w="3397" w:type="dxa"/>
            <w:gridSpan w:val="2"/>
            <w:vAlign w:val="center"/>
          </w:tcPr>
          <w:p w14:paraId="21C206A8" w14:textId="34E5CF05" w:rsidR="00CE3EC6" w:rsidRPr="00E62CA6" w:rsidRDefault="00CE3EC6" w:rsidP="003C7028">
            <w:pPr>
              <w:pStyle w:val="stBilgi"/>
              <w:rPr>
                <w:i/>
                <w:sz w:val="22"/>
                <w:szCs w:val="22"/>
              </w:rPr>
            </w:pPr>
            <w:r w:rsidRPr="00E62CA6">
              <w:rPr>
                <w:i/>
                <w:sz w:val="22"/>
                <w:szCs w:val="22"/>
              </w:rPr>
              <w:t>Faaliyet İzin No</w:t>
            </w:r>
            <w:r w:rsidRPr="003C7028">
              <w:rPr>
                <w:i/>
                <w:sz w:val="22"/>
                <w:szCs w:val="22"/>
              </w:rPr>
              <w:t>:</w:t>
            </w:r>
            <w:r w:rsidR="00916F60" w:rsidRPr="00916F60">
              <w:rPr>
                <w:b/>
                <w:bCs/>
                <w:iCs/>
                <w:sz w:val="22"/>
                <w:szCs w:val="22"/>
              </w:rPr>
              <w:t>1260</w:t>
            </w:r>
          </w:p>
        </w:tc>
        <w:tc>
          <w:tcPr>
            <w:tcW w:w="8316" w:type="dxa"/>
            <w:gridSpan w:val="4"/>
            <w:vAlign w:val="center"/>
          </w:tcPr>
          <w:p w14:paraId="2B861C25" w14:textId="77777777" w:rsidR="00CE3EC6" w:rsidRPr="00CE54FF" w:rsidRDefault="00CE3EC6" w:rsidP="007C446B">
            <w:pPr>
              <w:rPr>
                <w:sz w:val="22"/>
                <w:szCs w:val="22"/>
              </w:rPr>
            </w:pPr>
            <w:r w:rsidRPr="00E62CA6">
              <w:rPr>
                <w:i/>
                <w:sz w:val="22"/>
                <w:szCs w:val="22"/>
              </w:rPr>
              <w:t xml:space="preserve">Telefon: </w:t>
            </w:r>
            <w:r w:rsidRPr="00CE54FF">
              <w:rPr>
                <w:sz w:val="22"/>
                <w:szCs w:val="22"/>
              </w:rPr>
              <w:t>0 216 394 01 82</w:t>
            </w:r>
          </w:p>
          <w:p w14:paraId="52F28B5C" w14:textId="77777777" w:rsidR="00CE3EC6" w:rsidRPr="00CE54FF" w:rsidRDefault="00CE3EC6" w:rsidP="007C446B">
            <w:pPr>
              <w:rPr>
                <w:sz w:val="22"/>
                <w:szCs w:val="22"/>
              </w:rPr>
            </w:pPr>
            <w:proofErr w:type="gramStart"/>
            <w:r w:rsidRPr="00E62CA6">
              <w:rPr>
                <w:i/>
                <w:sz w:val="22"/>
                <w:szCs w:val="22"/>
              </w:rPr>
              <w:t xml:space="preserve">Faks:   </w:t>
            </w:r>
            <w:proofErr w:type="gramEnd"/>
            <w:r w:rsidRPr="00E62CA6">
              <w:rPr>
                <w:i/>
                <w:sz w:val="22"/>
                <w:szCs w:val="22"/>
              </w:rPr>
              <w:t xml:space="preserve">  </w:t>
            </w:r>
            <w:r w:rsidRPr="00CE54FF">
              <w:rPr>
                <w:sz w:val="22"/>
                <w:szCs w:val="22"/>
              </w:rPr>
              <w:t>0 216 394 19 51</w:t>
            </w:r>
          </w:p>
          <w:p w14:paraId="3DD9330C" w14:textId="77777777" w:rsidR="00CE3EC6" w:rsidRPr="00E62CA6" w:rsidRDefault="00CE3EC6" w:rsidP="00637C50">
            <w:pPr>
              <w:rPr>
                <w:i/>
                <w:sz w:val="22"/>
                <w:szCs w:val="22"/>
              </w:rPr>
            </w:pPr>
            <w:r w:rsidRPr="00E62CA6">
              <w:rPr>
                <w:i/>
                <w:sz w:val="22"/>
                <w:szCs w:val="22"/>
              </w:rPr>
              <w:t>E-mail:</w:t>
            </w:r>
            <w:r w:rsidRPr="00E62CA6">
              <w:rPr>
                <w:sz w:val="22"/>
                <w:szCs w:val="22"/>
              </w:rPr>
              <w:t xml:space="preserve"> </w:t>
            </w:r>
            <w:hyperlink r:id="rId8" w:history="1">
              <w:r w:rsidRPr="00E62CA6">
                <w:rPr>
                  <w:rStyle w:val="Kpr"/>
                  <w:sz w:val="22"/>
                  <w:szCs w:val="22"/>
                </w:rPr>
                <w:t>info@kazlicesme.com.tr</w:t>
              </w:r>
            </w:hyperlink>
            <w:r w:rsidRPr="00E62CA6">
              <w:rPr>
                <w:sz w:val="22"/>
                <w:szCs w:val="22"/>
              </w:rPr>
              <w:t xml:space="preserve"> </w:t>
            </w:r>
          </w:p>
        </w:tc>
        <w:tc>
          <w:tcPr>
            <w:tcW w:w="4547" w:type="dxa"/>
            <w:gridSpan w:val="3"/>
            <w:vMerge/>
            <w:vAlign w:val="center"/>
          </w:tcPr>
          <w:p w14:paraId="5088190B" w14:textId="77777777" w:rsidR="00CE3EC6" w:rsidRPr="00E62CA6" w:rsidRDefault="00CE3EC6">
            <w:pPr>
              <w:rPr>
                <w:i/>
                <w:sz w:val="22"/>
                <w:szCs w:val="22"/>
              </w:rPr>
            </w:pPr>
          </w:p>
        </w:tc>
      </w:tr>
      <w:tr w:rsidR="00CE3EC6" w14:paraId="0533BA2B" w14:textId="77777777" w:rsidTr="00946EEA">
        <w:trPr>
          <w:jc w:val="center"/>
        </w:trPr>
        <w:tc>
          <w:tcPr>
            <w:tcW w:w="873" w:type="dxa"/>
            <w:vAlign w:val="center"/>
          </w:tcPr>
          <w:p w14:paraId="79FEAF0D" w14:textId="77777777" w:rsidR="00CE3EC6" w:rsidRPr="0092560E" w:rsidRDefault="00CE3EC6">
            <w:pPr>
              <w:tabs>
                <w:tab w:val="center" w:pos="4536"/>
                <w:tab w:val="right" w:pos="9072"/>
              </w:tabs>
              <w:spacing w:before="75" w:after="75"/>
              <w:jc w:val="center"/>
              <w:outlineLvl w:val="1"/>
              <w:rPr>
                <w:b/>
                <w:sz w:val="20"/>
                <w:szCs w:val="20"/>
              </w:rPr>
            </w:pPr>
            <w:r w:rsidRPr="0092560E">
              <w:rPr>
                <w:b/>
                <w:sz w:val="20"/>
                <w:szCs w:val="20"/>
              </w:rPr>
              <w:t>Sıra No</w:t>
            </w:r>
          </w:p>
        </w:tc>
        <w:tc>
          <w:tcPr>
            <w:tcW w:w="3176" w:type="dxa"/>
            <w:gridSpan w:val="2"/>
            <w:vAlign w:val="center"/>
          </w:tcPr>
          <w:p w14:paraId="3A8E6C26" w14:textId="77777777" w:rsidR="00CE3EC6" w:rsidRPr="0092560E" w:rsidRDefault="00CE3EC6">
            <w:pPr>
              <w:tabs>
                <w:tab w:val="center" w:pos="4536"/>
                <w:tab w:val="right" w:pos="9072"/>
              </w:tabs>
              <w:spacing w:before="75" w:after="75"/>
              <w:jc w:val="center"/>
              <w:outlineLvl w:val="1"/>
              <w:rPr>
                <w:b/>
                <w:sz w:val="20"/>
                <w:szCs w:val="20"/>
              </w:rPr>
            </w:pPr>
            <w:r w:rsidRPr="0092560E">
              <w:rPr>
                <w:b/>
                <w:sz w:val="20"/>
                <w:szCs w:val="20"/>
              </w:rPr>
              <w:t>Analiz Adı</w:t>
            </w:r>
          </w:p>
        </w:tc>
        <w:tc>
          <w:tcPr>
            <w:tcW w:w="1275" w:type="dxa"/>
            <w:vAlign w:val="center"/>
          </w:tcPr>
          <w:p w14:paraId="04D7D356" w14:textId="77777777" w:rsidR="00CE3EC6" w:rsidRPr="0092560E" w:rsidRDefault="00CE3EC6">
            <w:pPr>
              <w:tabs>
                <w:tab w:val="center" w:pos="4536"/>
                <w:tab w:val="right" w:pos="9072"/>
              </w:tabs>
              <w:spacing w:before="75" w:after="75"/>
              <w:jc w:val="center"/>
              <w:outlineLvl w:val="1"/>
              <w:rPr>
                <w:b/>
                <w:sz w:val="20"/>
                <w:szCs w:val="20"/>
              </w:rPr>
            </w:pPr>
            <w:r w:rsidRPr="0092560E">
              <w:rPr>
                <w:b/>
                <w:sz w:val="20"/>
                <w:szCs w:val="20"/>
              </w:rPr>
              <w:t>SOP Kodu</w:t>
            </w:r>
          </w:p>
        </w:tc>
        <w:tc>
          <w:tcPr>
            <w:tcW w:w="2694" w:type="dxa"/>
            <w:vAlign w:val="center"/>
          </w:tcPr>
          <w:p w14:paraId="66D34270" w14:textId="77777777" w:rsidR="00CE3EC6" w:rsidRPr="0092560E" w:rsidRDefault="00CE3EC6">
            <w:pPr>
              <w:tabs>
                <w:tab w:val="center" w:pos="4536"/>
                <w:tab w:val="right" w:pos="9072"/>
              </w:tabs>
              <w:spacing w:before="75" w:after="75"/>
              <w:jc w:val="center"/>
              <w:outlineLvl w:val="1"/>
              <w:rPr>
                <w:b/>
                <w:sz w:val="20"/>
                <w:szCs w:val="20"/>
              </w:rPr>
            </w:pPr>
            <w:r w:rsidRPr="0092560E">
              <w:rPr>
                <w:b/>
                <w:sz w:val="20"/>
                <w:szCs w:val="20"/>
              </w:rPr>
              <w:t>Metodun Kapsadığı Ürün/ Ürün Grubu</w:t>
            </w:r>
          </w:p>
        </w:tc>
        <w:tc>
          <w:tcPr>
            <w:tcW w:w="5269" w:type="dxa"/>
            <w:gridSpan w:val="2"/>
            <w:vAlign w:val="center"/>
          </w:tcPr>
          <w:p w14:paraId="51A8A55E" w14:textId="77777777" w:rsidR="00CE3EC6" w:rsidRPr="0092560E" w:rsidRDefault="00CE3EC6">
            <w:pPr>
              <w:tabs>
                <w:tab w:val="center" w:pos="4536"/>
                <w:tab w:val="right" w:pos="9072"/>
              </w:tabs>
              <w:spacing w:before="75" w:after="75"/>
              <w:jc w:val="center"/>
              <w:outlineLvl w:val="1"/>
              <w:rPr>
                <w:b/>
                <w:sz w:val="20"/>
                <w:szCs w:val="20"/>
              </w:rPr>
            </w:pPr>
            <w:r w:rsidRPr="0092560E">
              <w:rPr>
                <w:b/>
                <w:sz w:val="20"/>
                <w:szCs w:val="20"/>
              </w:rPr>
              <w:t>Orijinal Metot Kaynağı / Kaynakları</w:t>
            </w:r>
          </w:p>
        </w:tc>
        <w:tc>
          <w:tcPr>
            <w:tcW w:w="1644" w:type="dxa"/>
            <w:vAlign w:val="center"/>
          </w:tcPr>
          <w:p w14:paraId="4DDCE974" w14:textId="77777777" w:rsidR="00CE3EC6" w:rsidRPr="0092560E" w:rsidRDefault="00CE3EC6" w:rsidP="004D72FE">
            <w:pPr>
              <w:tabs>
                <w:tab w:val="center" w:pos="4536"/>
                <w:tab w:val="right" w:pos="9072"/>
              </w:tabs>
              <w:spacing w:before="75" w:after="75"/>
              <w:jc w:val="center"/>
              <w:outlineLvl w:val="1"/>
              <w:rPr>
                <w:b/>
                <w:sz w:val="20"/>
                <w:szCs w:val="20"/>
              </w:rPr>
            </w:pPr>
            <w:r w:rsidRPr="0092560E">
              <w:rPr>
                <w:b/>
                <w:sz w:val="20"/>
                <w:szCs w:val="20"/>
              </w:rPr>
              <w:t xml:space="preserve">Kullanılan Teknik </w:t>
            </w:r>
          </w:p>
        </w:tc>
        <w:tc>
          <w:tcPr>
            <w:tcW w:w="1344" w:type="dxa"/>
            <w:gridSpan w:val="2"/>
            <w:vAlign w:val="center"/>
          </w:tcPr>
          <w:p w14:paraId="2EF4ECF8" w14:textId="77777777" w:rsidR="00CE3EC6" w:rsidRPr="0092560E" w:rsidRDefault="00CE3EC6" w:rsidP="001B6BE9">
            <w:pPr>
              <w:tabs>
                <w:tab w:val="center" w:pos="4536"/>
                <w:tab w:val="right" w:pos="9072"/>
              </w:tabs>
              <w:spacing w:before="75" w:after="75"/>
              <w:jc w:val="center"/>
              <w:outlineLvl w:val="1"/>
              <w:rPr>
                <w:b/>
                <w:sz w:val="20"/>
                <w:szCs w:val="20"/>
              </w:rPr>
            </w:pPr>
            <w:r w:rsidRPr="0092560E">
              <w:rPr>
                <w:b/>
                <w:sz w:val="20"/>
                <w:szCs w:val="20"/>
              </w:rPr>
              <w:t>Analiz Türü (Kalitatif/ Kantitatif)</w:t>
            </w:r>
          </w:p>
        </w:tc>
      </w:tr>
      <w:tr w:rsidR="00CE3EC6" w:rsidRPr="00AE4EEE" w14:paraId="34AE034D" w14:textId="77777777" w:rsidTr="00946EEA">
        <w:trPr>
          <w:trHeight w:val="194"/>
          <w:jc w:val="center"/>
        </w:trPr>
        <w:tc>
          <w:tcPr>
            <w:tcW w:w="873" w:type="dxa"/>
            <w:vAlign w:val="center"/>
          </w:tcPr>
          <w:p w14:paraId="2C79AF75" w14:textId="77777777" w:rsidR="00CE3EC6" w:rsidRPr="0092560E" w:rsidRDefault="00CE3EC6">
            <w:pPr>
              <w:jc w:val="center"/>
              <w:rPr>
                <w:color w:val="000000"/>
                <w:sz w:val="20"/>
                <w:szCs w:val="20"/>
              </w:rPr>
            </w:pPr>
            <w:r w:rsidRPr="0092560E">
              <w:rPr>
                <w:color w:val="000000"/>
                <w:sz w:val="20"/>
                <w:szCs w:val="20"/>
              </w:rPr>
              <w:t>1</w:t>
            </w:r>
          </w:p>
        </w:tc>
        <w:tc>
          <w:tcPr>
            <w:tcW w:w="3176" w:type="dxa"/>
            <w:gridSpan w:val="2"/>
            <w:vAlign w:val="center"/>
          </w:tcPr>
          <w:p w14:paraId="534CD8F2" w14:textId="77777777" w:rsidR="00CE3EC6" w:rsidRPr="008731B7" w:rsidRDefault="00CE3EC6" w:rsidP="00682C0A">
            <w:pPr>
              <w:rPr>
                <w:sz w:val="20"/>
                <w:szCs w:val="20"/>
              </w:rPr>
            </w:pPr>
            <w:r w:rsidRPr="008731B7">
              <w:rPr>
                <w:sz w:val="20"/>
                <w:szCs w:val="20"/>
              </w:rPr>
              <w:t>Nem (Rutubet) Tayini</w:t>
            </w:r>
          </w:p>
        </w:tc>
        <w:tc>
          <w:tcPr>
            <w:tcW w:w="1275" w:type="dxa"/>
            <w:vAlign w:val="center"/>
          </w:tcPr>
          <w:p w14:paraId="462B93A8" w14:textId="77777777" w:rsidR="00CE3EC6" w:rsidRPr="008731B7" w:rsidRDefault="00CE3EC6">
            <w:pPr>
              <w:jc w:val="center"/>
              <w:rPr>
                <w:sz w:val="20"/>
                <w:szCs w:val="20"/>
              </w:rPr>
            </w:pPr>
            <w:r w:rsidRPr="008731B7">
              <w:rPr>
                <w:sz w:val="20"/>
                <w:szCs w:val="20"/>
              </w:rPr>
              <w:t>AY-FL-01</w:t>
            </w:r>
          </w:p>
        </w:tc>
        <w:tc>
          <w:tcPr>
            <w:tcW w:w="2694" w:type="dxa"/>
            <w:vAlign w:val="center"/>
          </w:tcPr>
          <w:p w14:paraId="10CC6269" w14:textId="77777777" w:rsidR="00CE3EC6" w:rsidRPr="008731B7" w:rsidRDefault="00CE3EC6" w:rsidP="00682C0A">
            <w:pPr>
              <w:rPr>
                <w:sz w:val="20"/>
                <w:szCs w:val="20"/>
              </w:rPr>
            </w:pPr>
            <w:r w:rsidRPr="008731B7">
              <w:rPr>
                <w:sz w:val="20"/>
                <w:szCs w:val="20"/>
              </w:rPr>
              <w:t>Gıdalar</w:t>
            </w:r>
          </w:p>
        </w:tc>
        <w:tc>
          <w:tcPr>
            <w:tcW w:w="5269" w:type="dxa"/>
            <w:gridSpan w:val="2"/>
            <w:vAlign w:val="center"/>
          </w:tcPr>
          <w:p w14:paraId="0BE80979" w14:textId="2CC3D4F5" w:rsidR="00CE3EC6" w:rsidRPr="00456EB8" w:rsidRDefault="00CE3EC6">
            <w:pPr>
              <w:jc w:val="center"/>
              <w:rPr>
                <w:sz w:val="18"/>
                <w:szCs w:val="18"/>
              </w:rPr>
            </w:pPr>
            <w:r w:rsidRPr="00456EB8">
              <w:rPr>
                <w:sz w:val="18"/>
                <w:szCs w:val="18"/>
              </w:rPr>
              <w:t>NMKL 169, TS 1018, TS 10580, TS 1201 EN ISO 1741, TS 1208 ISO 1742, TS 1252 EN ISO 1666, TS 12649, TS 1275, TS 1276, TS 1277, TS 1278, TS 1280, TS 12933, TS 1329, TS 1330, TS 1331, TS 142, TS 1561, TS 1562</w:t>
            </w:r>
            <w:r w:rsidRPr="00456EB8">
              <w:rPr>
                <w:strike/>
                <w:sz w:val="18"/>
                <w:szCs w:val="18"/>
              </w:rPr>
              <w:t>,</w:t>
            </w:r>
            <w:r w:rsidRPr="00456EB8">
              <w:rPr>
                <w:sz w:val="18"/>
                <w:szCs w:val="18"/>
              </w:rPr>
              <w:t xml:space="preserve"> </w:t>
            </w:r>
            <w:r w:rsidR="003A79D7" w:rsidRPr="00456EB8">
              <w:rPr>
                <w:sz w:val="18"/>
                <w:szCs w:val="18"/>
              </w:rPr>
              <w:t xml:space="preserve">TS EN ISO 665, </w:t>
            </w:r>
            <w:r w:rsidR="00030552" w:rsidRPr="00456EB8">
              <w:rPr>
                <w:sz w:val="18"/>
                <w:szCs w:val="18"/>
              </w:rPr>
              <w:t>TS ISO 1442</w:t>
            </w:r>
            <w:r w:rsidRPr="00456EB8">
              <w:rPr>
                <w:sz w:val="18"/>
                <w:szCs w:val="18"/>
              </w:rPr>
              <w:t xml:space="preserve">, </w:t>
            </w:r>
            <w:r w:rsidR="00047136" w:rsidRPr="00456EB8">
              <w:rPr>
                <w:sz w:val="18"/>
                <w:szCs w:val="18"/>
              </w:rPr>
              <w:t xml:space="preserve">TS ISO 2451, </w:t>
            </w:r>
            <w:r w:rsidRPr="00456EB8">
              <w:rPr>
                <w:sz w:val="18"/>
                <w:szCs w:val="18"/>
              </w:rPr>
              <w:t>TS 2313 ISO 1446, TS 2314, TS 2590, TS 3075, TS 3076-1, TS 3117, TS 312, TS 313, TS 314, TS 3190, TS 3310 ISO 7908, TS 3410, TS 3411, TS 3522, TS 3687 ISO 7703, TS 3688 ISO 7701, TS 3689 ISO 7702,</w:t>
            </w:r>
            <w:r w:rsidR="00047136" w:rsidRPr="00456EB8">
              <w:rPr>
                <w:sz w:val="18"/>
                <w:szCs w:val="18"/>
              </w:rPr>
              <w:t xml:space="preserve"> TS ISO 6479,</w:t>
            </w:r>
            <w:r w:rsidRPr="00456EB8">
              <w:rPr>
                <w:sz w:val="18"/>
                <w:szCs w:val="18"/>
              </w:rPr>
              <w:t xml:space="preserve"> TS 3926, TS 4500, TS 485, TS 5000, TS 5389, TS 542, TS 591, TS 6666, TS 7058, TS 7790, TS 7800, TS 861, TS 933, TS EN 12145, TS EN ISO 5534, TS EN ISO 662,</w:t>
            </w:r>
            <w:r w:rsidR="00047136" w:rsidRPr="00456EB8">
              <w:rPr>
                <w:sz w:val="18"/>
                <w:szCs w:val="18"/>
              </w:rPr>
              <w:t xml:space="preserve"> TS EN ISO 712-1, TS EN ISO 712-2,</w:t>
            </w:r>
            <w:r w:rsidRPr="00456EB8">
              <w:rPr>
                <w:sz w:val="18"/>
                <w:szCs w:val="18"/>
              </w:rPr>
              <w:t xml:space="preserve"> TS ISO 11294, TS ISO 24557, TS ISO 3728, TS ISO 5550, TS ISO 7513, TS ISO 771, TS 1864, TS 2383, TS 3074, TS 3272, TS 12423, GMIA – Gelatin Manufacturers Institute of America, TS ISO 3726</w:t>
            </w:r>
          </w:p>
        </w:tc>
        <w:tc>
          <w:tcPr>
            <w:tcW w:w="1644" w:type="dxa"/>
            <w:vAlign w:val="center"/>
          </w:tcPr>
          <w:p w14:paraId="5FC02AB1"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6A32A9EE" w14:textId="77777777" w:rsidR="00CE3EC6" w:rsidRPr="008731B7" w:rsidRDefault="00CE3EC6">
            <w:pPr>
              <w:jc w:val="center"/>
              <w:rPr>
                <w:sz w:val="20"/>
                <w:szCs w:val="20"/>
              </w:rPr>
            </w:pPr>
            <w:r w:rsidRPr="008731B7">
              <w:rPr>
                <w:sz w:val="20"/>
                <w:szCs w:val="20"/>
              </w:rPr>
              <w:t>Kantitatif</w:t>
            </w:r>
          </w:p>
        </w:tc>
      </w:tr>
      <w:tr w:rsidR="00CE3EC6" w:rsidRPr="000522A9" w14:paraId="40F3F1B2" w14:textId="77777777" w:rsidTr="00946EEA">
        <w:trPr>
          <w:trHeight w:val="241"/>
          <w:jc w:val="center"/>
        </w:trPr>
        <w:tc>
          <w:tcPr>
            <w:tcW w:w="873" w:type="dxa"/>
            <w:vAlign w:val="center"/>
          </w:tcPr>
          <w:p w14:paraId="12C173C6" w14:textId="77777777" w:rsidR="00CE3EC6" w:rsidRPr="0092560E" w:rsidRDefault="00CE3EC6">
            <w:pPr>
              <w:jc w:val="center"/>
              <w:rPr>
                <w:color w:val="000000"/>
                <w:sz w:val="20"/>
                <w:szCs w:val="20"/>
              </w:rPr>
            </w:pPr>
            <w:r w:rsidRPr="0092560E">
              <w:rPr>
                <w:color w:val="000000"/>
                <w:sz w:val="20"/>
                <w:szCs w:val="20"/>
              </w:rPr>
              <w:t>2</w:t>
            </w:r>
          </w:p>
        </w:tc>
        <w:tc>
          <w:tcPr>
            <w:tcW w:w="3176" w:type="dxa"/>
            <w:gridSpan w:val="2"/>
            <w:vAlign w:val="center"/>
          </w:tcPr>
          <w:p w14:paraId="22831B65" w14:textId="77777777" w:rsidR="00CE3EC6" w:rsidRPr="008731B7" w:rsidRDefault="00CE3EC6" w:rsidP="00682C0A">
            <w:pPr>
              <w:rPr>
                <w:sz w:val="20"/>
                <w:szCs w:val="20"/>
              </w:rPr>
            </w:pPr>
            <w:r w:rsidRPr="008731B7">
              <w:rPr>
                <w:sz w:val="20"/>
                <w:szCs w:val="20"/>
              </w:rPr>
              <w:t>Nem (Toluen Metodu) Tayini</w:t>
            </w:r>
          </w:p>
        </w:tc>
        <w:tc>
          <w:tcPr>
            <w:tcW w:w="1275" w:type="dxa"/>
            <w:vAlign w:val="center"/>
          </w:tcPr>
          <w:p w14:paraId="1ABEA877" w14:textId="77777777" w:rsidR="00CE3EC6" w:rsidRPr="008731B7" w:rsidRDefault="00CE3EC6">
            <w:pPr>
              <w:jc w:val="center"/>
              <w:rPr>
                <w:sz w:val="20"/>
                <w:szCs w:val="20"/>
              </w:rPr>
            </w:pPr>
            <w:r w:rsidRPr="008731B7">
              <w:rPr>
                <w:sz w:val="20"/>
                <w:szCs w:val="20"/>
              </w:rPr>
              <w:t>AY-FL-02</w:t>
            </w:r>
          </w:p>
        </w:tc>
        <w:tc>
          <w:tcPr>
            <w:tcW w:w="2694" w:type="dxa"/>
            <w:vAlign w:val="center"/>
          </w:tcPr>
          <w:p w14:paraId="1F51AE9B" w14:textId="77777777" w:rsidR="00CE3EC6" w:rsidRPr="008731B7" w:rsidRDefault="00CE3EC6" w:rsidP="00682C0A">
            <w:pPr>
              <w:rPr>
                <w:sz w:val="20"/>
                <w:szCs w:val="20"/>
              </w:rPr>
            </w:pPr>
            <w:r w:rsidRPr="008731B7">
              <w:rPr>
                <w:sz w:val="20"/>
                <w:szCs w:val="20"/>
              </w:rPr>
              <w:t>Lokum ve Baharatlar</w:t>
            </w:r>
          </w:p>
        </w:tc>
        <w:tc>
          <w:tcPr>
            <w:tcW w:w="5269" w:type="dxa"/>
            <w:gridSpan w:val="2"/>
            <w:vAlign w:val="center"/>
          </w:tcPr>
          <w:p w14:paraId="1BA42DD4" w14:textId="002D8D5F" w:rsidR="00CE3EC6" w:rsidRPr="00456EB8" w:rsidRDefault="00660A79" w:rsidP="000522A9">
            <w:pPr>
              <w:jc w:val="center"/>
              <w:rPr>
                <w:sz w:val="20"/>
                <w:szCs w:val="20"/>
              </w:rPr>
            </w:pPr>
            <w:r w:rsidRPr="00456EB8">
              <w:rPr>
                <w:sz w:val="20"/>
                <w:szCs w:val="20"/>
              </w:rPr>
              <w:t>TS ISO 939,</w:t>
            </w:r>
            <w:r w:rsidR="00CE3EC6" w:rsidRPr="00456EB8">
              <w:rPr>
                <w:sz w:val="20"/>
                <w:szCs w:val="20"/>
              </w:rPr>
              <w:t xml:space="preserve"> TS 8444</w:t>
            </w:r>
          </w:p>
        </w:tc>
        <w:tc>
          <w:tcPr>
            <w:tcW w:w="1644" w:type="dxa"/>
            <w:vAlign w:val="center"/>
          </w:tcPr>
          <w:p w14:paraId="047ED65E"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10F2780B" w14:textId="77777777" w:rsidR="00CE3EC6" w:rsidRPr="008731B7" w:rsidRDefault="00CE3EC6">
            <w:pPr>
              <w:jc w:val="center"/>
              <w:rPr>
                <w:sz w:val="20"/>
                <w:szCs w:val="20"/>
              </w:rPr>
            </w:pPr>
            <w:r w:rsidRPr="008731B7">
              <w:rPr>
                <w:sz w:val="20"/>
                <w:szCs w:val="20"/>
              </w:rPr>
              <w:t>Kantitatif</w:t>
            </w:r>
          </w:p>
        </w:tc>
      </w:tr>
      <w:tr w:rsidR="00CE3EC6" w:rsidRPr="00B00FB0" w14:paraId="7425C14B" w14:textId="77777777" w:rsidTr="00946EEA">
        <w:trPr>
          <w:trHeight w:val="414"/>
          <w:jc w:val="center"/>
        </w:trPr>
        <w:tc>
          <w:tcPr>
            <w:tcW w:w="873" w:type="dxa"/>
            <w:vAlign w:val="center"/>
          </w:tcPr>
          <w:p w14:paraId="698C203D" w14:textId="77777777" w:rsidR="00CE3EC6" w:rsidRPr="0092560E" w:rsidRDefault="00CE3EC6">
            <w:pPr>
              <w:jc w:val="center"/>
              <w:rPr>
                <w:color w:val="000000"/>
                <w:sz w:val="20"/>
                <w:szCs w:val="20"/>
              </w:rPr>
            </w:pPr>
            <w:r w:rsidRPr="0092560E">
              <w:rPr>
                <w:color w:val="000000"/>
                <w:sz w:val="20"/>
                <w:szCs w:val="20"/>
              </w:rPr>
              <w:t>3</w:t>
            </w:r>
          </w:p>
        </w:tc>
        <w:tc>
          <w:tcPr>
            <w:tcW w:w="3176" w:type="dxa"/>
            <w:gridSpan w:val="2"/>
            <w:vAlign w:val="center"/>
          </w:tcPr>
          <w:p w14:paraId="3FBDB78D" w14:textId="77777777" w:rsidR="00CE3EC6" w:rsidRPr="008731B7" w:rsidRDefault="00CE3EC6" w:rsidP="00682C0A">
            <w:pPr>
              <w:rPr>
                <w:sz w:val="20"/>
                <w:szCs w:val="20"/>
              </w:rPr>
            </w:pPr>
            <w:r w:rsidRPr="008731B7">
              <w:rPr>
                <w:sz w:val="20"/>
                <w:szCs w:val="20"/>
              </w:rPr>
              <w:t>Çözünür Katı Madde</w:t>
            </w:r>
          </w:p>
        </w:tc>
        <w:tc>
          <w:tcPr>
            <w:tcW w:w="1275" w:type="dxa"/>
            <w:vAlign w:val="center"/>
          </w:tcPr>
          <w:p w14:paraId="6C376B92" w14:textId="77777777" w:rsidR="00CE3EC6" w:rsidRPr="008731B7" w:rsidRDefault="00CE3EC6">
            <w:pPr>
              <w:jc w:val="center"/>
              <w:rPr>
                <w:sz w:val="20"/>
                <w:szCs w:val="20"/>
              </w:rPr>
            </w:pPr>
            <w:r w:rsidRPr="008731B7">
              <w:rPr>
                <w:sz w:val="20"/>
                <w:szCs w:val="20"/>
              </w:rPr>
              <w:t>AY-FL-03</w:t>
            </w:r>
          </w:p>
        </w:tc>
        <w:tc>
          <w:tcPr>
            <w:tcW w:w="2694" w:type="dxa"/>
            <w:vAlign w:val="center"/>
          </w:tcPr>
          <w:p w14:paraId="2526A798" w14:textId="77777777" w:rsidR="00CE3EC6" w:rsidRPr="008731B7" w:rsidRDefault="00CE3EC6" w:rsidP="00682C0A">
            <w:pPr>
              <w:rPr>
                <w:sz w:val="20"/>
                <w:szCs w:val="20"/>
              </w:rPr>
            </w:pPr>
            <w:r w:rsidRPr="008731B7">
              <w:rPr>
                <w:sz w:val="20"/>
                <w:szCs w:val="20"/>
              </w:rPr>
              <w:t>Meyve ve Sebze Ürünleri, Meyve ve Sebze Suları, Alkolsüz İçecekler</w:t>
            </w:r>
          </w:p>
        </w:tc>
        <w:tc>
          <w:tcPr>
            <w:tcW w:w="5269" w:type="dxa"/>
            <w:gridSpan w:val="2"/>
            <w:vAlign w:val="center"/>
          </w:tcPr>
          <w:p w14:paraId="56F826E4" w14:textId="6E952431" w:rsidR="00CE3EC6" w:rsidRPr="00456EB8" w:rsidRDefault="00F4099F">
            <w:pPr>
              <w:jc w:val="center"/>
              <w:rPr>
                <w:strike/>
                <w:sz w:val="20"/>
                <w:szCs w:val="20"/>
              </w:rPr>
            </w:pPr>
            <w:r w:rsidRPr="00456EB8">
              <w:rPr>
                <w:sz w:val="20"/>
                <w:szCs w:val="20"/>
              </w:rPr>
              <w:t>TS ISO 2173</w:t>
            </w:r>
          </w:p>
          <w:p w14:paraId="08F8ED45" w14:textId="77777777" w:rsidR="00CE3EC6" w:rsidRPr="00456EB8" w:rsidRDefault="00CE3EC6">
            <w:pPr>
              <w:jc w:val="center"/>
              <w:rPr>
                <w:sz w:val="20"/>
                <w:szCs w:val="20"/>
              </w:rPr>
            </w:pPr>
            <w:r w:rsidRPr="00456EB8">
              <w:rPr>
                <w:sz w:val="20"/>
                <w:szCs w:val="20"/>
              </w:rPr>
              <w:t>TS EN 12143</w:t>
            </w:r>
          </w:p>
          <w:p w14:paraId="50B32DE2" w14:textId="77777777" w:rsidR="00CE3EC6" w:rsidRPr="00456EB8" w:rsidRDefault="00CE3EC6">
            <w:pPr>
              <w:jc w:val="center"/>
              <w:rPr>
                <w:sz w:val="20"/>
                <w:szCs w:val="20"/>
              </w:rPr>
            </w:pPr>
            <w:r w:rsidRPr="00456EB8">
              <w:rPr>
                <w:sz w:val="20"/>
                <w:szCs w:val="20"/>
              </w:rPr>
              <w:t>TS 13568</w:t>
            </w:r>
          </w:p>
        </w:tc>
        <w:tc>
          <w:tcPr>
            <w:tcW w:w="1644" w:type="dxa"/>
            <w:vAlign w:val="center"/>
          </w:tcPr>
          <w:p w14:paraId="04F40B53"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216328ED" w14:textId="77777777" w:rsidR="00CE3EC6" w:rsidRPr="008731B7" w:rsidRDefault="00CE3EC6">
            <w:pPr>
              <w:jc w:val="center"/>
              <w:rPr>
                <w:sz w:val="20"/>
                <w:szCs w:val="20"/>
              </w:rPr>
            </w:pPr>
            <w:r w:rsidRPr="008731B7">
              <w:rPr>
                <w:sz w:val="20"/>
                <w:szCs w:val="20"/>
              </w:rPr>
              <w:t>Kantitatif</w:t>
            </w:r>
          </w:p>
        </w:tc>
      </w:tr>
      <w:tr w:rsidR="00CE3EC6" w:rsidRPr="00B00FB0" w14:paraId="65F4AD60" w14:textId="77777777" w:rsidTr="00946EEA">
        <w:trPr>
          <w:trHeight w:val="155"/>
          <w:jc w:val="center"/>
        </w:trPr>
        <w:tc>
          <w:tcPr>
            <w:tcW w:w="873" w:type="dxa"/>
            <w:vAlign w:val="center"/>
          </w:tcPr>
          <w:p w14:paraId="67755919" w14:textId="77777777" w:rsidR="00CE3EC6" w:rsidRPr="0092560E" w:rsidRDefault="00CE3EC6">
            <w:pPr>
              <w:jc w:val="center"/>
              <w:rPr>
                <w:color w:val="000000"/>
                <w:sz w:val="20"/>
                <w:szCs w:val="20"/>
              </w:rPr>
            </w:pPr>
            <w:r w:rsidRPr="0092560E">
              <w:rPr>
                <w:color w:val="000000"/>
                <w:sz w:val="20"/>
                <w:szCs w:val="20"/>
              </w:rPr>
              <w:t>4</w:t>
            </w:r>
          </w:p>
        </w:tc>
        <w:tc>
          <w:tcPr>
            <w:tcW w:w="3176" w:type="dxa"/>
            <w:gridSpan w:val="2"/>
            <w:vAlign w:val="center"/>
          </w:tcPr>
          <w:p w14:paraId="1BE801DB" w14:textId="77777777" w:rsidR="00CE3EC6" w:rsidRPr="008731B7" w:rsidRDefault="00CE3EC6" w:rsidP="00F638CE">
            <w:pPr>
              <w:rPr>
                <w:sz w:val="20"/>
                <w:szCs w:val="20"/>
              </w:rPr>
            </w:pPr>
            <w:proofErr w:type="gramStart"/>
            <w:r w:rsidRPr="008731B7">
              <w:rPr>
                <w:sz w:val="20"/>
                <w:szCs w:val="20"/>
              </w:rPr>
              <w:t>pH</w:t>
            </w:r>
            <w:proofErr w:type="gramEnd"/>
          </w:p>
        </w:tc>
        <w:tc>
          <w:tcPr>
            <w:tcW w:w="1275" w:type="dxa"/>
            <w:vAlign w:val="center"/>
          </w:tcPr>
          <w:p w14:paraId="2E9BE602" w14:textId="77777777" w:rsidR="00CE3EC6" w:rsidRPr="008731B7" w:rsidRDefault="00CE3EC6">
            <w:pPr>
              <w:jc w:val="center"/>
              <w:rPr>
                <w:sz w:val="20"/>
                <w:szCs w:val="20"/>
              </w:rPr>
            </w:pPr>
            <w:r w:rsidRPr="008731B7">
              <w:rPr>
                <w:sz w:val="20"/>
                <w:szCs w:val="20"/>
              </w:rPr>
              <w:t>AY-FL-04</w:t>
            </w:r>
          </w:p>
        </w:tc>
        <w:tc>
          <w:tcPr>
            <w:tcW w:w="2694" w:type="dxa"/>
            <w:vAlign w:val="center"/>
          </w:tcPr>
          <w:p w14:paraId="2DD39E17" w14:textId="77777777" w:rsidR="00CE3EC6" w:rsidRPr="008731B7" w:rsidRDefault="00CE3EC6" w:rsidP="00682C0A">
            <w:pPr>
              <w:rPr>
                <w:sz w:val="20"/>
                <w:szCs w:val="20"/>
              </w:rPr>
            </w:pPr>
            <w:r w:rsidRPr="008731B7">
              <w:rPr>
                <w:sz w:val="20"/>
                <w:szCs w:val="20"/>
              </w:rPr>
              <w:t>Gıdalar</w:t>
            </w:r>
          </w:p>
        </w:tc>
        <w:tc>
          <w:tcPr>
            <w:tcW w:w="5269" w:type="dxa"/>
            <w:gridSpan w:val="2"/>
            <w:vAlign w:val="center"/>
          </w:tcPr>
          <w:p w14:paraId="2A649726" w14:textId="77777777" w:rsidR="00CE3EC6" w:rsidRPr="008731B7" w:rsidRDefault="00CE3EC6">
            <w:pPr>
              <w:jc w:val="center"/>
              <w:rPr>
                <w:sz w:val="20"/>
                <w:szCs w:val="20"/>
              </w:rPr>
            </w:pPr>
            <w:r w:rsidRPr="008731B7">
              <w:rPr>
                <w:sz w:val="20"/>
                <w:szCs w:val="20"/>
              </w:rPr>
              <w:t>NMKL 179, AOAC 981.12, TS EN 1132, TS 2176, TS 591, TS 3136 ISO 2917, TS 5389, TS 1728 ISO 1842</w:t>
            </w:r>
          </w:p>
        </w:tc>
        <w:tc>
          <w:tcPr>
            <w:tcW w:w="1644" w:type="dxa"/>
            <w:vAlign w:val="center"/>
          </w:tcPr>
          <w:p w14:paraId="70074885"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62760D9A" w14:textId="77777777" w:rsidR="00CE3EC6" w:rsidRPr="008731B7" w:rsidRDefault="00CE3EC6">
            <w:pPr>
              <w:jc w:val="center"/>
              <w:rPr>
                <w:sz w:val="20"/>
                <w:szCs w:val="20"/>
              </w:rPr>
            </w:pPr>
            <w:r w:rsidRPr="008731B7">
              <w:rPr>
                <w:sz w:val="20"/>
                <w:szCs w:val="20"/>
              </w:rPr>
              <w:t>Kantitatif</w:t>
            </w:r>
          </w:p>
        </w:tc>
      </w:tr>
      <w:tr w:rsidR="00CE3EC6" w:rsidRPr="00B00FB0" w14:paraId="74D781F2" w14:textId="77777777" w:rsidTr="00946EEA">
        <w:trPr>
          <w:trHeight w:val="187"/>
          <w:jc w:val="center"/>
        </w:trPr>
        <w:tc>
          <w:tcPr>
            <w:tcW w:w="873" w:type="dxa"/>
            <w:vAlign w:val="center"/>
          </w:tcPr>
          <w:p w14:paraId="76AC334F" w14:textId="77777777" w:rsidR="00CE3EC6" w:rsidRPr="0092560E" w:rsidRDefault="00CE3EC6">
            <w:pPr>
              <w:jc w:val="center"/>
              <w:rPr>
                <w:color w:val="000000"/>
                <w:sz w:val="20"/>
                <w:szCs w:val="20"/>
              </w:rPr>
            </w:pPr>
            <w:r w:rsidRPr="0092560E">
              <w:rPr>
                <w:color w:val="000000"/>
                <w:sz w:val="20"/>
                <w:szCs w:val="20"/>
              </w:rPr>
              <w:t>5</w:t>
            </w:r>
          </w:p>
        </w:tc>
        <w:tc>
          <w:tcPr>
            <w:tcW w:w="3176" w:type="dxa"/>
            <w:gridSpan w:val="2"/>
            <w:vAlign w:val="center"/>
          </w:tcPr>
          <w:p w14:paraId="47394C12" w14:textId="77777777" w:rsidR="00CE3EC6" w:rsidRPr="008731B7" w:rsidRDefault="00CE3EC6" w:rsidP="00682C0A">
            <w:pPr>
              <w:rPr>
                <w:sz w:val="20"/>
                <w:szCs w:val="20"/>
              </w:rPr>
            </w:pPr>
            <w:r w:rsidRPr="008731B7">
              <w:rPr>
                <w:sz w:val="20"/>
                <w:szCs w:val="20"/>
              </w:rPr>
              <w:t>İletkenlik</w:t>
            </w:r>
          </w:p>
        </w:tc>
        <w:tc>
          <w:tcPr>
            <w:tcW w:w="1275" w:type="dxa"/>
            <w:vAlign w:val="center"/>
          </w:tcPr>
          <w:p w14:paraId="7C281771" w14:textId="77777777" w:rsidR="00CE3EC6" w:rsidRPr="008731B7" w:rsidRDefault="00CE3EC6">
            <w:pPr>
              <w:jc w:val="center"/>
              <w:rPr>
                <w:sz w:val="20"/>
                <w:szCs w:val="20"/>
              </w:rPr>
            </w:pPr>
            <w:r w:rsidRPr="008731B7">
              <w:rPr>
                <w:sz w:val="20"/>
                <w:szCs w:val="20"/>
              </w:rPr>
              <w:t>AY-FL-05</w:t>
            </w:r>
          </w:p>
        </w:tc>
        <w:tc>
          <w:tcPr>
            <w:tcW w:w="2694" w:type="dxa"/>
            <w:vAlign w:val="center"/>
          </w:tcPr>
          <w:p w14:paraId="29184024" w14:textId="77777777" w:rsidR="00CE3EC6" w:rsidRPr="008731B7" w:rsidRDefault="00CE3EC6" w:rsidP="00682C0A">
            <w:pPr>
              <w:rPr>
                <w:sz w:val="20"/>
                <w:szCs w:val="20"/>
              </w:rPr>
            </w:pPr>
            <w:r w:rsidRPr="008731B7">
              <w:rPr>
                <w:sz w:val="20"/>
                <w:szCs w:val="20"/>
              </w:rPr>
              <w:t>Jelatin</w:t>
            </w:r>
          </w:p>
        </w:tc>
        <w:tc>
          <w:tcPr>
            <w:tcW w:w="5269" w:type="dxa"/>
            <w:gridSpan w:val="2"/>
            <w:vAlign w:val="center"/>
          </w:tcPr>
          <w:p w14:paraId="226162BF" w14:textId="77777777" w:rsidR="00CE3EC6" w:rsidRPr="008731B7" w:rsidRDefault="00CE3EC6">
            <w:pPr>
              <w:jc w:val="center"/>
              <w:rPr>
                <w:sz w:val="20"/>
                <w:szCs w:val="20"/>
              </w:rPr>
            </w:pPr>
            <w:r w:rsidRPr="008731B7">
              <w:rPr>
                <w:sz w:val="20"/>
                <w:szCs w:val="20"/>
              </w:rPr>
              <w:t>GMIA</w:t>
            </w:r>
          </w:p>
        </w:tc>
        <w:tc>
          <w:tcPr>
            <w:tcW w:w="1644" w:type="dxa"/>
            <w:vAlign w:val="center"/>
          </w:tcPr>
          <w:p w14:paraId="0D15FFAC"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1FFE2B80" w14:textId="77777777" w:rsidR="00CE3EC6" w:rsidRPr="008731B7" w:rsidRDefault="00CE3EC6">
            <w:pPr>
              <w:jc w:val="center"/>
              <w:rPr>
                <w:sz w:val="20"/>
                <w:szCs w:val="20"/>
              </w:rPr>
            </w:pPr>
            <w:r w:rsidRPr="008731B7">
              <w:rPr>
                <w:sz w:val="20"/>
                <w:szCs w:val="20"/>
              </w:rPr>
              <w:t>Kantitatif</w:t>
            </w:r>
          </w:p>
        </w:tc>
      </w:tr>
      <w:tr w:rsidR="00CE3EC6" w:rsidRPr="00B00FB0" w14:paraId="0118DE39" w14:textId="77777777" w:rsidTr="00946EEA">
        <w:trPr>
          <w:trHeight w:val="265"/>
          <w:jc w:val="center"/>
        </w:trPr>
        <w:tc>
          <w:tcPr>
            <w:tcW w:w="873" w:type="dxa"/>
            <w:vAlign w:val="center"/>
          </w:tcPr>
          <w:p w14:paraId="3D63CDDA" w14:textId="35BBE2CC" w:rsidR="00CE3EC6" w:rsidRPr="0092560E" w:rsidRDefault="00A206BC">
            <w:pPr>
              <w:jc w:val="center"/>
              <w:rPr>
                <w:color w:val="000000"/>
                <w:sz w:val="20"/>
                <w:szCs w:val="20"/>
              </w:rPr>
            </w:pPr>
            <w:r>
              <w:rPr>
                <w:color w:val="000000"/>
                <w:sz w:val="20"/>
                <w:szCs w:val="20"/>
              </w:rPr>
              <w:t>6</w:t>
            </w:r>
          </w:p>
        </w:tc>
        <w:tc>
          <w:tcPr>
            <w:tcW w:w="3176" w:type="dxa"/>
            <w:gridSpan w:val="2"/>
            <w:vAlign w:val="center"/>
          </w:tcPr>
          <w:p w14:paraId="38DCEA41" w14:textId="77777777" w:rsidR="00CE3EC6" w:rsidRPr="008731B7" w:rsidRDefault="00CE3EC6" w:rsidP="00682C0A">
            <w:pPr>
              <w:rPr>
                <w:sz w:val="20"/>
                <w:szCs w:val="20"/>
              </w:rPr>
            </w:pPr>
            <w:r w:rsidRPr="008731B7">
              <w:rPr>
                <w:sz w:val="20"/>
                <w:szCs w:val="20"/>
              </w:rPr>
              <w:t>Granül Büyüklüğü</w:t>
            </w:r>
          </w:p>
        </w:tc>
        <w:tc>
          <w:tcPr>
            <w:tcW w:w="1275" w:type="dxa"/>
            <w:vAlign w:val="center"/>
          </w:tcPr>
          <w:p w14:paraId="0E139316" w14:textId="77777777" w:rsidR="00CE3EC6" w:rsidRPr="008731B7" w:rsidRDefault="00CE3EC6">
            <w:pPr>
              <w:jc w:val="center"/>
              <w:rPr>
                <w:sz w:val="20"/>
                <w:szCs w:val="20"/>
              </w:rPr>
            </w:pPr>
            <w:r w:rsidRPr="008731B7">
              <w:rPr>
                <w:sz w:val="20"/>
                <w:szCs w:val="20"/>
              </w:rPr>
              <w:t>AY-FL-07</w:t>
            </w:r>
          </w:p>
        </w:tc>
        <w:tc>
          <w:tcPr>
            <w:tcW w:w="2694" w:type="dxa"/>
            <w:vAlign w:val="center"/>
          </w:tcPr>
          <w:p w14:paraId="1FFE73CF" w14:textId="77777777" w:rsidR="00CE3EC6" w:rsidRPr="008731B7" w:rsidRDefault="00CE3EC6" w:rsidP="00682C0A">
            <w:pPr>
              <w:rPr>
                <w:sz w:val="20"/>
                <w:szCs w:val="20"/>
              </w:rPr>
            </w:pPr>
            <w:r w:rsidRPr="008731B7">
              <w:rPr>
                <w:sz w:val="20"/>
                <w:szCs w:val="20"/>
              </w:rPr>
              <w:t>Jelatin</w:t>
            </w:r>
          </w:p>
        </w:tc>
        <w:tc>
          <w:tcPr>
            <w:tcW w:w="5269" w:type="dxa"/>
            <w:gridSpan w:val="2"/>
            <w:vAlign w:val="center"/>
          </w:tcPr>
          <w:p w14:paraId="7FAD843E" w14:textId="77777777" w:rsidR="00CE3EC6" w:rsidRPr="008731B7" w:rsidRDefault="00CE3EC6">
            <w:pPr>
              <w:jc w:val="center"/>
              <w:rPr>
                <w:sz w:val="20"/>
                <w:szCs w:val="20"/>
              </w:rPr>
            </w:pPr>
            <w:r w:rsidRPr="008731B7">
              <w:rPr>
                <w:sz w:val="20"/>
                <w:szCs w:val="20"/>
              </w:rPr>
              <w:t>GMIA</w:t>
            </w:r>
          </w:p>
        </w:tc>
        <w:tc>
          <w:tcPr>
            <w:tcW w:w="1644" w:type="dxa"/>
            <w:vAlign w:val="center"/>
          </w:tcPr>
          <w:p w14:paraId="3EB739A2"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162AC01D" w14:textId="77777777" w:rsidR="00CE3EC6" w:rsidRPr="008731B7" w:rsidRDefault="00CE3EC6">
            <w:pPr>
              <w:jc w:val="center"/>
              <w:rPr>
                <w:sz w:val="20"/>
                <w:szCs w:val="20"/>
              </w:rPr>
            </w:pPr>
            <w:r w:rsidRPr="008731B7">
              <w:rPr>
                <w:sz w:val="20"/>
                <w:szCs w:val="20"/>
              </w:rPr>
              <w:t>Kantitatif</w:t>
            </w:r>
          </w:p>
        </w:tc>
      </w:tr>
      <w:tr w:rsidR="00CE3EC6" w:rsidRPr="00B00FB0" w14:paraId="68411C60" w14:textId="77777777" w:rsidTr="00946EEA">
        <w:trPr>
          <w:trHeight w:val="141"/>
          <w:jc w:val="center"/>
        </w:trPr>
        <w:tc>
          <w:tcPr>
            <w:tcW w:w="873" w:type="dxa"/>
            <w:vAlign w:val="center"/>
          </w:tcPr>
          <w:p w14:paraId="3211E156" w14:textId="03F86B34" w:rsidR="00CE3EC6" w:rsidRPr="0092560E" w:rsidRDefault="00A206BC">
            <w:pPr>
              <w:jc w:val="center"/>
              <w:rPr>
                <w:color w:val="000000"/>
                <w:sz w:val="20"/>
                <w:szCs w:val="20"/>
              </w:rPr>
            </w:pPr>
            <w:r>
              <w:rPr>
                <w:color w:val="000000"/>
                <w:sz w:val="20"/>
                <w:szCs w:val="20"/>
              </w:rPr>
              <w:t>7</w:t>
            </w:r>
          </w:p>
        </w:tc>
        <w:tc>
          <w:tcPr>
            <w:tcW w:w="3176" w:type="dxa"/>
            <w:gridSpan w:val="2"/>
            <w:vAlign w:val="center"/>
          </w:tcPr>
          <w:p w14:paraId="72FE75A9" w14:textId="77777777" w:rsidR="00CE3EC6" w:rsidRPr="008731B7" w:rsidRDefault="00CE3EC6" w:rsidP="00682C0A">
            <w:pPr>
              <w:rPr>
                <w:sz w:val="20"/>
                <w:szCs w:val="20"/>
              </w:rPr>
            </w:pPr>
            <w:r w:rsidRPr="008731B7">
              <w:rPr>
                <w:sz w:val="20"/>
                <w:szCs w:val="20"/>
              </w:rPr>
              <w:t>Bulanıklık</w:t>
            </w:r>
          </w:p>
        </w:tc>
        <w:tc>
          <w:tcPr>
            <w:tcW w:w="1275" w:type="dxa"/>
            <w:vAlign w:val="center"/>
          </w:tcPr>
          <w:p w14:paraId="26F4BC6F" w14:textId="77777777" w:rsidR="00CE3EC6" w:rsidRPr="008731B7" w:rsidRDefault="00CE3EC6">
            <w:pPr>
              <w:jc w:val="center"/>
              <w:rPr>
                <w:sz w:val="20"/>
                <w:szCs w:val="20"/>
              </w:rPr>
            </w:pPr>
            <w:r w:rsidRPr="008731B7">
              <w:rPr>
                <w:sz w:val="20"/>
                <w:szCs w:val="20"/>
              </w:rPr>
              <w:t>AY-FL-08</w:t>
            </w:r>
          </w:p>
        </w:tc>
        <w:tc>
          <w:tcPr>
            <w:tcW w:w="2694" w:type="dxa"/>
            <w:vAlign w:val="center"/>
          </w:tcPr>
          <w:p w14:paraId="15EDBD14" w14:textId="77777777" w:rsidR="00CE3EC6" w:rsidRPr="008731B7" w:rsidRDefault="00CE3EC6" w:rsidP="00682C0A">
            <w:pPr>
              <w:rPr>
                <w:sz w:val="20"/>
                <w:szCs w:val="20"/>
              </w:rPr>
            </w:pPr>
            <w:r w:rsidRPr="008731B7">
              <w:rPr>
                <w:sz w:val="20"/>
                <w:szCs w:val="20"/>
              </w:rPr>
              <w:t>Jelatin</w:t>
            </w:r>
          </w:p>
        </w:tc>
        <w:tc>
          <w:tcPr>
            <w:tcW w:w="5269" w:type="dxa"/>
            <w:gridSpan w:val="2"/>
            <w:vAlign w:val="center"/>
          </w:tcPr>
          <w:p w14:paraId="5C7B5812" w14:textId="77777777" w:rsidR="00CE3EC6" w:rsidRPr="008731B7" w:rsidRDefault="00CE3EC6">
            <w:pPr>
              <w:jc w:val="center"/>
              <w:rPr>
                <w:sz w:val="20"/>
                <w:szCs w:val="20"/>
              </w:rPr>
            </w:pPr>
            <w:r w:rsidRPr="008731B7">
              <w:rPr>
                <w:sz w:val="20"/>
                <w:szCs w:val="20"/>
              </w:rPr>
              <w:t>GMIA</w:t>
            </w:r>
          </w:p>
        </w:tc>
        <w:tc>
          <w:tcPr>
            <w:tcW w:w="1644" w:type="dxa"/>
            <w:vAlign w:val="center"/>
          </w:tcPr>
          <w:p w14:paraId="02EE8009"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12B2966A" w14:textId="77777777" w:rsidR="00CE3EC6" w:rsidRPr="008731B7" w:rsidRDefault="00CE3EC6">
            <w:pPr>
              <w:jc w:val="center"/>
              <w:rPr>
                <w:sz w:val="20"/>
                <w:szCs w:val="20"/>
              </w:rPr>
            </w:pPr>
            <w:r w:rsidRPr="008731B7">
              <w:rPr>
                <w:sz w:val="20"/>
                <w:szCs w:val="20"/>
              </w:rPr>
              <w:t>Kantitatif</w:t>
            </w:r>
          </w:p>
        </w:tc>
      </w:tr>
      <w:tr w:rsidR="00CE3EC6" w:rsidRPr="00FC1597" w14:paraId="56C73182" w14:textId="77777777" w:rsidTr="00946EEA">
        <w:trPr>
          <w:trHeight w:val="1034"/>
          <w:jc w:val="center"/>
        </w:trPr>
        <w:tc>
          <w:tcPr>
            <w:tcW w:w="873" w:type="dxa"/>
            <w:vAlign w:val="center"/>
          </w:tcPr>
          <w:p w14:paraId="1627BFE8" w14:textId="55F574B3" w:rsidR="00CE3EC6" w:rsidRPr="0092560E" w:rsidRDefault="00A206BC">
            <w:pPr>
              <w:jc w:val="center"/>
              <w:rPr>
                <w:color w:val="000000"/>
                <w:sz w:val="20"/>
                <w:szCs w:val="20"/>
              </w:rPr>
            </w:pPr>
            <w:r>
              <w:rPr>
                <w:color w:val="000000"/>
                <w:sz w:val="20"/>
                <w:szCs w:val="20"/>
              </w:rPr>
              <w:t>8</w:t>
            </w:r>
          </w:p>
        </w:tc>
        <w:tc>
          <w:tcPr>
            <w:tcW w:w="3176" w:type="dxa"/>
            <w:gridSpan w:val="2"/>
            <w:vAlign w:val="center"/>
          </w:tcPr>
          <w:p w14:paraId="0DF9D7D7" w14:textId="77777777" w:rsidR="00CE3EC6" w:rsidRPr="008731B7" w:rsidRDefault="00CE3EC6" w:rsidP="00682C0A">
            <w:pPr>
              <w:rPr>
                <w:sz w:val="20"/>
                <w:szCs w:val="20"/>
              </w:rPr>
            </w:pPr>
            <w:r w:rsidRPr="008731B7">
              <w:rPr>
                <w:sz w:val="20"/>
                <w:szCs w:val="20"/>
              </w:rPr>
              <w:t>Organoleptik Muayene</w:t>
            </w:r>
          </w:p>
        </w:tc>
        <w:tc>
          <w:tcPr>
            <w:tcW w:w="1275" w:type="dxa"/>
            <w:vAlign w:val="center"/>
          </w:tcPr>
          <w:p w14:paraId="44D9FB31" w14:textId="77777777" w:rsidR="00CE3EC6" w:rsidRPr="008731B7" w:rsidRDefault="00CE3EC6">
            <w:pPr>
              <w:jc w:val="center"/>
              <w:rPr>
                <w:sz w:val="20"/>
                <w:szCs w:val="20"/>
              </w:rPr>
            </w:pPr>
            <w:r w:rsidRPr="008731B7">
              <w:rPr>
                <w:sz w:val="20"/>
                <w:szCs w:val="20"/>
              </w:rPr>
              <w:t>AY-FL-10</w:t>
            </w:r>
          </w:p>
        </w:tc>
        <w:tc>
          <w:tcPr>
            <w:tcW w:w="2694" w:type="dxa"/>
            <w:vAlign w:val="center"/>
          </w:tcPr>
          <w:p w14:paraId="79866775" w14:textId="77777777" w:rsidR="00CE3EC6" w:rsidRPr="008731B7" w:rsidRDefault="00CE3EC6" w:rsidP="00682C0A">
            <w:pPr>
              <w:rPr>
                <w:sz w:val="20"/>
                <w:szCs w:val="20"/>
              </w:rPr>
            </w:pPr>
            <w:r w:rsidRPr="008731B7">
              <w:rPr>
                <w:sz w:val="20"/>
                <w:szCs w:val="20"/>
              </w:rPr>
              <w:t>Çeşitli Gıdalar</w:t>
            </w:r>
          </w:p>
        </w:tc>
        <w:tc>
          <w:tcPr>
            <w:tcW w:w="5269" w:type="dxa"/>
            <w:gridSpan w:val="2"/>
            <w:vAlign w:val="center"/>
          </w:tcPr>
          <w:p w14:paraId="343BD97B" w14:textId="77777777" w:rsidR="00CE3EC6" w:rsidRPr="008731B7" w:rsidRDefault="00CE3EC6">
            <w:pPr>
              <w:jc w:val="center"/>
              <w:rPr>
                <w:sz w:val="18"/>
                <w:szCs w:val="18"/>
              </w:rPr>
            </w:pPr>
            <w:r w:rsidRPr="008731B7">
              <w:rPr>
                <w:sz w:val="18"/>
                <w:szCs w:val="18"/>
              </w:rPr>
              <w:t>TGK Tebliğleri,</w:t>
            </w:r>
          </w:p>
          <w:p w14:paraId="771325C3" w14:textId="77777777" w:rsidR="00CE3EC6" w:rsidRPr="008731B7" w:rsidRDefault="00CE3EC6" w:rsidP="00C06AE9">
            <w:pPr>
              <w:jc w:val="center"/>
              <w:rPr>
                <w:strike/>
                <w:sz w:val="18"/>
                <w:szCs w:val="18"/>
              </w:rPr>
            </w:pPr>
            <w:r w:rsidRPr="008731B7">
              <w:rPr>
                <w:sz w:val="18"/>
                <w:szCs w:val="18"/>
              </w:rPr>
              <w:t>TS EN ISO 5492</w:t>
            </w:r>
          </w:p>
          <w:p w14:paraId="349CA120" w14:textId="77777777" w:rsidR="00CE3EC6" w:rsidRPr="008731B7" w:rsidRDefault="00CE3EC6" w:rsidP="00C06AE9">
            <w:pPr>
              <w:jc w:val="center"/>
              <w:rPr>
                <w:sz w:val="18"/>
                <w:szCs w:val="18"/>
              </w:rPr>
            </w:pPr>
            <w:r w:rsidRPr="008731B7">
              <w:rPr>
                <w:sz w:val="18"/>
                <w:szCs w:val="18"/>
              </w:rPr>
              <w:t>TS EN ISO 927, TS 8000,</w:t>
            </w:r>
          </w:p>
          <w:p w14:paraId="77DE290E" w14:textId="77777777" w:rsidR="00CE3EC6" w:rsidRPr="008731B7" w:rsidRDefault="00CE3EC6" w:rsidP="00C06AE9">
            <w:pPr>
              <w:jc w:val="center"/>
              <w:rPr>
                <w:sz w:val="20"/>
                <w:szCs w:val="20"/>
              </w:rPr>
            </w:pPr>
            <w:r w:rsidRPr="008731B7">
              <w:rPr>
                <w:sz w:val="18"/>
                <w:szCs w:val="18"/>
              </w:rPr>
              <w:t>TS ISO 5538</w:t>
            </w:r>
          </w:p>
        </w:tc>
        <w:tc>
          <w:tcPr>
            <w:tcW w:w="1644" w:type="dxa"/>
            <w:vAlign w:val="center"/>
          </w:tcPr>
          <w:p w14:paraId="20D9F586"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64ACDDD5" w14:textId="77777777" w:rsidR="00CE3EC6" w:rsidRPr="008731B7" w:rsidRDefault="00CE3EC6">
            <w:pPr>
              <w:jc w:val="center"/>
              <w:rPr>
                <w:sz w:val="20"/>
                <w:szCs w:val="20"/>
              </w:rPr>
            </w:pPr>
            <w:r w:rsidRPr="008731B7">
              <w:rPr>
                <w:sz w:val="20"/>
                <w:szCs w:val="20"/>
              </w:rPr>
              <w:t>Kalitatif</w:t>
            </w:r>
          </w:p>
        </w:tc>
      </w:tr>
      <w:tr w:rsidR="00CE3EC6" w:rsidRPr="00FC1597" w14:paraId="006CEBAD" w14:textId="77777777" w:rsidTr="00946EEA">
        <w:trPr>
          <w:trHeight w:val="490"/>
          <w:jc w:val="center"/>
        </w:trPr>
        <w:tc>
          <w:tcPr>
            <w:tcW w:w="873" w:type="dxa"/>
            <w:vAlign w:val="center"/>
          </w:tcPr>
          <w:p w14:paraId="5F5D3C9B" w14:textId="1DB2185B" w:rsidR="00CE3EC6" w:rsidRPr="0092560E" w:rsidRDefault="00A206BC">
            <w:pPr>
              <w:jc w:val="center"/>
              <w:rPr>
                <w:color w:val="000000"/>
                <w:sz w:val="20"/>
                <w:szCs w:val="20"/>
              </w:rPr>
            </w:pPr>
            <w:r>
              <w:rPr>
                <w:color w:val="000000"/>
                <w:sz w:val="20"/>
                <w:szCs w:val="20"/>
              </w:rPr>
              <w:t>9</w:t>
            </w:r>
          </w:p>
        </w:tc>
        <w:tc>
          <w:tcPr>
            <w:tcW w:w="3176" w:type="dxa"/>
            <w:gridSpan w:val="2"/>
            <w:vAlign w:val="center"/>
          </w:tcPr>
          <w:p w14:paraId="16EAEFA9" w14:textId="77777777" w:rsidR="00CE3EC6" w:rsidRPr="008731B7" w:rsidRDefault="00CE3EC6" w:rsidP="00682C0A">
            <w:pPr>
              <w:rPr>
                <w:sz w:val="20"/>
                <w:szCs w:val="20"/>
              </w:rPr>
            </w:pPr>
            <w:r w:rsidRPr="008731B7">
              <w:rPr>
                <w:sz w:val="20"/>
                <w:szCs w:val="20"/>
              </w:rPr>
              <w:t>Yabancı Madde, Diğer Çeşitlerden Taneler, Bozuk Tane, Kırık Tane ve Kalbur Altı Miktarı</w:t>
            </w:r>
          </w:p>
        </w:tc>
        <w:tc>
          <w:tcPr>
            <w:tcW w:w="1275" w:type="dxa"/>
            <w:vAlign w:val="center"/>
          </w:tcPr>
          <w:p w14:paraId="4DF8E8B5" w14:textId="77777777" w:rsidR="00CE3EC6" w:rsidRPr="008731B7" w:rsidRDefault="00CE3EC6">
            <w:pPr>
              <w:jc w:val="center"/>
              <w:rPr>
                <w:sz w:val="20"/>
                <w:szCs w:val="20"/>
              </w:rPr>
            </w:pPr>
            <w:r w:rsidRPr="008731B7">
              <w:rPr>
                <w:sz w:val="20"/>
                <w:szCs w:val="20"/>
              </w:rPr>
              <w:t>AY-FL-11</w:t>
            </w:r>
          </w:p>
        </w:tc>
        <w:tc>
          <w:tcPr>
            <w:tcW w:w="2694" w:type="dxa"/>
            <w:vAlign w:val="center"/>
          </w:tcPr>
          <w:p w14:paraId="61043813" w14:textId="77777777" w:rsidR="00CE3EC6" w:rsidRPr="008731B7" w:rsidRDefault="00CE3EC6" w:rsidP="00682C0A">
            <w:pPr>
              <w:rPr>
                <w:sz w:val="20"/>
                <w:szCs w:val="20"/>
              </w:rPr>
            </w:pPr>
            <w:r w:rsidRPr="008731B7">
              <w:rPr>
                <w:sz w:val="20"/>
                <w:szCs w:val="20"/>
              </w:rPr>
              <w:t>Baklagiller</w:t>
            </w:r>
          </w:p>
        </w:tc>
        <w:tc>
          <w:tcPr>
            <w:tcW w:w="5269" w:type="dxa"/>
            <w:gridSpan w:val="2"/>
            <w:vAlign w:val="center"/>
          </w:tcPr>
          <w:p w14:paraId="79E82650" w14:textId="77777777" w:rsidR="00CE3EC6" w:rsidRPr="008731B7" w:rsidRDefault="00CE3EC6">
            <w:pPr>
              <w:jc w:val="center"/>
              <w:rPr>
                <w:sz w:val="20"/>
                <w:szCs w:val="20"/>
              </w:rPr>
            </w:pPr>
            <w:r w:rsidRPr="008731B7">
              <w:rPr>
                <w:sz w:val="20"/>
                <w:szCs w:val="20"/>
              </w:rPr>
              <w:t xml:space="preserve">TS </w:t>
            </w:r>
            <w:proofErr w:type="gramStart"/>
            <w:r w:rsidRPr="008731B7">
              <w:rPr>
                <w:sz w:val="20"/>
                <w:szCs w:val="20"/>
              </w:rPr>
              <w:t>141 -</w:t>
            </w:r>
            <w:proofErr w:type="gramEnd"/>
            <w:r w:rsidRPr="008731B7">
              <w:rPr>
                <w:sz w:val="20"/>
                <w:szCs w:val="20"/>
              </w:rPr>
              <w:t xml:space="preserve"> TS </w:t>
            </w:r>
            <w:proofErr w:type="gramStart"/>
            <w:r w:rsidRPr="008731B7">
              <w:rPr>
                <w:sz w:val="20"/>
                <w:szCs w:val="20"/>
              </w:rPr>
              <w:t>142 -</w:t>
            </w:r>
            <w:proofErr w:type="gramEnd"/>
            <w:r w:rsidRPr="008731B7">
              <w:rPr>
                <w:sz w:val="20"/>
                <w:szCs w:val="20"/>
              </w:rPr>
              <w:t xml:space="preserve"> TS 143</w:t>
            </w:r>
          </w:p>
        </w:tc>
        <w:tc>
          <w:tcPr>
            <w:tcW w:w="1644" w:type="dxa"/>
            <w:vAlign w:val="center"/>
          </w:tcPr>
          <w:p w14:paraId="5A12BD1A" w14:textId="77777777" w:rsidR="00CE3EC6" w:rsidRPr="008731B7" w:rsidRDefault="00CE3EC6">
            <w:pPr>
              <w:jc w:val="center"/>
              <w:rPr>
                <w:sz w:val="20"/>
                <w:szCs w:val="20"/>
              </w:rPr>
            </w:pPr>
            <w:r w:rsidRPr="008731B7">
              <w:rPr>
                <w:sz w:val="20"/>
                <w:szCs w:val="20"/>
              </w:rPr>
              <w:t>Fiziksel</w:t>
            </w:r>
          </w:p>
        </w:tc>
        <w:tc>
          <w:tcPr>
            <w:tcW w:w="1344" w:type="dxa"/>
            <w:gridSpan w:val="2"/>
            <w:vAlign w:val="center"/>
          </w:tcPr>
          <w:p w14:paraId="1BED79F8" w14:textId="77777777" w:rsidR="00CE3EC6" w:rsidRPr="008731B7" w:rsidRDefault="00CE3EC6">
            <w:pPr>
              <w:jc w:val="center"/>
              <w:rPr>
                <w:sz w:val="20"/>
                <w:szCs w:val="20"/>
              </w:rPr>
            </w:pPr>
            <w:r w:rsidRPr="008731B7">
              <w:rPr>
                <w:sz w:val="20"/>
                <w:szCs w:val="20"/>
              </w:rPr>
              <w:t>Kalitatif</w:t>
            </w:r>
          </w:p>
        </w:tc>
      </w:tr>
      <w:tr w:rsidR="00CE3EC6" w:rsidRPr="003E67E9" w14:paraId="560317ED" w14:textId="77777777" w:rsidTr="00946EEA">
        <w:trPr>
          <w:trHeight w:val="486"/>
          <w:jc w:val="center"/>
        </w:trPr>
        <w:tc>
          <w:tcPr>
            <w:tcW w:w="873" w:type="dxa"/>
            <w:vAlign w:val="center"/>
          </w:tcPr>
          <w:p w14:paraId="6D99F162" w14:textId="6A815511" w:rsidR="00CE3EC6" w:rsidRPr="0092560E" w:rsidRDefault="00A206BC">
            <w:pPr>
              <w:jc w:val="center"/>
              <w:rPr>
                <w:color w:val="000000"/>
                <w:sz w:val="20"/>
                <w:szCs w:val="20"/>
              </w:rPr>
            </w:pPr>
            <w:r>
              <w:rPr>
                <w:color w:val="000000"/>
                <w:sz w:val="20"/>
                <w:szCs w:val="20"/>
              </w:rPr>
              <w:lastRenderedPageBreak/>
              <w:t>10</w:t>
            </w:r>
          </w:p>
        </w:tc>
        <w:tc>
          <w:tcPr>
            <w:tcW w:w="3176" w:type="dxa"/>
            <w:gridSpan w:val="2"/>
            <w:vAlign w:val="center"/>
          </w:tcPr>
          <w:p w14:paraId="45CE3CE1" w14:textId="77777777" w:rsidR="00CE3EC6" w:rsidRPr="008731B7" w:rsidRDefault="00CE3EC6" w:rsidP="00682C0A">
            <w:pPr>
              <w:rPr>
                <w:sz w:val="20"/>
                <w:szCs w:val="20"/>
              </w:rPr>
            </w:pPr>
            <w:r w:rsidRPr="008731B7">
              <w:rPr>
                <w:sz w:val="20"/>
                <w:szCs w:val="20"/>
              </w:rPr>
              <w:t>Asit Sayısı / Serbest Yağ Asitliği</w:t>
            </w:r>
          </w:p>
        </w:tc>
        <w:tc>
          <w:tcPr>
            <w:tcW w:w="1275" w:type="dxa"/>
            <w:vAlign w:val="center"/>
          </w:tcPr>
          <w:p w14:paraId="140267EC" w14:textId="77777777" w:rsidR="00CE3EC6" w:rsidRPr="008731B7" w:rsidRDefault="00CE3EC6">
            <w:pPr>
              <w:jc w:val="center"/>
              <w:rPr>
                <w:sz w:val="20"/>
                <w:szCs w:val="20"/>
              </w:rPr>
            </w:pPr>
            <w:r w:rsidRPr="008731B7">
              <w:rPr>
                <w:sz w:val="20"/>
                <w:szCs w:val="20"/>
              </w:rPr>
              <w:t>AY-KL-01</w:t>
            </w:r>
          </w:p>
        </w:tc>
        <w:tc>
          <w:tcPr>
            <w:tcW w:w="2694" w:type="dxa"/>
            <w:vAlign w:val="center"/>
          </w:tcPr>
          <w:p w14:paraId="3B597697" w14:textId="6BAF64FC" w:rsidR="00CE3EC6" w:rsidRPr="008731B7" w:rsidRDefault="00CE3EC6" w:rsidP="00682C0A">
            <w:pPr>
              <w:rPr>
                <w:sz w:val="18"/>
                <w:szCs w:val="18"/>
              </w:rPr>
            </w:pPr>
            <w:r w:rsidRPr="008731B7">
              <w:rPr>
                <w:sz w:val="18"/>
                <w:szCs w:val="18"/>
              </w:rPr>
              <w:t xml:space="preserve">Bitkisel ve Hayvansal Katı ve Sıvı Yağlar, Yağlı </w:t>
            </w:r>
            <w:r w:rsidR="00E711C2" w:rsidRPr="008731B7">
              <w:rPr>
                <w:sz w:val="18"/>
                <w:szCs w:val="18"/>
              </w:rPr>
              <w:t>Tohumlar-</w:t>
            </w:r>
            <w:r w:rsidRPr="008731B7">
              <w:rPr>
                <w:sz w:val="18"/>
                <w:szCs w:val="18"/>
              </w:rPr>
              <w:t xml:space="preserve"> Ekstrakte Edilen Yağlar</w:t>
            </w:r>
          </w:p>
        </w:tc>
        <w:tc>
          <w:tcPr>
            <w:tcW w:w="5269" w:type="dxa"/>
            <w:gridSpan w:val="2"/>
            <w:vAlign w:val="center"/>
          </w:tcPr>
          <w:p w14:paraId="72275EFC" w14:textId="77777777" w:rsidR="00CE3EC6" w:rsidRPr="008731B7" w:rsidRDefault="00CE3EC6">
            <w:pPr>
              <w:jc w:val="center"/>
              <w:rPr>
                <w:sz w:val="20"/>
                <w:szCs w:val="20"/>
              </w:rPr>
            </w:pPr>
            <w:r w:rsidRPr="008731B7">
              <w:rPr>
                <w:sz w:val="20"/>
                <w:szCs w:val="20"/>
              </w:rPr>
              <w:t>TS EN ISO 660</w:t>
            </w:r>
          </w:p>
        </w:tc>
        <w:tc>
          <w:tcPr>
            <w:tcW w:w="1644" w:type="dxa"/>
            <w:vAlign w:val="center"/>
          </w:tcPr>
          <w:p w14:paraId="6B73EB78" w14:textId="77777777" w:rsidR="00CE3EC6" w:rsidRPr="008731B7" w:rsidRDefault="00CE3EC6">
            <w:pPr>
              <w:jc w:val="center"/>
              <w:rPr>
                <w:sz w:val="20"/>
                <w:szCs w:val="20"/>
              </w:rPr>
            </w:pPr>
            <w:r w:rsidRPr="008731B7">
              <w:rPr>
                <w:sz w:val="20"/>
                <w:szCs w:val="20"/>
              </w:rPr>
              <w:t>Titrimetrik</w:t>
            </w:r>
          </w:p>
        </w:tc>
        <w:tc>
          <w:tcPr>
            <w:tcW w:w="1344" w:type="dxa"/>
            <w:gridSpan w:val="2"/>
            <w:vAlign w:val="center"/>
          </w:tcPr>
          <w:p w14:paraId="591D5999" w14:textId="77777777" w:rsidR="00CE3EC6" w:rsidRPr="008731B7" w:rsidRDefault="00CE3EC6">
            <w:pPr>
              <w:jc w:val="center"/>
              <w:rPr>
                <w:sz w:val="20"/>
                <w:szCs w:val="20"/>
              </w:rPr>
            </w:pPr>
            <w:r w:rsidRPr="008731B7">
              <w:rPr>
                <w:sz w:val="20"/>
                <w:szCs w:val="20"/>
              </w:rPr>
              <w:t>Kantitatif</w:t>
            </w:r>
          </w:p>
        </w:tc>
      </w:tr>
      <w:tr w:rsidR="00CE3EC6" w:rsidRPr="001029E2" w14:paraId="32318344" w14:textId="77777777" w:rsidTr="00946EEA">
        <w:trPr>
          <w:trHeight w:val="404"/>
          <w:jc w:val="center"/>
        </w:trPr>
        <w:tc>
          <w:tcPr>
            <w:tcW w:w="873" w:type="dxa"/>
            <w:vAlign w:val="center"/>
          </w:tcPr>
          <w:p w14:paraId="4FB9B4AA" w14:textId="428B8E4B" w:rsidR="00CE3EC6" w:rsidRPr="0092560E" w:rsidRDefault="00A206BC">
            <w:pPr>
              <w:jc w:val="center"/>
              <w:rPr>
                <w:color w:val="000000"/>
                <w:sz w:val="20"/>
                <w:szCs w:val="20"/>
              </w:rPr>
            </w:pPr>
            <w:r>
              <w:rPr>
                <w:color w:val="000000"/>
                <w:sz w:val="20"/>
                <w:szCs w:val="20"/>
              </w:rPr>
              <w:t>11</w:t>
            </w:r>
          </w:p>
        </w:tc>
        <w:tc>
          <w:tcPr>
            <w:tcW w:w="3176" w:type="dxa"/>
            <w:gridSpan w:val="2"/>
            <w:vAlign w:val="center"/>
          </w:tcPr>
          <w:p w14:paraId="2254C83C" w14:textId="77777777" w:rsidR="00CE3EC6" w:rsidRPr="008731B7" w:rsidRDefault="00CE3EC6" w:rsidP="00682C0A">
            <w:pPr>
              <w:rPr>
                <w:sz w:val="20"/>
                <w:szCs w:val="20"/>
              </w:rPr>
            </w:pPr>
            <w:r w:rsidRPr="008731B7">
              <w:rPr>
                <w:sz w:val="20"/>
                <w:szCs w:val="20"/>
              </w:rPr>
              <w:t>Asitlik</w:t>
            </w:r>
          </w:p>
        </w:tc>
        <w:tc>
          <w:tcPr>
            <w:tcW w:w="1275" w:type="dxa"/>
            <w:vAlign w:val="center"/>
          </w:tcPr>
          <w:p w14:paraId="29925D8C" w14:textId="77777777" w:rsidR="00CE3EC6" w:rsidRPr="008731B7" w:rsidRDefault="00CE3EC6">
            <w:pPr>
              <w:jc w:val="center"/>
              <w:rPr>
                <w:sz w:val="20"/>
                <w:szCs w:val="20"/>
              </w:rPr>
            </w:pPr>
            <w:r w:rsidRPr="008731B7">
              <w:rPr>
                <w:sz w:val="20"/>
                <w:szCs w:val="20"/>
              </w:rPr>
              <w:t>AY-KL-02</w:t>
            </w:r>
          </w:p>
        </w:tc>
        <w:tc>
          <w:tcPr>
            <w:tcW w:w="2694" w:type="dxa"/>
            <w:vAlign w:val="center"/>
          </w:tcPr>
          <w:p w14:paraId="6F1B7CBA" w14:textId="77777777" w:rsidR="00CE3EC6" w:rsidRPr="008731B7" w:rsidRDefault="00CE3EC6" w:rsidP="00682C0A">
            <w:pPr>
              <w:rPr>
                <w:sz w:val="20"/>
                <w:szCs w:val="20"/>
              </w:rPr>
            </w:pPr>
            <w:r w:rsidRPr="008731B7">
              <w:rPr>
                <w:sz w:val="20"/>
                <w:szCs w:val="20"/>
              </w:rPr>
              <w:t>Bal, Süt ve Süt Ürünleri, Meyve ve Sebze Ürünleri</w:t>
            </w:r>
          </w:p>
        </w:tc>
        <w:tc>
          <w:tcPr>
            <w:tcW w:w="5269" w:type="dxa"/>
            <w:gridSpan w:val="2"/>
            <w:vAlign w:val="center"/>
          </w:tcPr>
          <w:p w14:paraId="0C8CE69B" w14:textId="77777777" w:rsidR="00CE3EC6" w:rsidRPr="008731B7" w:rsidRDefault="00CE3EC6">
            <w:pPr>
              <w:jc w:val="center"/>
              <w:rPr>
                <w:sz w:val="20"/>
                <w:szCs w:val="20"/>
              </w:rPr>
            </w:pPr>
            <w:r w:rsidRPr="008731B7">
              <w:rPr>
                <w:sz w:val="20"/>
                <w:szCs w:val="20"/>
              </w:rPr>
              <w:t>TS 13360</w:t>
            </w:r>
          </w:p>
          <w:p w14:paraId="147785AE" w14:textId="77777777" w:rsidR="00CE3EC6" w:rsidRPr="008731B7" w:rsidRDefault="00CE3EC6">
            <w:pPr>
              <w:jc w:val="center"/>
              <w:rPr>
                <w:sz w:val="20"/>
                <w:szCs w:val="20"/>
              </w:rPr>
            </w:pPr>
            <w:r w:rsidRPr="008731B7">
              <w:rPr>
                <w:sz w:val="20"/>
                <w:szCs w:val="20"/>
              </w:rPr>
              <w:t>TS 591</w:t>
            </w:r>
          </w:p>
          <w:p w14:paraId="48500E9F" w14:textId="77777777" w:rsidR="00CE3EC6" w:rsidRPr="008731B7" w:rsidRDefault="00CE3EC6">
            <w:pPr>
              <w:jc w:val="center"/>
              <w:rPr>
                <w:sz w:val="20"/>
                <w:szCs w:val="20"/>
              </w:rPr>
            </w:pPr>
            <w:r w:rsidRPr="008731B7">
              <w:rPr>
                <w:sz w:val="20"/>
                <w:szCs w:val="20"/>
              </w:rPr>
              <w:t>TS 1125 ISO 750</w:t>
            </w:r>
          </w:p>
          <w:p w14:paraId="424DBC42" w14:textId="77777777" w:rsidR="00CE3EC6" w:rsidRPr="008731B7" w:rsidRDefault="00CE3EC6">
            <w:pPr>
              <w:jc w:val="center"/>
              <w:rPr>
                <w:sz w:val="20"/>
                <w:szCs w:val="20"/>
              </w:rPr>
            </w:pPr>
            <w:r w:rsidRPr="008731B7">
              <w:rPr>
                <w:sz w:val="20"/>
                <w:szCs w:val="20"/>
              </w:rPr>
              <w:t>TS 1018</w:t>
            </w:r>
          </w:p>
          <w:p w14:paraId="3B3C094B" w14:textId="77777777" w:rsidR="00CE3EC6" w:rsidRPr="008731B7" w:rsidRDefault="00CE3EC6">
            <w:pPr>
              <w:jc w:val="center"/>
              <w:rPr>
                <w:sz w:val="20"/>
                <w:szCs w:val="20"/>
              </w:rPr>
            </w:pPr>
            <w:r w:rsidRPr="008731B7">
              <w:rPr>
                <w:sz w:val="20"/>
                <w:szCs w:val="20"/>
              </w:rPr>
              <w:t>TS 1330</w:t>
            </w:r>
          </w:p>
        </w:tc>
        <w:tc>
          <w:tcPr>
            <w:tcW w:w="1644" w:type="dxa"/>
            <w:vAlign w:val="center"/>
          </w:tcPr>
          <w:p w14:paraId="093D4982" w14:textId="77777777" w:rsidR="00CE3EC6" w:rsidRPr="008731B7" w:rsidRDefault="00CE3EC6">
            <w:pPr>
              <w:jc w:val="center"/>
              <w:rPr>
                <w:sz w:val="20"/>
                <w:szCs w:val="20"/>
              </w:rPr>
            </w:pPr>
            <w:r w:rsidRPr="008731B7">
              <w:rPr>
                <w:sz w:val="20"/>
                <w:szCs w:val="20"/>
              </w:rPr>
              <w:t>Titrimetrik</w:t>
            </w:r>
          </w:p>
        </w:tc>
        <w:tc>
          <w:tcPr>
            <w:tcW w:w="1344" w:type="dxa"/>
            <w:gridSpan w:val="2"/>
            <w:vAlign w:val="center"/>
          </w:tcPr>
          <w:p w14:paraId="0F39A9BD" w14:textId="77777777" w:rsidR="00CE3EC6" w:rsidRPr="008731B7" w:rsidRDefault="00CE3EC6">
            <w:pPr>
              <w:jc w:val="center"/>
              <w:rPr>
                <w:sz w:val="20"/>
                <w:szCs w:val="20"/>
              </w:rPr>
            </w:pPr>
            <w:r w:rsidRPr="008731B7">
              <w:rPr>
                <w:sz w:val="20"/>
                <w:szCs w:val="20"/>
              </w:rPr>
              <w:t>Kantitatif</w:t>
            </w:r>
          </w:p>
        </w:tc>
      </w:tr>
      <w:tr w:rsidR="00A206BC" w:rsidRPr="00FC1597" w14:paraId="5288B856" w14:textId="77777777" w:rsidTr="00946EEA">
        <w:trPr>
          <w:trHeight w:val="694"/>
          <w:jc w:val="center"/>
        </w:trPr>
        <w:tc>
          <w:tcPr>
            <w:tcW w:w="873" w:type="dxa"/>
            <w:vAlign w:val="center"/>
          </w:tcPr>
          <w:p w14:paraId="308585BF" w14:textId="2D4D78F2" w:rsidR="00A206BC" w:rsidRPr="0092560E" w:rsidRDefault="00A206BC" w:rsidP="00A206BC">
            <w:pPr>
              <w:jc w:val="center"/>
              <w:rPr>
                <w:color w:val="000000"/>
                <w:sz w:val="20"/>
                <w:szCs w:val="20"/>
              </w:rPr>
            </w:pPr>
            <w:r w:rsidRPr="0092560E">
              <w:rPr>
                <w:color w:val="000000"/>
                <w:sz w:val="20"/>
                <w:szCs w:val="20"/>
              </w:rPr>
              <w:t>12</w:t>
            </w:r>
          </w:p>
        </w:tc>
        <w:tc>
          <w:tcPr>
            <w:tcW w:w="3176" w:type="dxa"/>
            <w:gridSpan w:val="2"/>
            <w:vAlign w:val="center"/>
          </w:tcPr>
          <w:p w14:paraId="0D68B327" w14:textId="77777777" w:rsidR="00A206BC" w:rsidRPr="008731B7" w:rsidRDefault="00A206BC" w:rsidP="00A206BC">
            <w:pPr>
              <w:rPr>
                <w:sz w:val="20"/>
                <w:szCs w:val="20"/>
              </w:rPr>
            </w:pPr>
            <w:r w:rsidRPr="008731B7">
              <w:rPr>
                <w:sz w:val="20"/>
                <w:szCs w:val="20"/>
              </w:rPr>
              <w:t>Kül Tayini</w:t>
            </w:r>
          </w:p>
        </w:tc>
        <w:tc>
          <w:tcPr>
            <w:tcW w:w="1275" w:type="dxa"/>
            <w:vAlign w:val="center"/>
          </w:tcPr>
          <w:p w14:paraId="04AD8C94" w14:textId="77777777" w:rsidR="00A206BC" w:rsidRPr="008731B7" w:rsidRDefault="00A206BC" w:rsidP="00A206BC">
            <w:pPr>
              <w:jc w:val="center"/>
              <w:rPr>
                <w:sz w:val="20"/>
                <w:szCs w:val="20"/>
              </w:rPr>
            </w:pPr>
            <w:r w:rsidRPr="008731B7">
              <w:rPr>
                <w:sz w:val="20"/>
                <w:szCs w:val="20"/>
              </w:rPr>
              <w:t>AY-KL-03</w:t>
            </w:r>
          </w:p>
        </w:tc>
        <w:tc>
          <w:tcPr>
            <w:tcW w:w="2694" w:type="dxa"/>
            <w:vAlign w:val="center"/>
          </w:tcPr>
          <w:p w14:paraId="10F6C018" w14:textId="77777777" w:rsidR="00A206BC" w:rsidRPr="008731B7" w:rsidRDefault="00A206BC" w:rsidP="00A206BC">
            <w:pPr>
              <w:rPr>
                <w:sz w:val="20"/>
                <w:szCs w:val="20"/>
              </w:rPr>
            </w:pPr>
            <w:r w:rsidRPr="008731B7">
              <w:rPr>
                <w:sz w:val="20"/>
                <w:szCs w:val="20"/>
              </w:rPr>
              <w:t>Gıdalar</w:t>
            </w:r>
          </w:p>
        </w:tc>
        <w:tc>
          <w:tcPr>
            <w:tcW w:w="5269" w:type="dxa"/>
            <w:gridSpan w:val="2"/>
            <w:vAlign w:val="center"/>
          </w:tcPr>
          <w:p w14:paraId="65340047" w14:textId="00161B26" w:rsidR="00A206BC" w:rsidRPr="00456EB8" w:rsidRDefault="00A206BC" w:rsidP="00A206BC">
            <w:pPr>
              <w:jc w:val="center"/>
              <w:rPr>
                <w:sz w:val="18"/>
                <w:szCs w:val="18"/>
              </w:rPr>
            </w:pPr>
            <w:r w:rsidRPr="00456EB8">
              <w:rPr>
                <w:sz w:val="18"/>
                <w:szCs w:val="18"/>
              </w:rPr>
              <w:t>TS EN ISO 2171, TS 5000, TS 1746 ISO 936, NMKL 173, TS 2131 ISO 928, TS 1564, TS 1746 ISO 936, TS 13423, TS EN 1135, TS 3792, TS 522, TS 2590, TS ISO 6884, TS 3676-1, TS 6399</w:t>
            </w:r>
          </w:p>
        </w:tc>
        <w:tc>
          <w:tcPr>
            <w:tcW w:w="1644" w:type="dxa"/>
            <w:vAlign w:val="center"/>
          </w:tcPr>
          <w:p w14:paraId="16FBA067" w14:textId="77777777" w:rsidR="00A206BC" w:rsidRPr="008731B7" w:rsidRDefault="00A206BC" w:rsidP="00A206BC">
            <w:pPr>
              <w:jc w:val="center"/>
              <w:rPr>
                <w:sz w:val="20"/>
                <w:szCs w:val="20"/>
              </w:rPr>
            </w:pPr>
            <w:r w:rsidRPr="008731B7">
              <w:rPr>
                <w:sz w:val="20"/>
                <w:szCs w:val="20"/>
              </w:rPr>
              <w:t>Kül Fırını</w:t>
            </w:r>
          </w:p>
        </w:tc>
        <w:tc>
          <w:tcPr>
            <w:tcW w:w="1344" w:type="dxa"/>
            <w:gridSpan w:val="2"/>
            <w:vAlign w:val="center"/>
          </w:tcPr>
          <w:p w14:paraId="4E454584" w14:textId="77777777" w:rsidR="00A206BC" w:rsidRPr="008731B7" w:rsidRDefault="00A206BC" w:rsidP="00A206BC">
            <w:pPr>
              <w:jc w:val="center"/>
              <w:rPr>
                <w:sz w:val="20"/>
                <w:szCs w:val="20"/>
              </w:rPr>
            </w:pPr>
            <w:r w:rsidRPr="008731B7">
              <w:rPr>
                <w:sz w:val="20"/>
                <w:szCs w:val="20"/>
              </w:rPr>
              <w:t>Kantitatif</w:t>
            </w:r>
          </w:p>
        </w:tc>
      </w:tr>
      <w:tr w:rsidR="00A206BC" w:rsidRPr="00830AFD" w14:paraId="754BEB21" w14:textId="77777777" w:rsidTr="00946EEA">
        <w:trPr>
          <w:trHeight w:val="268"/>
          <w:jc w:val="center"/>
        </w:trPr>
        <w:tc>
          <w:tcPr>
            <w:tcW w:w="873" w:type="dxa"/>
            <w:vAlign w:val="center"/>
          </w:tcPr>
          <w:p w14:paraId="62149DD9" w14:textId="10259769" w:rsidR="00A206BC" w:rsidRPr="0092560E" w:rsidRDefault="00A206BC" w:rsidP="00A206BC">
            <w:pPr>
              <w:jc w:val="center"/>
              <w:rPr>
                <w:color w:val="000000"/>
                <w:sz w:val="20"/>
                <w:szCs w:val="20"/>
              </w:rPr>
            </w:pPr>
            <w:r w:rsidRPr="0092560E">
              <w:rPr>
                <w:color w:val="000000"/>
                <w:sz w:val="20"/>
                <w:szCs w:val="20"/>
              </w:rPr>
              <w:t>13</w:t>
            </w:r>
          </w:p>
        </w:tc>
        <w:tc>
          <w:tcPr>
            <w:tcW w:w="3176" w:type="dxa"/>
            <w:gridSpan w:val="2"/>
            <w:vAlign w:val="center"/>
          </w:tcPr>
          <w:p w14:paraId="4BF8692B" w14:textId="77777777" w:rsidR="00A206BC" w:rsidRPr="008731B7" w:rsidRDefault="00A206BC" w:rsidP="00A206BC">
            <w:pPr>
              <w:rPr>
                <w:sz w:val="20"/>
                <w:szCs w:val="20"/>
              </w:rPr>
            </w:pPr>
            <w:r w:rsidRPr="008731B7">
              <w:rPr>
                <w:sz w:val="20"/>
                <w:szCs w:val="20"/>
              </w:rPr>
              <w:t>Hidroklorik Asitte Çözünmeyen Kül Tayini</w:t>
            </w:r>
          </w:p>
        </w:tc>
        <w:tc>
          <w:tcPr>
            <w:tcW w:w="1275" w:type="dxa"/>
            <w:vAlign w:val="center"/>
          </w:tcPr>
          <w:p w14:paraId="13E78093" w14:textId="77777777" w:rsidR="00A206BC" w:rsidRPr="008731B7" w:rsidRDefault="00A206BC" w:rsidP="00A206BC">
            <w:pPr>
              <w:jc w:val="center"/>
              <w:rPr>
                <w:sz w:val="20"/>
                <w:szCs w:val="20"/>
              </w:rPr>
            </w:pPr>
            <w:r w:rsidRPr="008731B7">
              <w:rPr>
                <w:sz w:val="20"/>
                <w:szCs w:val="20"/>
              </w:rPr>
              <w:t>AY-KL-04</w:t>
            </w:r>
          </w:p>
        </w:tc>
        <w:tc>
          <w:tcPr>
            <w:tcW w:w="2694" w:type="dxa"/>
            <w:vAlign w:val="center"/>
          </w:tcPr>
          <w:p w14:paraId="333C34BC" w14:textId="77777777" w:rsidR="00A206BC" w:rsidRPr="00456EB8" w:rsidRDefault="00A206BC" w:rsidP="00A206BC">
            <w:pPr>
              <w:rPr>
                <w:sz w:val="18"/>
                <w:szCs w:val="18"/>
              </w:rPr>
            </w:pPr>
            <w:r w:rsidRPr="008731B7">
              <w:rPr>
                <w:sz w:val="18"/>
                <w:szCs w:val="18"/>
              </w:rPr>
              <w:t>Baharat ve Çeşni Veren Bitkiler, Meyve ve Sebze Mamulleri, Bisküvi ve Çeşitleri, Çay ve Çay Çeşitleri, Kahve ve Kahve Çeşitleri</w:t>
            </w:r>
          </w:p>
        </w:tc>
        <w:tc>
          <w:tcPr>
            <w:tcW w:w="5269" w:type="dxa"/>
            <w:gridSpan w:val="2"/>
            <w:vAlign w:val="center"/>
          </w:tcPr>
          <w:p w14:paraId="27BFE604" w14:textId="311E986B" w:rsidR="00A206BC" w:rsidRPr="00456EB8" w:rsidRDefault="00A206BC" w:rsidP="00A206BC">
            <w:pPr>
              <w:jc w:val="center"/>
              <w:rPr>
                <w:sz w:val="20"/>
                <w:szCs w:val="20"/>
              </w:rPr>
            </w:pPr>
            <w:r w:rsidRPr="00456EB8">
              <w:rPr>
                <w:sz w:val="20"/>
                <w:szCs w:val="20"/>
              </w:rPr>
              <w:t>TS 2133 ISO 930, TS ISO 763, TS 2383, TS 1566 ISO 1577, TS 13423</w:t>
            </w:r>
          </w:p>
        </w:tc>
        <w:tc>
          <w:tcPr>
            <w:tcW w:w="1644" w:type="dxa"/>
            <w:vAlign w:val="center"/>
          </w:tcPr>
          <w:p w14:paraId="07E7F981" w14:textId="77777777" w:rsidR="00A206BC" w:rsidRPr="008731B7" w:rsidRDefault="00A206BC" w:rsidP="00A206BC">
            <w:pPr>
              <w:jc w:val="center"/>
              <w:rPr>
                <w:sz w:val="20"/>
                <w:szCs w:val="20"/>
              </w:rPr>
            </w:pPr>
            <w:r w:rsidRPr="008731B7">
              <w:rPr>
                <w:sz w:val="20"/>
                <w:szCs w:val="20"/>
              </w:rPr>
              <w:t>Kül Fırını</w:t>
            </w:r>
          </w:p>
        </w:tc>
        <w:tc>
          <w:tcPr>
            <w:tcW w:w="1344" w:type="dxa"/>
            <w:gridSpan w:val="2"/>
            <w:vAlign w:val="center"/>
          </w:tcPr>
          <w:p w14:paraId="695B795E" w14:textId="77777777" w:rsidR="00A206BC" w:rsidRPr="008731B7" w:rsidRDefault="00A206BC" w:rsidP="00A206BC">
            <w:pPr>
              <w:jc w:val="center"/>
              <w:rPr>
                <w:sz w:val="20"/>
                <w:szCs w:val="20"/>
              </w:rPr>
            </w:pPr>
            <w:r w:rsidRPr="008731B7">
              <w:rPr>
                <w:sz w:val="20"/>
                <w:szCs w:val="20"/>
              </w:rPr>
              <w:t>Kantitatif</w:t>
            </w:r>
          </w:p>
        </w:tc>
      </w:tr>
      <w:tr w:rsidR="00A206BC" w:rsidRPr="00830AFD" w14:paraId="11181DDF" w14:textId="77777777" w:rsidTr="00946EEA">
        <w:trPr>
          <w:trHeight w:val="231"/>
          <w:jc w:val="center"/>
        </w:trPr>
        <w:tc>
          <w:tcPr>
            <w:tcW w:w="873" w:type="dxa"/>
            <w:vAlign w:val="center"/>
          </w:tcPr>
          <w:p w14:paraId="7C8844F9" w14:textId="0D2E532A" w:rsidR="00A206BC" w:rsidRPr="0092560E" w:rsidRDefault="00A206BC" w:rsidP="00A206BC">
            <w:pPr>
              <w:jc w:val="center"/>
              <w:rPr>
                <w:color w:val="000000"/>
                <w:sz w:val="20"/>
                <w:szCs w:val="20"/>
              </w:rPr>
            </w:pPr>
            <w:r w:rsidRPr="0092560E">
              <w:rPr>
                <w:color w:val="000000"/>
                <w:sz w:val="20"/>
                <w:szCs w:val="20"/>
              </w:rPr>
              <w:t>14</w:t>
            </w:r>
          </w:p>
        </w:tc>
        <w:tc>
          <w:tcPr>
            <w:tcW w:w="3176" w:type="dxa"/>
            <w:gridSpan w:val="2"/>
            <w:vAlign w:val="center"/>
          </w:tcPr>
          <w:p w14:paraId="12CB0B8E" w14:textId="77777777" w:rsidR="00A206BC" w:rsidRPr="008731B7" w:rsidRDefault="00A206BC" w:rsidP="00A206BC">
            <w:pPr>
              <w:rPr>
                <w:sz w:val="20"/>
                <w:szCs w:val="20"/>
              </w:rPr>
            </w:pPr>
            <w:r w:rsidRPr="008731B7">
              <w:rPr>
                <w:sz w:val="20"/>
                <w:szCs w:val="20"/>
              </w:rPr>
              <w:t>Sülfatlandırılmış Kül Tayini</w:t>
            </w:r>
          </w:p>
        </w:tc>
        <w:tc>
          <w:tcPr>
            <w:tcW w:w="1275" w:type="dxa"/>
            <w:vAlign w:val="center"/>
          </w:tcPr>
          <w:p w14:paraId="12870D3F" w14:textId="77777777" w:rsidR="00A206BC" w:rsidRPr="008731B7" w:rsidRDefault="00A206BC" w:rsidP="00A206BC">
            <w:pPr>
              <w:jc w:val="center"/>
              <w:rPr>
                <w:sz w:val="20"/>
                <w:szCs w:val="20"/>
              </w:rPr>
            </w:pPr>
            <w:r w:rsidRPr="008731B7">
              <w:rPr>
                <w:sz w:val="20"/>
                <w:szCs w:val="20"/>
              </w:rPr>
              <w:t>AY-KL-05</w:t>
            </w:r>
          </w:p>
        </w:tc>
        <w:tc>
          <w:tcPr>
            <w:tcW w:w="2694" w:type="dxa"/>
            <w:vAlign w:val="center"/>
          </w:tcPr>
          <w:p w14:paraId="6213E860" w14:textId="77777777" w:rsidR="00A206BC" w:rsidRPr="008731B7" w:rsidRDefault="00A206BC" w:rsidP="00A206BC">
            <w:pPr>
              <w:rPr>
                <w:sz w:val="20"/>
                <w:szCs w:val="20"/>
              </w:rPr>
            </w:pPr>
            <w:r w:rsidRPr="008731B7">
              <w:rPr>
                <w:sz w:val="20"/>
                <w:szCs w:val="20"/>
              </w:rPr>
              <w:t>Şekerli Ürünler</w:t>
            </w:r>
          </w:p>
        </w:tc>
        <w:tc>
          <w:tcPr>
            <w:tcW w:w="5269" w:type="dxa"/>
            <w:gridSpan w:val="2"/>
            <w:vAlign w:val="center"/>
          </w:tcPr>
          <w:p w14:paraId="30C69773" w14:textId="77777777" w:rsidR="00A206BC" w:rsidRPr="008731B7" w:rsidRDefault="00A206BC" w:rsidP="00A206BC">
            <w:pPr>
              <w:jc w:val="center"/>
              <w:rPr>
                <w:sz w:val="20"/>
                <w:szCs w:val="20"/>
              </w:rPr>
            </w:pPr>
            <w:r w:rsidRPr="008731B7">
              <w:rPr>
                <w:sz w:val="20"/>
                <w:szCs w:val="20"/>
              </w:rPr>
              <w:t>TS 6361 EN ISO 5809</w:t>
            </w:r>
          </w:p>
        </w:tc>
        <w:tc>
          <w:tcPr>
            <w:tcW w:w="1644" w:type="dxa"/>
            <w:vAlign w:val="center"/>
          </w:tcPr>
          <w:p w14:paraId="4DACD1D2" w14:textId="77777777" w:rsidR="00A206BC" w:rsidRPr="008731B7" w:rsidRDefault="00A206BC" w:rsidP="00A206BC">
            <w:pPr>
              <w:jc w:val="center"/>
              <w:rPr>
                <w:sz w:val="20"/>
                <w:szCs w:val="20"/>
              </w:rPr>
            </w:pPr>
            <w:r w:rsidRPr="008731B7">
              <w:rPr>
                <w:sz w:val="20"/>
                <w:szCs w:val="20"/>
              </w:rPr>
              <w:t>Kül Fırını</w:t>
            </w:r>
          </w:p>
        </w:tc>
        <w:tc>
          <w:tcPr>
            <w:tcW w:w="1344" w:type="dxa"/>
            <w:gridSpan w:val="2"/>
            <w:vAlign w:val="center"/>
          </w:tcPr>
          <w:p w14:paraId="79FA4438" w14:textId="77777777" w:rsidR="00A206BC" w:rsidRPr="008731B7" w:rsidRDefault="00A206BC" w:rsidP="00A206BC">
            <w:pPr>
              <w:jc w:val="center"/>
              <w:rPr>
                <w:sz w:val="20"/>
                <w:szCs w:val="20"/>
              </w:rPr>
            </w:pPr>
            <w:r w:rsidRPr="008731B7">
              <w:rPr>
                <w:sz w:val="20"/>
                <w:szCs w:val="20"/>
              </w:rPr>
              <w:t>Kantitatif</w:t>
            </w:r>
          </w:p>
        </w:tc>
      </w:tr>
      <w:tr w:rsidR="00A206BC" w:rsidRPr="001029E2" w14:paraId="57776A09" w14:textId="77777777" w:rsidTr="00946EEA">
        <w:trPr>
          <w:trHeight w:val="277"/>
          <w:jc w:val="center"/>
        </w:trPr>
        <w:tc>
          <w:tcPr>
            <w:tcW w:w="873" w:type="dxa"/>
            <w:vAlign w:val="center"/>
          </w:tcPr>
          <w:p w14:paraId="653E9B7F" w14:textId="453938B1" w:rsidR="00A206BC" w:rsidRPr="0092560E" w:rsidRDefault="00A206BC" w:rsidP="00A206BC">
            <w:pPr>
              <w:jc w:val="center"/>
              <w:rPr>
                <w:color w:val="000000"/>
                <w:sz w:val="20"/>
                <w:szCs w:val="20"/>
              </w:rPr>
            </w:pPr>
            <w:r w:rsidRPr="0092560E">
              <w:rPr>
                <w:color w:val="000000"/>
                <w:sz w:val="20"/>
                <w:szCs w:val="20"/>
              </w:rPr>
              <w:t>15</w:t>
            </w:r>
          </w:p>
        </w:tc>
        <w:tc>
          <w:tcPr>
            <w:tcW w:w="3176" w:type="dxa"/>
            <w:gridSpan w:val="2"/>
            <w:vAlign w:val="center"/>
          </w:tcPr>
          <w:p w14:paraId="2DE04CC7" w14:textId="77777777" w:rsidR="00A206BC" w:rsidRPr="008731B7" w:rsidRDefault="00A206BC" w:rsidP="00A206BC">
            <w:pPr>
              <w:rPr>
                <w:sz w:val="20"/>
                <w:szCs w:val="20"/>
              </w:rPr>
            </w:pPr>
            <w:r w:rsidRPr="008731B7">
              <w:rPr>
                <w:sz w:val="20"/>
                <w:szCs w:val="20"/>
              </w:rPr>
              <w:t>Yağ Tayini</w:t>
            </w:r>
          </w:p>
        </w:tc>
        <w:tc>
          <w:tcPr>
            <w:tcW w:w="1275" w:type="dxa"/>
            <w:vAlign w:val="center"/>
          </w:tcPr>
          <w:p w14:paraId="10EE2884" w14:textId="77777777" w:rsidR="00A206BC" w:rsidRPr="008731B7" w:rsidRDefault="00A206BC" w:rsidP="00A206BC">
            <w:pPr>
              <w:jc w:val="center"/>
              <w:rPr>
                <w:sz w:val="20"/>
                <w:szCs w:val="20"/>
              </w:rPr>
            </w:pPr>
            <w:r w:rsidRPr="008731B7">
              <w:rPr>
                <w:sz w:val="20"/>
                <w:szCs w:val="20"/>
              </w:rPr>
              <w:t>AY-KL-06</w:t>
            </w:r>
          </w:p>
        </w:tc>
        <w:tc>
          <w:tcPr>
            <w:tcW w:w="2694" w:type="dxa"/>
            <w:vAlign w:val="center"/>
          </w:tcPr>
          <w:p w14:paraId="1B95089A" w14:textId="726E3079" w:rsidR="00A206BC" w:rsidRPr="008731B7" w:rsidRDefault="00A206BC" w:rsidP="00A206BC">
            <w:pPr>
              <w:rPr>
                <w:sz w:val="20"/>
                <w:szCs w:val="20"/>
              </w:rPr>
            </w:pPr>
            <w:r>
              <w:rPr>
                <w:sz w:val="20"/>
                <w:szCs w:val="20"/>
              </w:rPr>
              <w:t xml:space="preserve">Süt </w:t>
            </w:r>
          </w:p>
        </w:tc>
        <w:tc>
          <w:tcPr>
            <w:tcW w:w="5269" w:type="dxa"/>
            <w:gridSpan w:val="2"/>
            <w:vAlign w:val="center"/>
          </w:tcPr>
          <w:p w14:paraId="3F77BBB6" w14:textId="45430681" w:rsidR="00A206BC" w:rsidRPr="008731B7" w:rsidRDefault="00A206BC" w:rsidP="00A206BC">
            <w:pPr>
              <w:jc w:val="center"/>
              <w:rPr>
                <w:sz w:val="20"/>
                <w:szCs w:val="20"/>
              </w:rPr>
            </w:pPr>
            <w:r>
              <w:rPr>
                <w:sz w:val="20"/>
                <w:szCs w:val="20"/>
              </w:rPr>
              <w:t>TS ISO 19662</w:t>
            </w:r>
          </w:p>
        </w:tc>
        <w:tc>
          <w:tcPr>
            <w:tcW w:w="1644" w:type="dxa"/>
            <w:vAlign w:val="center"/>
          </w:tcPr>
          <w:p w14:paraId="6F68FEB2"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29FFDABE" w14:textId="77777777" w:rsidR="00A206BC" w:rsidRPr="008731B7" w:rsidRDefault="00A206BC" w:rsidP="00A206BC">
            <w:pPr>
              <w:jc w:val="center"/>
              <w:rPr>
                <w:sz w:val="20"/>
                <w:szCs w:val="20"/>
              </w:rPr>
            </w:pPr>
            <w:r w:rsidRPr="008731B7">
              <w:rPr>
                <w:sz w:val="20"/>
                <w:szCs w:val="20"/>
              </w:rPr>
              <w:t>Kantitatif</w:t>
            </w:r>
          </w:p>
        </w:tc>
      </w:tr>
      <w:tr w:rsidR="00A206BC" w:rsidRPr="001029E2" w14:paraId="377D1E87" w14:textId="77777777" w:rsidTr="00946EEA">
        <w:trPr>
          <w:trHeight w:val="124"/>
          <w:jc w:val="center"/>
        </w:trPr>
        <w:tc>
          <w:tcPr>
            <w:tcW w:w="873" w:type="dxa"/>
            <w:vAlign w:val="center"/>
          </w:tcPr>
          <w:p w14:paraId="1B2BD242" w14:textId="3F40AE40" w:rsidR="00A206BC" w:rsidRPr="0092560E" w:rsidRDefault="00A206BC" w:rsidP="00A206BC">
            <w:pPr>
              <w:jc w:val="center"/>
              <w:rPr>
                <w:color w:val="000000"/>
                <w:sz w:val="20"/>
                <w:szCs w:val="20"/>
              </w:rPr>
            </w:pPr>
            <w:r w:rsidRPr="0092560E">
              <w:rPr>
                <w:color w:val="000000"/>
                <w:sz w:val="20"/>
                <w:szCs w:val="20"/>
              </w:rPr>
              <w:t>16</w:t>
            </w:r>
          </w:p>
        </w:tc>
        <w:tc>
          <w:tcPr>
            <w:tcW w:w="3176" w:type="dxa"/>
            <w:gridSpan w:val="2"/>
            <w:vAlign w:val="center"/>
          </w:tcPr>
          <w:p w14:paraId="7B2DF288" w14:textId="77777777" w:rsidR="00A206BC" w:rsidRPr="008731B7" w:rsidRDefault="00A206BC" w:rsidP="00A206BC">
            <w:pPr>
              <w:rPr>
                <w:sz w:val="20"/>
                <w:szCs w:val="20"/>
              </w:rPr>
            </w:pPr>
            <w:r w:rsidRPr="008731B7">
              <w:rPr>
                <w:sz w:val="20"/>
                <w:szCs w:val="20"/>
              </w:rPr>
              <w:t>Yağ Tayini</w:t>
            </w:r>
          </w:p>
        </w:tc>
        <w:tc>
          <w:tcPr>
            <w:tcW w:w="1275" w:type="dxa"/>
            <w:vAlign w:val="center"/>
          </w:tcPr>
          <w:p w14:paraId="2CBE5354" w14:textId="77777777" w:rsidR="00A206BC" w:rsidRPr="008731B7" w:rsidRDefault="00A206BC" w:rsidP="00A206BC">
            <w:pPr>
              <w:jc w:val="center"/>
              <w:rPr>
                <w:sz w:val="20"/>
                <w:szCs w:val="20"/>
              </w:rPr>
            </w:pPr>
            <w:r w:rsidRPr="008731B7">
              <w:rPr>
                <w:sz w:val="20"/>
                <w:szCs w:val="20"/>
              </w:rPr>
              <w:t>AY-KL-07</w:t>
            </w:r>
          </w:p>
        </w:tc>
        <w:tc>
          <w:tcPr>
            <w:tcW w:w="2694" w:type="dxa"/>
            <w:vAlign w:val="center"/>
          </w:tcPr>
          <w:p w14:paraId="1C8F842D"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48CE70D6" w14:textId="77777777" w:rsidR="00A206BC" w:rsidRPr="008731B7" w:rsidRDefault="00A206BC" w:rsidP="00A206BC">
            <w:pPr>
              <w:jc w:val="center"/>
              <w:rPr>
                <w:sz w:val="20"/>
                <w:szCs w:val="20"/>
              </w:rPr>
            </w:pPr>
            <w:r w:rsidRPr="008731B7">
              <w:rPr>
                <w:sz w:val="20"/>
                <w:szCs w:val="20"/>
              </w:rPr>
              <w:t>TS 1744</w:t>
            </w:r>
          </w:p>
        </w:tc>
        <w:tc>
          <w:tcPr>
            <w:tcW w:w="1644" w:type="dxa"/>
            <w:vAlign w:val="center"/>
          </w:tcPr>
          <w:p w14:paraId="32CBAE50"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4AEB1478" w14:textId="77777777" w:rsidR="00A206BC" w:rsidRPr="008731B7" w:rsidRDefault="00A206BC" w:rsidP="00A206BC">
            <w:pPr>
              <w:jc w:val="center"/>
              <w:rPr>
                <w:sz w:val="20"/>
                <w:szCs w:val="20"/>
              </w:rPr>
            </w:pPr>
            <w:r w:rsidRPr="008731B7">
              <w:rPr>
                <w:sz w:val="20"/>
                <w:szCs w:val="20"/>
              </w:rPr>
              <w:t>Kantitatif</w:t>
            </w:r>
          </w:p>
        </w:tc>
      </w:tr>
      <w:tr w:rsidR="00A206BC" w:rsidRPr="001029E2" w14:paraId="2271757D" w14:textId="77777777" w:rsidTr="00946EEA">
        <w:trPr>
          <w:trHeight w:val="157"/>
          <w:jc w:val="center"/>
        </w:trPr>
        <w:tc>
          <w:tcPr>
            <w:tcW w:w="873" w:type="dxa"/>
            <w:vAlign w:val="center"/>
          </w:tcPr>
          <w:p w14:paraId="56090033" w14:textId="2F699FD3" w:rsidR="00A206BC" w:rsidRPr="0092560E" w:rsidRDefault="00A206BC" w:rsidP="00A206BC">
            <w:pPr>
              <w:jc w:val="center"/>
              <w:rPr>
                <w:color w:val="000000"/>
                <w:sz w:val="20"/>
                <w:szCs w:val="20"/>
              </w:rPr>
            </w:pPr>
            <w:r w:rsidRPr="0092560E">
              <w:rPr>
                <w:color w:val="000000"/>
                <w:sz w:val="20"/>
                <w:szCs w:val="20"/>
              </w:rPr>
              <w:t>17</w:t>
            </w:r>
          </w:p>
        </w:tc>
        <w:tc>
          <w:tcPr>
            <w:tcW w:w="3176" w:type="dxa"/>
            <w:gridSpan w:val="2"/>
            <w:vAlign w:val="center"/>
          </w:tcPr>
          <w:p w14:paraId="32599898" w14:textId="77777777" w:rsidR="00A206BC" w:rsidRPr="008731B7" w:rsidRDefault="00A206BC" w:rsidP="00A206BC">
            <w:pPr>
              <w:rPr>
                <w:sz w:val="20"/>
                <w:szCs w:val="20"/>
              </w:rPr>
            </w:pPr>
            <w:r w:rsidRPr="008731B7">
              <w:rPr>
                <w:sz w:val="20"/>
                <w:szCs w:val="20"/>
              </w:rPr>
              <w:t>Yağ Tayini</w:t>
            </w:r>
          </w:p>
        </w:tc>
        <w:tc>
          <w:tcPr>
            <w:tcW w:w="1275" w:type="dxa"/>
            <w:vAlign w:val="center"/>
          </w:tcPr>
          <w:p w14:paraId="323FC08F" w14:textId="77777777" w:rsidR="00A206BC" w:rsidRPr="008731B7" w:rsidRDefault="00A206BC" w:rsidP="00A206BC">
            <w:pPr>
              <w:jc w:val="center"/>
              <w:rPr>
                <w:sz w:val="20"/>
                <w:szCs w:val="20"/>
              </w:rPr>
            </w:pPr>
            <w:r w:rsidRPr="008731B7">
              <w:rPr>
                <w:sz w:val="20"/>
                <w:szCs w:val="20"/>
              </w:rPr>
              <w:t>AY-KL-08</w:t>
            </w:r>
          </w:p>
        </w:tc>
        <w:tc>
          <w:tcPr>
            <w:tcW w:w="2694" w:type="dxa"/>
            <w:vAlign w:val="center"/>
          </w:tcPr>
          <w:p w14:paraId="52CAF069" w14:textId="77777777" w:rsidR="00A206BC" w:rsidRPr="008731B7" w:rsidRDefault="00A206BC" w:rsidP="00A206BC">
            <w:pPr>
              <w:rPr>
                <w:sz w:val="20"/>
                <w:szCs w:val="20"/>
              </w:rPr>
            </w:pPr>
            <w:r w:rsidRPr="008731B7">
              <w:rPr>
                <w:sz w:val="20"/>
                <w:szCs w:val="20"/>
              </w:rPr>
              <w:t>Salata Sosu, Mayonez</w:t>
            </w:r>
          </w:p>
        </w:tc>
        <w:tc>
          <w:tcPr>
            <w:tcW w:w="5269" w:type="dxa"/>
            <w:gridSpan w:val="2"/>
            <w:vAlign w:val="center"/>
          </w:tcPr>
          <w:p w14:paraId="4E75CA67" w14:textId="77777777" w:rsidR="00A206BC" w:rsidRPr="008731B7" w:rsidRDefault="00A206BC" w:rsidP="00A206BC">
            <w:pPr>
              <w:jc w:val="center"/>
              <w:rPr>
                <w:sz w:val="20"/>
                <w:szCs w:val="20"/>
              </w:rPr>
            </w:pPr>
            <w:r w:rsidRPr="008731B7">
              <w:rPr>
                <w:sz w:val="20"/>
                <w:szCs w:val="20"/>
              </w:rPr>
              <w:t>TS 7437</w:t>
            </w:r>
          </w:p>
        </w:tc>
        <w:tc>
          <w:tcPr>
            <w:tcW w:w="1644" w:type="dxa"/>
            <w:vAlign w:val="center"/>
          </w:tcPr>
          <w:p w14:paraId="17E2BE97"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70B67348" w14:textId="77777777" w:rsidR="00A206BC" w:rsidRPr="008731B7" w:rsidRDefault="00A206BC" w:rsidP="00A206BC">
            <w:pPr>
              <w:jc w:val="center"/>
              <w:rPr>
                <w:sz w:val="20"/>
                <w:szCs w:val="20"/>
              </w:rPr>
            </w:pPr>
            <w:r w:rsidRPr="008731B7">
              <w:rPr>
                <w:sz w:val="20"/>
                <w:szCs w:val="20"/>
              </w:rPr>
              <w:t>Kantitatif</w:t>
            </w:r>
          </w:p>
        </w:tc>
      </w:tr>
      <w:tr w:rsidR="00A206BC" w:rsidRPr="001029E2" w14:paraId="12957561" w14:textId="77777777" w:rsidTr="00946EEA">
        <w:trPr>
          <w:trHeight w:val="202"/>
          <w:jc w:val="center"/>
        </w:trPr>
        <w:tc>
          <w:tcPr>
            <w:tcW w:w="873" w:type="dxa"/>
            <w:vAlign w:val="center"/>
          </w:tcPr>
          <w:p w14:paraId="75B4F846" w14:textId="02251B93" w:rsidR="00A206BC" w:rsidRPr="0092560E" w:rsidRDefault="00A206BC" w:rsidP="00A206BC">
            <w:pPr>
              <w:jc w:val="center"/>
              <w:rPr>
                <w:color w:val="000000"/>
                <w:sz w:val="20"/>
                <w:szCs w:val="20"/>
              </w:rPr>
            </w:pPr>
            <w:r w:rsidRPr="0092560E">
              <w:rPr>
                <w:color w:val="000000"/>
                <w:sz w:val="20"/>
                <w:szCs w:val="20"/>
              </w:rPr>
              <w:t>18</w:t>
            </w:r>
          </w:p>
        </w:tc>
        <w:tc>
          <w:tcPr>
            <w:tcW w:w="3176" w:type="dxa"/>
            <w:gridSpan w:val="2"/>
            <w:vAlign w:val="center"/>
          </w:tcPr>
          <w:p w14:paraId="3AA59AA7" w14:textId="77777777" w:rsidR="00A206BC" w:rsidRPr="008731B7" w:rsidRDefault="00A206BC" w:rsidP="00A206BC">
            <w:pPr>
              <w:rPr>
                <w:sz w:val="20"/>
                <w:szCs w:val="20"/>
              </w:rPr>
            </w:pPr>
            <w:r w:rsidRPr="008731B7">
              <w:rPr>
                <w:sz w:val="20"/>
                <w:szCs w:val="20"/>
              </w:rPr>
              <w:t>Yağ Tayini</w:t>
            </w:r>
          </w:p>
        </w:tc>
        <w:tc>
          <w:tcPr>
            <w:tcW w:w="1275" w:type="dxa"/>
            <w:vAlign w:val="center"/>
          </w:tcPr>
          <w:p w14:paraId="7E2AD101" w14:textId="77777777" w:rsidR="00A206BC" w:rsidRPr="008731B7" w:rsidRDefault="00A206BC" w:rsidP="00A206BC">
            <w:pPr>
              <w:jc w:val="center"/>
              <w:rPr>
                <w:sz w:val="20"/>
                <w:szCs w:val="20"/>
              </w:rPr>
            </w:pPr>
            <w:r w:rsidRPr="008731B7">
              <w:rPr>
                <w:sz w:val="20"/>
                <w:szCs w:val="20"/>
              </w:rPr>
              <w:t>AY-KL-09</w:t>
            </w:r>
          </w:p>
        </w:tc>
        <w:tc>
          <w:tcPr>
            <w:tcW w:w="2694" w:type="dxa"/>
            <w:vAlign w:val="center"/>
          </w:tcPr>
          <w:p w14:paraId="4BA1197C" w14:textId="77777777" w:rsidR="00A206BC" w:rsidRPr="008731B7" w:rsidRDefault="00A206BC" w:rsidP="00A206BC">
            <w:pPr>
              <w:rPr>
                <w:sz w:val="20"/>
                <w:szCs w:val="20"/>
              </w:rPr>
            </w:pPr>
            <w:r w:rsidRPr="008731B7">
              <w:rPr>
                <w:sz w:val="20"/>
                <w:szCs w:val="20"/>
              </w:rPr>
              <w:t xml:space="preserve">Tahıl ve Tahıl Ürünleri </w:t>
            </w:r>
          </w:p>
        </w:tc>
        <w:tc>
          <w:tcPr>
            <w:tcW w:w="5269" w:type="dxa"/>
            <w:gridSpan w:val="2"/>
            <w:vAlign w:val="center"/>
          </w:tcPr>
          <w:p w14:paraId="7E5B8947" w14:textId="77777777" w:rsidR="00A206BC" w:rsidRPr="008731B7" w:rsidRDefault="00A206BC" w:rsidP="00A206BC">
            <w:pPr>
              <w:jc w:val="center"/>
              <w:rPr>
                <w:sz w:val="20"/>
                <w:szCs w:val="20"/>
              </w:rPr>
            </w:pPr>
            <w:r w:rsidRPr="008731B7">
              <w:rPr>
                <w:sz w:val="20"/>
                <w:szCs w:val="20"/>
              </w:rPr>
              <w:t>TS 4967</w:t>
            </w:r>
          </w:p>
        </w:tc>
        <w:tc>
          <w:tcPr>
            <w:tcW w:w="1644" w:type="dxa"/>
            <w:vAlign w:val="center"/>
          </w:tcPr>
          <w:p w14:paraId="18AE63D4"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75387961" w14:textId="77777777" w:rsidR="00A206BC" w:rsidRPr="008731B7" w:rsidRDefault="00A206BC" w:rsidP="00A206BC">
            <w:pPr>
              <w:jc w:val="center"/>
              <w:rPr>
                <w:sz w:val="20"/>
                <w:szCs w:val="20"/>
              </w:rPr>
            </w:pPr>
            <w:r w:rsidRPr="008731B7">
              <w:rPr>
                <w:sz w:val="20"/>
                <w:szCs w:val="20"/>
              </w:rPr>
              <w:t>Kantitatif</w:t>
            </w:r>
          </w:p>
        </w:tc>
      </w:tr>
      <w:tr w:rsidR="00A206BC" w:rsidRPr="00A304F4" w14:paraId="6584C7B0" w14:textId="77777777" w:rsidTr="00946EEA">
        <w:trPr>
          <w:trHeight w:val="249"/>
          <w:jc w:val="center"/>
        </w:trPr>
        <w:tc>
          <w:tcPr>
            <w:tcW w:w="873" w:type="dxa"/>
            <w:vAlign w:val="center"/>
          </w:tcPr>
          <w:p w14:paraId="0AC4B686" w14:textId="649F9989" w:rsidR="00A206BC" w:rsidRPr="0092560E" w:rsidRDefault="00A206BC" w:rsidP="00A206BC">
            <w:pPr>
              <w:jc w:val="center"/>
              <w:rPr>
                <w:color w:val="000000"/>
                <w:sz w:val="20"/>
                <w:szCs w:val="20"/>
              </w:rPr>
            </w:pPr>
            <w:r w:rsidRPr="0092560E">
              <w:rPr>
                <w:color w:val="000000"/>
                <w:sz w:val="20"/>
                <w:szCs w:val="20"/>
              </w:rPr>
              <w:t>19</w:t>
            </w:r>
          </w:p>
        </w:tc>
        <w:tc>
          <w:tcPr>
            <w:tcW w:w="3176" w:type="dxa"/>
            <w:gridSpan w:val="2"/>
            <w:vAlign w:val="center"/>
          </w:tcPr>
          <w:p w14:paraId="379AF392" w14:textId="77777777" w:rsidR="00A206BC" w:rsidRPr="008731B7" w:rsidRDefault="00A206BC" w:rsidP="00A206BC">
            <w:pPr>
              <w:rPr>
                <w:sz w:val="20"/>
                <w:szCs w:val="20"/>
              </w:rPr>
            </w:pPr>
            <w:r w:rsidRPr="008731B7">
              <w:rPr>
                <w:sz w:val="20"/>
                <w:szCs w:val="20"/>
              </w:rPr>
              <w:t>Geçirgenlik</w:t>
            </w:r>
          </w:p>
        </w:tc>
        <w:tc>
          <w:tcPr>
            <w:tcW w:w="1275" w:type="dxa"/>
            <w:vAlign w:val="center"/>
          </w:tcPr>
          <w:p w14:paraId="4E7EE70E" w14:textId="77777777" w:rsidR="00A206BC" w:rsidRPr="008731B7" w:rsidRDefault="00A206BC" w:rsidP="00A206BC">
            <w:pPr>
              <w:jc w:val="center"/>
              <w:rPr>
                <w:sz w:val="20"/>
                <w:szCs w:val="20"/>
              </w:rPr>
            </w:pPr>
            <w:r w:rsidRPr="008731B7">
              <w:rPr>
                <w:sz w:val="20"/>
                <w:szCs w:val="20"/>
              </w:rPr>
              <w:t>AY-KL-10</w:t>
            </w:r>
          </w:p>
        </w:tc>
        <w:tc>
          <w:tcPr>
            <w:tcW w:w="2694" w:type="dxa"/>
            <w:vAlign w:val="center"/>
          </w:tcPr>
          <w:p w14:paraId="7572D4B5" w14:textId="77777777" w:rsidR="00A206BC" w:rsidRPr="008731B7" w:rsidRDefault="00A206BC" w:rsidP="00A206BC">
            <w:pPr>
              <w:rPr>
                <w:sz w:val="20"/>
                <w:szCs w:val="20"/>
              </w:rPr>
            </w:pPr>
            <w:r w:rsidRPr="008731B7">
              <w:rPr>
                <w:sz w:val="20"/>
                <w:szCs w:val="20"/>
              </w:rPr>
              <w:t>Jelatin</w:t>
            </w:r>
          </w:p>
        </w:tc>
        <w:tc>
          <w:tcPr>
            <w:tcW w:w="5269" w:type="dxa"/>
            <w:gridSpan w:val="2"/>
            <w:vAlign w:val="center"/>
          </w:tcPr>
          <w:p w14:paraId="51570EAD" w14:textId="77777777" w:rsidR="00A206BC" w:rsidRPr="008731B7" w:rsidRDefault="00A206BC" w:rsidP="00A206BC">
            <w:pPr>
              <w:jc w:val="center"/>
              <w:rPr>
                <w:sz w:val="20"/>
                <w:szCs w:val="20"/>
              </w:rPr>
            </w:pPr>
            <w:r w:rsidRPr="008731B7">
              <w:rPr>
                <w:sz w:val="20"/>
                <w:szCs w:val="20"/>
              </w:rPr>
              <w:t>GMIA</w:t>
            </w:r>
          </w:p>
        </w:tc>
        <w:tc>
          <w:tcPr>
            <w:tcW w:w="1644" w:type="dxa"/>
            <w:vAlign w:val="center"/>
          </w:tcPr>
          <w:p w14:paraId="13DAE47B" w14:textId="77777777" w:rsidR="00A206BC" w:rsidRPr="008731B7" w:rsidRDefault="00A206BC" w:rsidP="00A206BC">
            <w:pPr>
              <w:jc w:val="center"/>
              <w:rPr>
                <w:sz w:val="20"/>
                <w:szCs w:val="20"/>
              </w:rPr>
            </w:pPr>
            <w:r w:rsidRPr="008731B7">
              <w:rPr>
                <w:sz w:val="20"/>
                <w:szCs w:val="20"/>
              </w:rPr>
              <w:t>Enstrümantal</w:t>
            </w:r>
          </w:p>
        </w:tc>
        <w:tc>
          <w:tcPr>
            <w:tcW w:w="1344" w:type="dxa"/>
            <w:gridSpan w:val="2"/>
            <w:vAlign w:val="center"/>
          </w:tcPr>
          <w:p w14:paraId="4F7C1029" w14:textId="77777777" w:rsidR="00A206BC" w:rsidRPr="008731B7" w:rsidRDefault="00A206BC" w:rsidP="00A206BC">
            <w:pPr>
              <w:jc w:val="center"/>
              <w:rPr>
                <w:sz w:val="20"/>
                <w:szCs w:val="20"/>
              </w:rPr>
            </w:pPr>
            <w:r w:rsidRPr="008731B7">
              <w:rPr>
                <w:sz w:val="20"/>
                <w:szCs w:val="20"/>
              </w:rPr>
              <w:t>Kantitatif</w:t>
            </w:r>
          </w:p>
        </w:tc>
      </w:tr>
      <w:tr w:rsidR="00A206BC" w:rsidRPr="003E67E9" w14:paraId="4F1DDB5E" w14:textId="77777777" w:rsidTr="00946EEA">
        <w:trPr>
          <w:trHeight w:val="422"/>
          <w:jc w:val="center"/>
        </w:trPr>
        <w:tc>
          <w:tcPr>
            <w:tcW w:w="873" w:type="dxa"/>
            <w:vAlign w:val="center"/>
          </w:tcPr>
          <w:p w14:paraId="31EDA020" w14:textId="59D21362" w:rsidR="00A206BC" w:rsidRPr="0092560E" w:rsidRDefault="00A206BC" w:rsidP="00A206BC">
            <w:pPr>
              <w:jc w:val="center"/>
              <w:rPr>
                <w:color w:val="000000"/>
                <w:sz w:val="20"/>
                <w:szCs w:val="20"/>
              </w:rPr>
            </w:pPr>
            <w:r w:rsidRPr="0092560E">
              <w:rPr>
                <w:color w:val="000000"/>
                <w:sz w:val="20"/>
                <w:szCs w:val="20"/>
              </w:rPr>
              <w:t>20</w:t>
            </w:r>
          </w:p>
        </w:tc>
        <w:tc>
          <w:tcPr>
            <w:tcW w:w="3176" w:type="dxa"/>
            <w:gridSpan w:val="2"/>
            <w:vAlign w:val="center"/>
          </w:tcPr>
          <w:p w14:paraId="0424C8C4" w14:textId="77777777" w:rsidR="00A206BC" w:rsidRPr="008731B7" w:rsidRDefault="00A206BC" w:rsidP="00A206BC">
            <w:pPr>
              <w:rPr>
                <w:sz w:val="20"/>
                <w:szCs w:val="20"/>
              </w:rPr>
            </w:pPr>
            <w:r w:rsidRPr="008731B7">
              <w:rPr>
                <w:sz w:val="20"/>
                <w:szCs w:val="20"/>
              </w:rPr>
              <w:t>Ham Protein Tayini</w:t>
            </w:r>
          </w:p>
        </w:tc>
        <w:tc>
          <w:tcPr>
            <w:tcW w:w="1275" w:type="dxa"/>
            <w:vAlign w:val="center"/>
          </w:tcPr>
          <w:p w14:paraId="1236B237" w14:textId="77777777" w:rsidR="00A206BC" w:rsidRPr="008731B7" w:rsidRDefault="00A206BC" w:rsidP="00A206BC">
            <w:pPr>
              <w:jc w:val="center"/>
              <w:rPr>
                <w:sz w:val="20"/>
                <w:szCs w:val="20"/>
              </w:rPr>
            </w:pPr>
            <w:r w:rsidRPr="008731B7">
              <w:rPr>
                <w:sz w:val="20"/>
                <w:szCs w:val="20"/>
              </w:rPr>
              <w:t>AY-KL-11</w:t>
            </w:r>
          </w:p>
        </w:tc>
        <w:tc>
          <w:tcPr>
            <w:tcW w:w="2694" w:type="dxa"/>
            <w:vAlign w:val="center"/>
          </w:tcPr>
          <w:p w14:paraId="575FA57F" w14:textId="77777777" w:rsidR="00A206BC" w:rsidRPr="008731B7" w:rsidRDefault="00A206BC" w:rsidP="00A206BC">
            <w:pPr>
              <w:rPr>
                <w:sz w:val="20"/>
                <w:szCs w:val="20"/>
              </w:rPr>
            </w:pPr>
            <w:r w:rsidRPr="008731B7">
              <w:rPr>
                <w:sz w:val="20"/>
                <w:szCs w:val="20"/>
              </w:rPr>
              <w:t>Tüm Gıdalar ve Yemler</w:t>
            </w:r>
          </w:p>
        </w:tc>
        <w:tc>
          <w:tcPr>
            <w:tcW w:w="5269" w:type="dxa"/>
            <w:gridSpan w:val="2"/>
            <w:vAlign w:val="center"/>
          </w:tcPr>
          <w:p w14:paraId="0B5CD7DA" w14:textId="77777777" w:rsidR="00A206BC" w:rsidRPr="00A37B4F" w:rsidRDefault="00A206BC" w:rsidP="00A206BC">
            <w:pPr>
              <w:jc w:val="center"/>
              <w:rPr>
                <w:sz w:val="18"/>
                <w:szCs w:val="18"/>
              </w:rPr>
            </w:pPr>
            <w:r w:rsidRPr="00A37B4F">
              <w:rPr>
                <w:sz w:val="18"/>
                <w:szCs w:val="18"/>
              </w:rPr>
              <w:t>TS EN ISO 20483</w:t>
            </w:r>
          </w:p>
          <w:p w14:paraId="03D16A17" w14:textId="77777777" w:rsidR="00A206BC" w:rsidRPr="00A37B4F" w:rsidRDefault="00A206BC" w:rsidP="00A206BC">
            <w:pPr>
              <w:jc w:val="center"/>
              <w:rPr>
                <w:sz w:val="18"/>
                <w:szCs w:val="18"/>
              </w:rPr>
            </w:pPr>
            <w:r w:rsidRPr="00A37B4F">
              <w:rPr>
                <w:sz w:val="18"/>
                <w:szCs w:val="18"/>
              </w:rPr>
              <w:t>ISO 1871</w:t>
            </w:r>
          </w:p>
          <w:p w14:paraId="13DFA80F" w14:textId="77777777" w:rsidR="00A206BC" w:rsidRPr="008731B7" w:rsidRDefault="00A206BC" w:rsidP="00A206BC">
            <w:pPr>
              <w:jc w:val="center"/>
              <w:rPr>
                <w:sz w:val="20"/>
                <w:szCs w:val="20"/>
              </w:rPr>
            </w:pPr>
            <w:r w:rsidRPr="00A37B4F">
              <w:rPr>
                <w:sz w:val="18"/>
                <w:szCs w:val="18"/>
              </w:rPr>
              <w:t>Buchi Aplication Metodu</w:t>
            </w:r>
          </w:p>
        </w:tc>
        <w:tc>
          <w:tcPr>
            <w:tcW w:w="1644" w:type="dxa"/>
            <w:vAlign w:val="center"/>
          </w:tcPr>
          <w:p w14:paraId="063F07AB" w14:textId="77777777" w:rsidR="00A206BC" w:rsidRPr="008731B7" w:rsidRDefault="00A206BC" w:rsidP="00A206BC">
            <w:pPr>
              <w:jc w:val="center"/>
              <w:rPr>
                <w:sz w:val="20"/>
                <w:szCs w:val="20"/>
              </w:rPr>
            </w:pPr>
            <w:r w:rsidRPr="008731B7">
              <w:rPr>
                <w:sz w:val="20"/>
                <w:szCs w:val="20"/>
              </w:rPr>
              <w:t>Enstrümantal (Kjeldahl)</w:t>
            </w:r>
          </w:p>
        </w:tc>
        <w:tc>
          <w:tcPr>
            <w:tcW w:w="1344" w:type="dxa"/>
            <w:gridSpan w:val="2"/>
            <w:vAlign w:val="center"/>
          </w:tcPr>
          <w:p w14:paraId="3B15D1C9" w14:textId="77777777" w:rsidR="00A206BC" w:rsidRPr="008731B7" w:rsidRDefault="00A206BC" w:rsidP="00A206BC">
            <w:pPr>
              <w:jc w:val="center"/>
              <w:rPr>
                <w:sz w:val="20"/>
                <w:szCs w:val="20"/>
              </w:rPr>
            </w:pPr>
            <w:r w:rsidRPr="008731B7">
              <w:rPr>
                <w:sz w:val="20"/>
                <w:szCs w:val="20"/>
              </w:rPr>
              <w:t>Kantitatif</w:t>
            </w:r>
          </w:p>
        </w:tc>
      </w:tr>
      <w:tr w:rsidR="00A206BC" w:rsidRPr="001029E2" w14:paraId="24784817" w14:textId="77777777" w:rsidTr="00946EEA">
        <w:trPr>
          <w:trHeight w:val="148"/>
          <w:jc w:val="center"/>
        </w:trPr>
        <w:tc>
          <w:tcPr>
            <w:tcW w:w="873" w:type="dxa"/>
            <w:vAlign w:val="center"/>
          </w:tcPr>
          <w:p w14:paraId="47758CB3" w14:textId="5635A7AB" w:rsidR="00A206BC" w:rsidRPr="0092560E" w:rsidRDefault="00A206BC" w:rsidP="00A206BC">
            <w:pPr>
              <w:jc w:val="center"/>
              <w:rPr>
                <w:color w:val="000000"/>
                <w:sz w:val="20"/>
                <w:szCs w:val="20"/>
              </w:rPr>
            </w:pPr>
            <w:r w:rsidRPr="0092560E">
              <w:rPr>
                <w:color w:val="000000"/>
                <w:sz w:val="20"/>
                <w:szCs w:val="20"/>
              </w:rPr>
              <w:t>21</w:t>
            </w:r>
          </w:p>
        </w:tc>
        <w:tc>
          <w:tcPr>
            <w:tcW w:w="3176" w:type="dxa"/>
            <w:gridSpan w:val="2"/>
            <w:vAlign w:val="center"/>
          </w:tcPr>
          <w:p w14:paraId="03A389EB" w14:textId="77777777" w:rsidR="00A206BC" w:rsidRPr="008731B7" w:rsidRDefault="00A206BC" w:rsidP="00A206BC">
            <w:pPr>
              <w:rPr>
                <w:sz w:val="20"/>
                <w:szCs w:val="20"/>
              </w:rPr>
            </w:pPr>
            <w:r w:rsidRPr="008731B7">
              <w:rPr>
                <w:sz w:val="20"/>
                <w:szCs w:val="20"/>
              </w:rPr>
              <w:t>Kolajen Analizi</w:t>
            </w:r>
          </w:p>
        </w:tc>
        <w:tc>
          <w:tcPr>
            <w:tcW w:w="1275" w:type="dxa"/>
            <w:vAlign w:val="center"/>
          </w:tcPr>
          <w:p w14:paraId="33EEBC83" w14:textId="77777777" w:rsidR="00A206BC" w:rsidRPr="008731B7" w:rsidRDefault="00A206BC" w:rsidP="00A206BC">
            <w:pPr>
              <w:jc w:val="center"/>
              <w:rPr>
                <w:sz w:val="20"/>
                <w:szCs w:val="20"/>
              </w:rPr>
            </w:pPr>
            <w:r w:rsidRPr="008731B7">
              <w:rPr>
                <w:sz w:val="20"/>
                <w:szCs w:val="20"/>
              </w:rPr>
              <w:t>AY-KL-12</w:t>
            </w:r>
          </w:p>
        </w:tc>
        <w:tc>
          <w:tcPr>
            <w:tcW w:w="2694" w:type="dxa"/>
            <w:vAlign w:val="center"/>
          </w:tcPr>
          <w:p w14:paraId="68C2B3A5"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1072BAC7" w14:textId="77777777" w:rsidR="00A206BC" w:rsidRPr="008731B7" w:rsidRDefault="00A206BC" w:rsidP="00A206BC">
            <w:pPr>
              <w:jc w:val="center"/>
              <w:rPr>
                <w:sz w:val="20"/>
                <w:szCs w:val="20"/>
              </w:rPr>
            </w:pPr>
            <w:r w:rsidRPr="008731B7">
              <w:rPr>
                <w:sz w:val="20"/>
                <w:szCs w:val="20"/>
              </w:rPr>
              <w:t>TS 6236 ISO 3496</w:t>
            </w:r>
          </w:p>
        </w:tc>
        <w:tc>
          <w:tcPr>
            <w:tcW w:w="1644" w:type="dxa"/>
            <w:vAlign w:val="center"/>
          </w:tcPr>
          <w:p w14:paraId="1C74251C" w14:textId="77777777" w:rsidR="00A206BC" w:rsidRPr="008731B7" w:rsidRDefault="00A206BC" w:rsidP="00A206BC">
            <w:pPr>
              <w:jc w:val="center"/>
              <w:rPr>
                <w:sz w:val="20"/>
                <w:szCs w:val="20"/>
              </w:rPr>
            </w:pPr>
            <w:r w:rsidRPr="008731B7">
              <w:rPr>
                <w:sz w:val="20"/>
                <w:szCs w:val="20"/>
              </w:rPr>
              <w:t>Enstrümantal</w:t>
            </w:r>
          </w:p>
        </w:tc>
        <w:tc>
          <w:tcPr>
            <w:tcW w:w="1344" w:type="dxa"/>
            <w:gridSpan w:val="2"/>
            <w:vAlign w:val="center"/>
          </w:tcPr>
          <w:p w14:paraId="2EC05B38" w14:textId="77777777" w:rsidR="00A206BC" w:rsidRPr="008731B7" w:rsidRDefault="00A206BC" w:rsidP="00A206BC">
            <w:pPr>
              <w:jc w:val="center"/>
              <w:rPr>
                <w:sz w:val="20"/>
                <w:szCs w:val="20"/>
              </w:rPr>
            </w:pPr>
            <w:r w:rsidRPr="008731B7">
              <w:rPr>
                <w:sz w:val="20"/>
                <w:szCs w:val="20"/>
              </w:rPr>
              <w:t>Kantitatif</w:t>
            </w:r>
          </w:p>
        </w:tc>
      </w:tr>
      <w:tr w:rsidR="00A206BC" w:rsidRPr="001029E2" w14:paraId="6FC93CEE" w14:textId="77777777" w:rsidTr="00946EEA">
        <w:trPr>
          <w:trHeight w:val="195"/>
          <w:jc w:val="center"/>
        </w:trPr>
        <w:tc>
          <w:tcPr>
            <w:tcW w:w="873" w:type="dxa"/>
            <w:vAlign w:val="center"/>
          </w:tcPr>
          <w:p w14:paraId="35725E8B" w14:textId="163EA401" w:rsidR="00A206BC" w:rsidRPr="0092560E" w:rsidRDefault="00A206BC" w:rsidP="00A206BC">
            <w:pPr>
              <w:jc w:val="center"/>
              <w:rPr>
                <w:color w:val="000000"/>
                <w:sz w:val="20"/>
                <w:szCs w:val="20"/>
              </w:rPr>
            </w:pPr>
            <w:r w:rsidRPr="0092560E">
              <w:rPr>
                <w:color w:val="000000"/>
                <w:sz w:val="20"/>
                <w:szCs w:val="20"/>
              </w:rPr>
              <w:t>22</w:t>
            </w:r>
          </w:p>
        </w:tc>
        <w:tc>
          <w:tcPr>
            <w:tcW w:w="3176" w:type="dxa"/>
            <w:gridSpan w:val="2"/>
            <w:vAlign w:val="center"/>
          </w:tcPr>
          <w:p w14:paraId="7FA1B935" w14:textId="77777777" w:rsidR="00A206BC" w:rsidRPr="008731B7" w:rsidRDefault="00A206BC" w:rsidP="00A206BC">
            <w:pPr>
              <w:rPr>
                <w:sz w:val="20"/>
                <w:szCs w:val="20"/>
              </w:rPr>
            </w:pPr>
            <w:r w:rsidRPr="008731B7">
              <w:rPr>
                <w:sz w:val="20"/>
                <w:szCs w:val="20"/>
              </w:rPr>
              <w:t>Tuz Tayini</w:t>
            </w:r>
          </w:p>
        </w:tc>
        <w:tc>
          <w:tcPr>
            <w:tcW w:w="1275" w:type="dxa"/>
            <w:vAlign w:val="center"/>
          </w:tcPr>
          <w:p w14:paraId="7A4B27BA" w14:textId="77777777" w:rsidR="00A206BC" w:rsidRPr="008731B7" w:rsidRDefault="00A206BC" w:rsidP="00A206BC">
            <w:pPr>
              <w:jc w:val="center"/>
              <w:rPr>
                <w:sz w:val="20"/>
                <w:szCs w:val="20"/>
              </w:rPr>
            </w:pPr>
            <w:r w:rsidRPr="008731B7">
              <w:rPr>
                <w:sz w:val="20"/>
                <w:szCs w:val="20"/>
              </w:rPr>
              <w:t>AY-KL-13</w:t>
            </w:r>
          </w:p>
        </w:tc>
        <w:tc>
          <w:tcPr>
            <w:tcW w:w="2694" w:type="dxa"/>
            <w:vAlign w:val="center"/>
          </w:tcPr>
          <w:p w14:paraId="304005FA" w14:textId="77777777" w:rsidR="00A206BC" w:rsidRPr="008731B7" w:rsidRDefault="00A206BC" w:rsidP="00A206BC">
            <w:pPr>
              <w:rPr>
                <w:sz w:val="20"/>
                <w:szCs w:val="20"/>
              </w:rPr>
            </w:pPr>
            <w:r w:rsidRPr="008731B7">
              <w:rPr>
                <w:sz w:val="20"/>
                <w:szCs w:val="20"/>
              </w:rPr>
              <w:t xml:space="preserve">Süt ve Süt Ürünleri </w:t>
            </w:r>
          </w:p>
        </w:tc>
        <w:tc>
          <w:tcPr>
            <w:tcW w:w="5269" w:type="dxa"/>
            <w:gridSpan w:val="2"/>
            <w:vAlign w:val="center"/>
          </w:tcPr>
          <w:p w14:paraId="233227F5" w14:textId="77777777" w:rsidR="00A206BC" w:rsidRPr="008731B7" w:rsidRDefault="00A206BC" w:rsidP="00A206BC">
            <w:pPr>
              <w:jc w:val="center"/>
              <w:rPr>
                <w:sz w:val="20"/>
                <w:szCs w:val="20"/>
              </w:rPr>
            </w:pPr>
            <w:r w:rsidRPr="008731B7">
              <w:rPr>
                <w:sz w:val="20"/>
                <w:szCs w:val="20"/>
              </w:rPr>
              <w:t>AOAC 935.43</w:t>
            </w:r>
          </w:p>
        </w:tc>
        <w:tc>
          <w:tcPr>
            <w:tcW w:w="1644" w:type="dxa"/>
            <w:vAlign w:val="center"/>
          </w:tcPr>
          <w:p w14:paraId="56339734" w14:textId="77777777" w:rsidR="00A206BC" w:rsidRPr="008731B7" w:rsidRDefault="00A206BC" w:rsidP="00A206BC">
            <w:pPr>
              <w:jc w:val="center"/>
              <w:rPr>
                <w:sz w:val="20"/>
                <w:szCs w:val="20"/>
              </w:rPr>
            </w:pPr>
            <w:r w:rsidRPr="008731B7">
              <w:rPr>
                <w:sz w:val="20"/>
                <w:szCs w:val="20"/>
              </w:rPr>
              <w:t>Enstrümantal</w:t>
            </w:r>
          </w:p>
        </w:tc>
        <w:tc>
          <w:tcPr>
            <w:tcW w:w="1344" w:type="dxa"/>
            <w:gridSpan w:val="2"/>
            <w:vAlign w:val="center"/>
          </w:tcPr>
          <w:p w14:paraId="143C7E62" w14:textId="77777777" w:rsidR="00A206BC" w:rsidRPr="008731B7" w:rsidRDefault="00A206BC" w:rsidP="00A206BC">
            <w:pPr>
              <w:jc w:val="center"/>
              <w:rPr>
                <w:sz w:val="20"/>
                <w:szCs w:val="20"/>
              </w:rPr>
            </w:pPr>
            <w:r w:rsidRPr="008731B7">
              <w:rPr>
                <w:sz w:val="20"/>
                <w:szCs w:val="20"/>
              </w:rPr>
              <w:t>Kantitatif</w:t>
            </w:r>
          </w:p>
        </w:tc>
      </w:tr>
      <w:tr w:rsidR="00A206BC" w:rsidRPr="000522A9" w14:paraId="5D691A94" w14:textId="77777777" w:rsidTr="00946EEA">
        <w:trPr>
          <w:trHeight w:val="241"/>
          <w:jc w:val="center"/>
        </w:trPr>
        <w:tc>
          <w:tcPr>
            <w:tcW w:w="873" w:type="dxa"/>
            <w:vAlign w:val="center"/>
          </w:tcPr>
          <w:p w14:paraId="163373AB" w14:textId="6402AC2C" w:rsidR="00A206BC" w:rsidRPr="0092560E" w:rsidRDefault="00A206BC" w:rsidP="00A206BC">
            <w:pPr>
              <w:jc w:val="center"/>
              <w:rPr>
                <w:color w:val="000000"/>
                <w:sz w:val="20"/>
                <w:szCs w:val="20"/>
              </w:rPr>
            </w:pPr>
            <w:r>
              <w:rPr>
                <w:color w:val="000000"/>
                <w:sz w:val="20"/>
                <w:szCs w:val="20"/>
              </w:rPr>
              <w:t>23</w:t>
            </w:r>
          </w:p>
        </w:tc>
        <w:tc>
          <w:tcPr>
            <w:tcW w:w="3176" w:type="dxa"/>
            <w:gridSpan w:val="2"/>
            <w:vAlign w:val="center"/>
          </w:tcPr>
          <w:p w14:paraId="4EE92EAD" w14:textId="77777777" w:rsidR="00A206BC" w:rsidRPr="008731B7" w:rsidRDefault="00A206BC" w:rsidP="00A206BC">
            <w:pPr>
              <w:rPr>
                <w:sz w:val="20"/>
                <w:szCs w:val="20"/>
              </w:rPr>
            </w:pPr>
            <w:r w:rsidRPr="008731B7">
              <w:rPr>
                <w:sz w:val="20"/>
                <w:szCs w:val="20"/>
              </w:rPr>
              <w:t>Tuz Tayini</w:t>
            </w:r>
          </w:p>
        </w:tc>
        <w:tc>
          <w:tcPr>
            <w:tcW w:w="1275" w:type="dxa"/>
            <w:vAlign w:val="center"/>
          </w:tcPr>
          <w:p w14:paraId="62B08E98" w14:textId="77777777" w:rsidR="00A206BC" w:rsidRPr="008731B7" w:rsidRDefault="00A206BC" w:rsidP="00A206BC">
            <w:pPr>
              <w:jc w:val="center"/>
              <w:rPr>
                <w:sz w:val="20"/>
                <w:szCs w:val="20"/>
              </w:rPr>
            </w:pPr>
            <w:r w:rsidRPr="008731B7">
              <w:rPr>
                <w:sz w:val="20"/>
                <w:szCs w:val="20"/>
              </w:rPr>
              <w:t>AY-KL-14</w:t>
            </w:r>
          </w:p>
        </w:tc>
        <w:tc>
          <w:tcPr>
            <w:tcW w:w="2694" w:type="dxa"/>
            <w:vAlign w:val="center"/>
          </w:tcPr>
          <w:p w14:paraId="2A5B3EB4" w14:textId="77777777" w:rsidR="00A206BC" w:rsidRPr="008731B7" w:rsidRDefault="00A206BC" w:rsidP="00A206BC">
            <w:pPr>
              <w:rPr>
                <w:sz w:val="20"/>
                <w:szCs w:val="20"/>
              </w:rPr>
            </w:pPr>
            <w:r w:rsidRPr="008731B7">
              <w:rPr>
                <w:sz w:val="20"/>
                <w:szCs w:val="20"/>
              </w:rPr>
              <w:t>Bitkisel ürünler</w:t>
            </w:r>
          </w:p>
        </w:tc>
        <w:tc>
          <w:tcPr>
            <w:tcW w:w="5269" w:type="dxa"/>
            <w:gridSpan w:val="2"/>
            <w:vAlign w:val="center"/>
          </w:tcPr>
          <w:p w14:paraId="09813EEF" w14:textId="77777777" w:rsidR="00A206BC" w:rsidRPr="008731B7" w:rsidRDefault="00A206BC" w:rsidP="00A206BC">
            <w:pPr>
              <w:jc w:val="center"/>
              <w:rPr>
                <w:sz w:val="20"/>
                <w:szCs w:val="20"/>
              </w:rPr>
            </w:pPr>
            <w:r w:rsidRPr="008731B7">
              <w:rPr>
                <w:sz w:val="20"/>
                <w:szCs w:val="20"/>
              </w:rPr>
              <w:t xml:space="preserve">AOAC 971.27 </w:t>
            </w:r>
          </w:p>
        </w:tc>
        <w:tc>
          <w:tcPr>
            <w:tcW w:w="1644" w:type="dxa"/>
            <w:vAlign w:val="center"/>
          </w:tcPr>
          <w:p w14:paraId="3E580B80" w14:textId="77777777" w:rsidR="00A206BC" w:rsidRPr="008731B7" w:rsidRDefault="00A206BC" w:rsidP="00A206BC">
            <w:pPr>
              <w:jc w:val="center"/>
              <w:rPr>
                <w:sz w:val="20"/>
                <w:szCs w:val="20"/>
              </w:rPr>
            </w:pPr>
            <w:r w:rsidRPr="008731B7">
              <w:rPr>
                <w:sz w:val="20"/>
                <w:szCs w:val="20"/>
              </w:rPr>
              <w:t>Enstrümantal</w:t>
            </w:r>
          </w:p>
        </w:tc>
        <w:tc>
          <w:tcPr>
            <w:tcW w:w="1344" w:type="dxa"/>
            <w:gridSpan w:val="2"/>
            <w:vAlign w:val="center"/>
          </w:tcPr>
          <w:p w14:paraId="52BDFB93" w14:textId="77777777" w:rsidR="00A206BC" w:rsidRPr="008731B7" w:rsidRDefault="00A206BC" w:rsidP="00A206BC">
            <w:pPr>
              <w:jc w:val="center"/>
              <w:rPr>
                <w:sz w:val="20"/>
                <w:szCs w:val="20"/>
              </w:rPr>
            </w:pPr>
            <w:r w:rsidRPr="008731B7">
              <w:rPr>
                <w:sz w:val="20"/>
                <w:szCs w:val="20"/>
              </w:rPr>
              <w:t>Kantitatif</w:t>
            </w:r>
          </w:p>
        </w:tc>
      </w:tr>
      <w:tr w:rsidR="00A206BC" w:rsidRPr="000522A9" w14:paraId="1C742B85" w14:textId="77777777" w:rsidTr="00946EEA">
        <w:trPr>
          <w:trHeight w:val="273"/>
          <w:jc w:val="center"/>
        </w:trPr>
        <w:tc>
          <w:tcPr>
            <w:tcW w:w="873" w:type="dxa"/>
            <w:vAlign w:val="center"/>
          </w:tcPr>
          <w:p w14:paraId="242D9A5A" w14:textId="2A5923D2" w:rsidR="00A206BC" w:rsidRPr="0092560E" w:rsidRDefault="00A206BC" w:rsidP="00A206BC">
            <w:pPr>
              <w:jc w:val="center"/>
              <w:rPr>
                <w:color w:val="000000"/>
                <w:sz w:val="20"/>
                <w:szCs w:val="20"/>
              </w:rPr>
            </w:pPr>
            <w:r>
              <w:rPr>
                <w:color w:val="000000"/>
                <w:sz w:val="20"/>
                <w:szCs w:val="20"/>
              </w:rPr>
              <w:t>24</w:t>
            </w:r>
          </w:p>
        </w:tc>
        <w:tc>
          <w:tcPr>
            <w:tcW w:w="3176" w:type="dxa"/>
            <w:gridSpan w:val="2"/>
            <w:vAlign w:val="center"/>
          </w:tcPr>
          <w:p w14:paraId="04872878" w14:textId="77777777" w:rsidR="00A206BC" w:rsidRPr="008731B7" w:rsidRDefault="00A206BC" w:rsidP="00A206BC">
            <w:pPr>
              <w:rPr>
                <w:sz w:val="20"/>
                <w:szCs w:val="20"/>
              </w:rPr>
            </w:pPr>
            <w:r w:rsidRPr="008731B7">
              <w:rPr>
                <w:sz w:val="20"/>
                <w:szCs w:val="20"/>
              </w:rPr>
              <w:t>Tuz Tayini</w:t>
            </w:r>
          </w:p>
        </w:tc>
        <w:tc>
          <w:tcPr>
            <w:tcW w:w="1275" w:type="dxa"/>
            <w:vAlign w:val="center"/>
          </w:tcPr>
          <w:p w14:paraId="502838CB" w14:textId="77777777" w:rsidR="00A206BC" w:rsidRPr="008731B7" w:rsidRDefault="00A206BC" w:rsidP="00A206BC">
            <w:pPr>
              <w:jc w:val="center"/>
              <w:rPr>
                <w:sz w:val="20"/>
                <w:szCs w:val="20"/>
              </w:rPr>
            </w:pPr>
            <w:r w:rsidRPr="008731B7">
              <w:rPr>
                <w:sz w:val="20"/>
                <w:szCs w:val="20"/>
              </w:rPr>
              <w:t>AY-KL-15</w:t>
            </w:r>
          </w:p>
        </w:tc>
        <w:tc>
          <w:tcPr>
            <w:tcW w:w="2694" w:type="dxa"/>
            <w:vAlign w:val="center"/>
          </w:tcPr>
          <w:p w14:paraId="32179C3D" w14:textId="77777777" w:rsidR="00A206BC" w:rsidRPr="008731B7" w:rsidRDefault="00A206BC" w:rsidP="00A206BC">
            <w:pPr>
              <w:rPr>
                <w:sz w:val="20"/>
                <w:szCs w:val="20"/>
              </w:rPr>
            </w:pPr>
            <w:r w:rsidRPr="008731B7">
              <w:rPr>
                <w:sz w:val="20"/>
                <w:szCs w:val="20"/>
              </w:rPr>
              <w:t>Hububatlar</w:t>
            </w:r>
          </w:p>
        </w:tc>
        <w:tc>
          <w:tcPr>
            <w:tcW w:w="5269" w:type="dxa"/>
            <w:gridSpan w:val="2"/>
            <w:vAlign w:val="center"/>
          </w:tcPr>
          <w:p w14:paraId="4ED1977E" w14:textId="77777777" w:rsidR="00A206BC" w:rsidRPr="008731B7" w:rsidRDefault="00A206BC" w:rsidP="00A206BC">
            <w:pPr>
              <w:jc w:val="center"/>
              <w:rPr>
                <w:sz w:val="20"/>
                <w:szCs w:val="20"/>
              </w:rPr>
            </w:pPr>
            <w:r w:rsidRPr="008731B7">
              <w:rPr>
                <w:sz w:val="20"/>
                <w:szCs w:val="20"/>
              </w:rPr>
              <w:t>TS 5000, TS 3190, TS 1620</w:t>
            </w:r>
          </w:p>
        </w:tc>
        <w:tc>
          <w:tcPr>
            <w:tcW w:w="1644" w:type="dxa"/>
            <w:vAlign w:val="center"/>
          </w:tcPr>
          <w:p w14:paraId="59AD939D" w14:textId="77777777" w:rsidR="00A206BC" w:rsidRPr="008731B7" w:rsidRDefault="00A206BC" w:rsidP="00A206BC">
            <w:pPr>
              <w:jc w:val="center"/>
              <w:rPr>
                <w:sz w:val="20"/>
                <w:szCs w:val="20"/>
              </w:rPr>
            </w:pPr>
            <w:r w:rsidRPr="008731B7">
              <w:rPr>
                <w:sz w:val="20"/>
                <w:szCs w:val="20"/>
              </w:rPr>
              <w:t>Enstrümantal</w:t>
            </w:r>
          </w:p>
        </w:tc>
        <w:tc>
          <w:tcPr>
            <w:tcW w:w="1344" w:type="dxa"/>
            <w:gridSpan w:val="2"/>
            <w:vAlign w:val="center"/>
          </w:tcPr>
          <w:p w14:paraId="7304DBE1" w14:textId="77777777" w:rsidR="00A206BC" w:rsidRPr="008731B7" w:rsidRDefault="00A206BC" w:rsidP="00A206BC">
            <w:pPr>
              <w:jc w:val="center"/>
              <w:rPr>
                <w:sz w:val="20"/>
                <w:szCs w:val="20"/>
              </w:rPr>
            </w:pPr>
            <w:r w:rsidRPr="008731B7">
              <w:rPr>
                <w:sz w:val="20"/>
                <w:szCs w:val="20"/>
              </w:rPr>
              <w:t>Kantitatif</w:t>
            </w:r>
          </w:p>
        </w:tc>
      </w:tr>
      <w:tr w:rsidR="00A206BC" w:rsidRPr="000522A9" w14:paraId="44AFB447" w14:textId="77777777" w:rsidTr="00946EEA">
        <w:trPr>
          <w:trHeight w:val="127"/>
          <w:jc w:val="center"/>
        </w:trPr>
        <w:tc>
          <w:tcPr>
            <w:tcW w:w="873" w:type="dxa"/>
            <w:vAlign w:val="center"/>
          </w:tcPr>
          <w:p w14:paraId="2FB64CA2" w14:textId="259B86C6" w:rsidR="00A206BC" w:rsidRPr="0092560E" w:rsidRDefault="00A206BC" w:rsidP="00A206BC">
            <w:pPr>
              <w:jc w:val="center"/>
              <w:rPr>
                <w:color w:val="000000"/>
                <w:sz w:val="20"/>
                <w:szCs w:val="20"/>
              </w:rPr>
            </w:pPr>
            <w:r w:rsidRPr="0092560E">
              <w:rPr>
                <w:color w:val="000000"/>
                <w:sz w:val="20"/>
                <w:szCs w:val="20"/>
              </w:rPr>
              <w:t>25</w:t>
            </w:r>
          </w:p>
        </w:tc>
        <w:tc>
          <w:tcPr>
            <w:tcW w:w="3176" w:type="dxa"/>
            <w:gridSpan w:val="2"/>
            <w:vAlign w:val="center"/>
          </w:tcPr>
          <w:p w14:paraId="7FA6A8FB" w14:textId="77777777" w:rsidR="00A206BC" w:rsidRPr="008731B7" w:rsidRDefault="00A206BC" w:rsidP="00A206BC">
            <w:pPr>
              <w:rPr>
                <w:sz w:val="20"/>
                <w:szCs w:val="20"/>
              </w:rPr>
            </w:pPr>
            <w:r w:rsidRPr="008731B7">
              <w:rPr>
                <w:sz w:val="20"/>
                <w:szCs w:val="20"/>
              </w:rPr>
              <w:t>Asetil Metil Karbinol Tayini</w:t>
            </w:r>
          </w:p>
        </w:tc>
        <w:tc>
          <w:tcPr>
            <w:tcW w:w="1275" w:type="dxa"/>
            <w:vAlign w:val="center"/>
          </w:tcPr>
          <w:p w14:paraId="37ADA5FC" w14:textId="77777777" w:rsidR="00A206BC" w:rsidRPr="008731B7" w:rsidRDefault="00A206BC" w:rsidP="00A206BC">
            <w:pPr>
              <w:jc w:val="center"/>
              <w:rPr>
                <w:sz w:val="20"/>
                <w:szCs w:val="20"/>
              </w:rPr>
            </w:pPr>
            <w:r w:rsidRPr="008731B7">
              <w:rPr>
                <w:sz w:val="20"/>
                <w:szCs w:val="20"/>
              </w:rPr>
              <w:t>AY-KL-16</w:t>
            </w:r>
          </w:p>
        </w:tc>
        <w:tc>
          <w:tcPr>
            <w:tcW w:w="2694" w:type="dxa"/>
            <w:vAlign w:val="center"/>
          </w:tcPr>
          <w:p w14:paraId="1BC597AE" w14:textId="77777777" w:rsidR="00A206BC" w:rsidRPr="008731B7" w:rsidRDefault="00A206BC" w:rsidP="00A206BC">
            <w:pPr>
              <w:rPr>
                <w:sz w:val="20"/>
                <w:szCs w:val="20"/>
              </w:rPr>
            </w:pPr>
            <w:r w:rsidRPr="008731B7">
              <w:rPr>
                <w:sz w:val="20"/>
                <w:szCs w:val="20"/>
              </w:rPr>
              <w:t>Sirke</w:t>
            </w:r>
          </w:p>
        </w:tc>
        <w:tc>
          <w:tcPr>
            <w:tcW w:w="5269" w:type="dxa"/>
            <w:gridSpan w:val="2"/>
            <w:vAlign w:val="center"/>
          </w:tcPr>
          <w:p w14:paraId="0658AD9B" w14:textId="77777777" w:rsidR="00A206BC" w:rsidRPr="008731B7" w:rsidRDefault="00A206BC" w:rsidP="00A206BC">
            <w:pPr>
              <w:jc w:val="center"/>
              <w:rPr>
                <w:sz w:val="20"/>
                <w:szCs w:val="20"/>
              </w:rPr>
            </w:pPr>
            <w:r w:rsidRPr="008731B7">
              <w:rPr>
                <w:sz w:val="20"/>
                <w:szCs w:val="20"/>
              </w:rPr>
              <w:t>TS 1880 EN 13188</w:t>
            </w:r>
          </w:p>
        </w:tc>
        <w:tc>
          <w:tcPr>
            <w:tcW w:w="1644" w:type="dxa"/>
            <w:vAlign w:val="center"/>
          </w:tcPr>
          <w:p w14:paraId="1308BA0D"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50D634AD" w14:textId="77777777" w:rsidR="00A206BC" w:rsidRPr="008731B7" w:rsidRDefault="00A206BC" w:rsidP="00A206BC">
            <w:pPr>
              <w:jc w:val="center"/>
              <w:rPr>
                <w:sz w:val="20"/>
                <w:szCs w:val="20"/>
              </w:rPr>
            </w:pPr>
            <w:r w:rsidRPr="008731B7">
              <w:rPr>
                <w:sz w:val="20"/>
                <w:szCs w:val="20"/>
              </w:rPr>
              <w:t>Kantitatif</w:t>
            </w:r>
          </w:p>
        </w:tc>
      </w:tr>
      <w:tr w:rsidR="00A206BC" w:rsidRPr="003E67E9" w14:paraId="62FBEE3D" w14:textId="77777777" w:rsidTr="00946EEA">
        <w:trPr>
          <w:trHeight w:val="291"/>
          <w:jc w:val="center"/>
        </w:trPr>
        <w:tc>
          <w:tcPr>
            <w:tcW w:w="873" w:type="dxa"/>
            <w:vAlign w:val="center"/>
          </w:tcPr>
          <w:p w14:paraId="23A3E30F" w14:textId="5A8E14E6" w:rsidR="00A206BC" w:rsidRPr="0092560E" w:rsidRDefault="00A206BC" w:rsidP="00A206BC">
            <w:pPr>
              <w:jc w:val="center"/>
              <w:rPr>
                <w:color w:val="000000"/>
                <w:sz w:val="20"/>
                <w:szCs w:val="20"/>
              </w:rPr>
            </w:pPr>
            <w:r w:rsidRPr="0092560E">
              <w:rPr>
                <w:color w:val="000000"/>
                <w:sz w:val="20"/>
                <w:szCs w:val="20"/>
              </w:rPr>
              <w:t>26</w:t>
            </w:r>
          </w:p>
        </w:tc>
        <w:tc>
          <w:tcPr>
            <w:tcW w:w="3176" w:type="dxa"/>
            <w:gridSpan w:val="2"/>
            <w:vAlign w:val="center"/>
          </w:tcPr>
          <w:p w14:paraId="614A7311" w14:textId="77777777" w:rsidR="00A206BC" w:rsidRPr="008731B7" w:rsidRDefault="00A206BC" w:rsidP="00A206BC">
            <w:pPr>
              <w:rPr>
                <w:sz w:val="20"/>
                <w:szCs w:val="20"/>
              </w:rPr>
            </w:pPr>
            <w:r w:rsidRPr="008731B7">
              <w:rPr>
                <w:sz w:val="20"/>
                <w:szCs w:val="20"/>
              </w:rPr>
              <w:t xml:space="preserve">Asesulfam-K </w:t>
            </w:r>
          </w:p>
        </w:tc>
        <w:tc>
          <w:tcPr>
            <w:tcW w:w="1275" w:type="dxa"/>
            <w:vAlign w:val="center"/>
          </w:tcPr>
          <w:p w14:paraId="002D2AFF" w14:textId="77777777" w:rsidR="00A206BC" w:rsidRPr="008731B7" w:rsidRDefault="00A206BC" w:rsidP="00A206BC">
            <w:pPr>
              <w:jc w:val="center"/>
              <w:rPr>
                <w:sz w:val="20"/>
                <w:szCs w:val="20"/>
              </w:rPr>
            </w:pPr>
            <w:r w:rsidRPr="008731B7">
              <w:rPr>
                <w:sz w:val="20"/>
                <w:szCs w:val="20"/>
              </w:rPr>
              <w:t>AY-KL-17</w:t>
            </w:r>
          </w:p>
        </w:tc>
        <w:tc>
          <w:tcPr>
            <w:tcW w:w="2694" w:type="dxa"/>
            <w:vAlign w:val="center"/>
          </w:tcPr>
          <w:p w14:paraId="5FD7279D"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5C17ADF7" w14:textId="77777777" w:rsidR="00A206BC" w:rsidRPr="008731B7" w:rsidRDefault="00A206BC" w:rsidP="00A206BC">
            <w:pPr>
              <w:jc w:val="center"/>
              <w:rPr>
                <w:sz w:val="20"/>
                <w:szCs w:val="20"/>
              </w:rPr>
            </w:pPr>
            <w:r w:rsidRPr="008731B7">
              <w:rPr>
                <w:sz w:val="20"/>
                <w:szCs w:val="20"/>
              </w:rPr>
              <w:t>J. of AOAC Vol:</w:t>
            </w:r>
            <w:proofErr w:type="gramStart"/>
            <w:r w:rsidRPr="008731B7">
              <w:rPr>
                <w:sz w:val="20"/>
                <w:szCs w:val="20"/>
              </w:rPr>
              <w:t>76,No</w:t>
            </w:r>
            <w:proofErr w:type="gramEnd"/>
            <w:r w:rsidRPr="008731B7">
              <w:rPr>
                <w:sz w:val="20"/>
                <w:szCs w:val="20"/>
              </w:rPr>
              <w:t>:2 1993</w:t>
            </w:r>
          </w:p>
        </w:tc>
        <w:tc>
          <w:tcPr>
            <w:tcW w:w="1644" w:type="dxa"/>
            <w:vAlign w:val="center"/>
          </w:tcPr>
          <w:p w14:paraId="1379D598" w14:textId="77777777" w:rsidR="00A206BC" w:rsidRPr="008731B7" w:rsidRDefault="00A206BC" w:rsidP="00A206BC">
            <w:pPr>
              <w:jc w:val="center"/>
              <w:rPr>
                <w:sz w:val="18"/>
                <w:szCs w:val="18"/>
              </w:rPr>
            </w:pPr>
            <w:r w:rsidRPr="008731B7">
              <w:rPr>
                <w:sz w:val="18"/>
                <w:szCs w:val="18"/>
              </w:rPr>
              <w:t>Enstrümantal (HPLC)</w:t>
            </w:r>
          </w:p>
        </w:tc>
        <w:tc>
          <w:tcPr>
            <w:tcW w:w="1344" w:type="dxa"/>
            <w:gridSpan w:val="2"/>
            <w:vAlign w:val="center"/>
          </w:tcPr>
          <w:p w14:paraId="4403DB2C" w14:textId="77777777" w:rsidR="00A206BC" w:rsidRPr="008731B7" w:rsidRDefault="00A206BC" w:rsidP="00A206BC">
            <w:pPr>
              <w:jc w:val="center"/>
              <w:rPr>
                <w:sz w:val="20"/>
                <w:szCs w:val="20"/>
              </w:rPr>
            </w:pPr>
            <w:r w:rsidRPr="008731B7">
              <w:rPr>
                <w:sz w:val="20"/>
                <w:szCs w:val="20"/>
              </w:rPr>
              <w:t>Kantitatif</w:t>
            </w:r>
          </w:p>
        </w:tc>
      </w:tr>
      <w:tr w:rsidR="00A206BC" w:rsidRPr="003E67E9" w14:paraId="05E0D7A5" w14:textId="77777777" w:rsidTr="00946EEA">
        <w:trPr>
          <w:trHeight w:val="364"/>
          <w:jc w:val="center"/>
        </w:trPr>
        <w:tc>
          <w:tcPr>
            <w:tcW w:w="873" w:type="dxa"/>
            <w:vAlign w:val="center"/>
          </w:tcPr>
          <w:p w14:paraId="75EF9065" w14:textId="17C49386" w:rsidR="00A206BC" w:rsidRPr="0092560E" w:rsidRDefault="00A206BC" w:rsidP="00A206BC">
            <w:pPr>
              <w:jc w:val="center"/>
              <w:rPr>
                <w:color w:val="000000"/>
                <w:sz w:val="20"/>
                <w:szCs w:val="20"/>
              </w:rPr>
            </w:pPr>
            <w:r w:rsidRPr="0092560E">
              <w:rPr>
                <w:color w:val="000000"/>
                <w:sz w:val="20"/>
                <w:szCs w:val="20"/>
              </w:rPr>
              <w:t>27</w:t>
            </w:r>
          </w:p>
        </w:tc>
        <w:tc>
          <w:tcPr>
            <w:tcW w:w="3176" w:type="dxa"/>
            <w:gridSpan w:val="2"/>
            <w:vAlign w:val="center"/>
          </w:tcPr>
          <w:p w14:paraId="028364A9" w14:textId="77777777" w:rsidR="00A206BC" w:rsidRPr="008731B7" w:rsidRDefault="00A206BC" w:rsidP="00A206BC">
            <w:pPr>
              <w:rPr>
                <w:sz w:val="20"/>
                <w:szCs w:val="20"/>
              </w:rPr>
            </w:pPr>
            <w:r w:rsidRPr="008731B7">
              <w:rPr>
                <w:sz w:val="20"/>
                <w:szCs w:val="20"/>
              </w:rPr>
              <w:t xml:space="preserve">Aspartam </w:t>
            </w:r>
          </w:p>
        </w:tc>
        <w:tc>
          <w:tcPr>
            <w:tcW w:w="1275" w:type="dxa"/>
            <w:vAlign w:val="center"/>
          </w:tcPr>
          <w:p w14:paraId="05B96584" w14:textId="77777777" w:rsidR="00A206BC" w:rsidRPr="008731B7" w:rsidRDefault="00A206BC" w:rsidP="00A206BC">
            <w:pPr>
              <w:jc w:val="center"/>
              <w:rPr>
                <w:sz w:val="20"/>
                <w:szCs w:val="20"/>
              </w:rPr>
            </w:pPr>
            <w:r w:rsidRPr="008731B7">
              <w:rPr>
                <w:sz w:val="20"/>
                <w:szCs w:val="20"/>
              </w:rPr>
              <w:t>AY-KL-18</w:t>
            </w:r>
          </w:p>
        </w:tc>
        <w:tc>
          <w:tcPr>
            <w:tcW w:w="2694" w:type="dxa"/>
            <w:vAlign w:val="center"/>
          </w:tcPr>
          <w:p w14:paraId="34781C53"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7EE35C6E" w14:textId="77777777" w:rsidR="00A206BC" w:rsidRPr="008731B7" w:rsidRDefault="00A206BC" w:rsidP="00A206BC">
            <w:pPr>
              <w:jc w:val="center"/>
              <w:rPr>
                <w:sz w:val="20"/>
                <w:szCs w:val="20"/>
              </w:rPr>
            </w:pPr>
            <w:r w:rsidRPr="008731B7">
              <w:rPr>
                <w:sz w:val="20"/>
                <w:szCs w:val="20"/>
              </w:rPr>
              <w:t>NMKL 142</w:t>
            </w:r>
          </w:p>
        </w:tc>
        <w:tc>
          <w:tcPr>
            <w:tcW w:w="1644" w:type="dxa"/>
            <w:vAlign w:val="center"/>
          </w:tcPr>
          <w:p w14:paraId="735DD311" w14:textId="77777777" w:rsidR="00A206BC" w:rsidRPr="008731B7" w:rsidRDefault="00A206BC" w:rsidP="00A206BC">
            <w:pPr>
              <w:jc w:val="center"/>
              <w:rPr>
                <w:sz w:val="18"/>
                <w:szCs w:val="18"/>
              </w:rPr>
            </w:pPr>
            <w:r w:rsidRPr="008731B7">
              <w:rPr>
                <w:sz w:val="18"/>
                <w:szCs w:val="18"/>
              </w:rPr>
              <w:t>Enstrümantal (HPLC)</w:t>
            </w:r>
          </w:p>
        </w:tc>
        <w:tc>
          <w:tcPr>
            <w:tcW w:w="1344" w:type="dxa"/>
            <w:gridSpan w:val="2"/>
            <w:vAlign w:val="center"/>
          </w:tcPr>
          <w:p w14:paraId="7177395F" w14:textId="77777777" w:rsidR="00A206BC" w:rsidRPr="008731B7" w:rsidRDefault="00A206BC" w:rsidP="00A206BC">
            <w:pPr>
              <w:jc w:val="center"/>
              <w:rPr>
                <w:sz w:val="20"/>
                <w:szCs w:val="20"/>
              </w:rPr>
            </w:pPr>
            <w:r w:rsidRPr="008731B7">
              <w:rPr>
                <w:sz w:val="20"/>
                <w:szCs w:val="20"/>
              </w:rPr>
              <w:t>Kantitatif</w:t>
            </w:r>
          </w:p>
        </w:tc>
      </w:tr>
      <w:tr w:rsidR="00A206BC" w:rsidRPr="00454431" w14:paraId="4ADB7BCB" w14:textId="77777777" w:rsidTr="00946EEA">
        <w:trPr>
          <w:trHeight w:val="123"/>
          <w:jc w:val="center"/>
        </w:trPr>
        <w:tc>
          <w:tcPr>
            <w:tcW w:w="873" w:type="dxa"/>
            <w:vAlign w:val="center"/>
          </w:tcPr>
          <w:p w14:paraId="1DBD783C" w14:textId="6B5C3898" w:rsidR="00A206BC" w:rsidRPr="0092560E" w:rsidRDefault="00A206BC" w:rsidP="00A206BC">
            <w:pPr>
              <w:jc w:val="center"/>
              <w:rPr>
                <w:color w:val="000000"/>
                <w:sz w:val="20"/>
                <w:szCs w:val="20"/>
              </w:rPr>
            </w:pPr>
            <w:r w:rsidRPr="0092560E">
              <w:rPr>
                <w:color w:val="000000"/>
                <w:sz w:val="20"/>
                <w:szCs w:val="20"/>
              </w:rPr>
              <w:t>28</w:t>
            </w:r>
          </w:p>
        </w:tc>
        <w:tc>
          <w:tcPr>
            <w:tcW w:w="3176" w:type="dxa"/>
            <w:gridSpan w:val="2"/>
            <w:vAlign w:val="center"/>
          </w:tcPr>
          <w:p w14:paraId="08BA5E7B" w14:textId="77777777" w:rsidR="00A206BC" w:rsidRPr="008731B7" w:rsidRDefault="00A206BC" w:rsidP="00A206BC">
            <w:pPr>
              <w:rPr>
                <w:sz w:val="20"/>
                <w:szCs w:val="20"/>
              </w:rPr>
            </w:pPr>
            <w:r w:rsidRPr="008731B7">
              <w:rPr>
                <w:sz w:val="20"/>
                <w:szCs w:val="20"/>
              </w:rPr>
              <w:t xml:space="preserve">Sakkarin </w:t>
            </w:r>
          </w:p>
        </w:tc>
        <w:tc>
          <w:tcPr>
            <w:tcW w:w="1275" w:type="dxa"/>
            <w:vAlign w:val="center"/>
          </w:tcPr>
          <w:p w14:paraId="70C74F80" w14:textId="77777777" w:rsidR="00A206BC" w:rsidRPr="008731B7" w:rsidRDefault="00A206BC" w:rsidP="00A206BC">
            <w:pPr>
              <w:jc w:val="center"/>
              <w:rPr>
                <w:sz w:val="20"/>
                <w:szCs w:val="20"/>
              </w:rPr>
            </w:pPr>
            <w:r w:rsidRPr="008731B7">
              <w:rPr>
                <w:sz w:val="20"/>
                <w:szCs w:val="20"/>
              </w:rPr>
              <w:t>AY-KL-19</w:t>
            </w:r>
          </w:p>
        </w:tc>
        <w:tc>
          <w:tcPr>
            <w:tcW w:w="2694" w:type="dxa"/>
            <w:vAlign w:val="center"/>
          </w:tcPr>
          <w:p w14:paraId="2941D1E5"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5D1E0359" w14:textId="77777777" w:rsidR="00A206BC" w:rsidRPr="008731B7" w:rsidRDefault="00A206BC" w:rsidP="00A206BC">
            <w:pPr>
              <w:jc w:val="center"/>
              <w:rPr>
                <w:sz w:val="20"/>
                <w:szCs w:val="20"/>
              </w:rPr>
            </w:pPr>
            <w:r w:rsidRPr="008731B7">
              <w:rPr>
                <w:sz w:val="20"/>
                <w:szCs w:val="20"/>
              </w:rPr>
              <w:t>J. of AOAC Vol:</w:t>
            </w:r>
            <w:proofErr w:type="gramStart"/>
            <w:r w:rsidRPr="008731B7">
              <w:rPr>
                <w:sz w:val="20"/>
                <w:szCs w:val="20"/>
              </w:rPr>
              <w:t>76,No</w:t>
            </w:r>
            <w:proofErr w:type="gramEnd"/>
            <w:r w:rsidRPr="008731B7">
              <w:rPr>
                <w:sz w:val="20"/>
                <w:szCs w:val="20"/>
              </w:rPr>
              <w:t>:2 1993</w:t>
            </w:r>
          </w:p>
        </w:tc>
        <w:tc>
          <w:tcPr>
            <w:tcW w:w="1644" w:type="dxa"/>
            <w:vAlign w:val="center"/>
          </w:tcPr>
          <w:p w14:paraId="63736045" w14:textId="77777777" w:rsidR="00A206BC" w:rsidRPr="008731B7" w:rsidRDefault="00A206BC" w:rsidP="00A206BC">
            <w:pPr>
              <w:jc w:val="center"/>
              <w:rPr>
                <w:sz w:val="18"/>
                <w:szCs w:val="18"/>
              </w:rPr>
            </w:pPr>
            <w:r w:rsidRPr="008731B7">
              <w:rPr>
                <w:sz w:val="18"/>
                <w:szCs w:val="18"/>
              </w:rPr>
              <w:t>Enstrümantal (HPLC)</w:t>
            </w:r>
          </w:p>
        </w:tc>
        <w:tc>
          <w:tcPr>
            <w:tcW w:w="1344" w:type="dxa"/>
            <w:gridSpan w:val="2"/>
            <w:vAlign w:val="center"/>
          </w:tcPr>
          <w:p w14:paraId="5C412955" w14:textId="77777777" w:rsidR="00A206BC" w:rsidRPr="008731B7" w:rsidRDefault="00A206BC" w:rsidP="00A206BC">
            <w:pPr>
              <w:jc w:val="center"/>
              <w:rPr>
                <w:sz w:val="20"/>
                <w:szCs w:val="20"/>
              </w:rPr>
            </w:pPr>
            <w:r w:rsidRPr="008731B7">
              <w:rPr>
                <w:sz w:val="20"/>
                <w:szCs w:val="20"/>
              </w:rPr>
              <w:t>Kantitatif</w:t>
            </w:r>
          </w:p>
        </w:tc>
      </w:tr>
      <w:tr w:rsidR="00A206BC" w:rsidRPr="00454431" w14:paraId="1C6F702F" w14:textId="77777777" w:rsidTr="00946EEA">
        <w:trPr>
          <w:trHeight w:val="169"/>
          <w:jc w:val="center"/>
        </w:trPr>
        <w:tc>
          <w:tcPr>
            <w:tcW w:w="873" w:type="dxa"/>
            <w:vAlign w:val="center"/>
          </w:tcPr>
          <w:p w14:paraId="6128F362" w14:textId="4BF412E8" w:rsidR="00A206BC" w:rsidRPr="0092560E" w:rsidRDefault="00A206BC" w:rsidP="00A206BC">
            <w:pPr>
              <w:jc w:val="center"/>
              <w:rPr>
                <w:color w:val="000000"/>
                <w:sz w:val="20"/>
                <w:szCs w:val="20"/>
              </w:rPr>
            </w:pPr>
            <w:r w:rsidRPr="0092560E">
              <w:rPr>
                <w:color w:val="000000"/>
                <w:sz w:val="20"/>
                <w:szCs w:val="20"/>
              </w:rPr>
              <w:t>29</w:t>
            </w:r>
          </w:p>
        </w:tc>
        <w:tc>
          <w:tcPr>
            <w:tcW w:w="3176" w:type="dxa"/>
            <w:gridSpan w:val="2"/>
            <w:vAlign w:val="center"/>
          </w:tcPr>
          <w:p w14:paraId="7B0DF23B" w14:textId="77777777" w:rsidR="00A206BC" w:rsidRPr="008731B7" w:rsidRDefault="00A206BC" w:rsidP="00A206BC">
            <w:pPr>
              <w:rPr>
                <w:sz w:val="20"/>
                <w:szCs w:val="20"/>
              </w:rPr>
            </w:pPr>
            <w:r w:rsidRPr="008731B7">
              <w:rPr>
                <w:sz w:val="20"/>
                <w:szCs w:val="20"/>
              </w:rPr>
              <w:t xml:space="preserve">Benzoik Asit </w:t>
            </w:r>
          </w:p>
        </w:tc>
        <w:tc>
          <w:tcPr>
            <w:tcW w:w="1275" w:type="dxa"/>
            <w:vAlign w:val="center"/>
          </w:tcPr>
          <w:p w14:paraId="6112B665" w14:textId="77777777" w:rsidR="00A206BC" w:rsidRPr="008731B7" w:rsidRDefault="00A206BC" w:rsidP="00A206BC">
            <w:pPr>
              <w:jc w:val="center"/>
              <w:rPr>
                <w:sz w:val="20"/>
                <w:szCs w:val="20"/>
              </w:rPr>
            </w:pPr>
            <w:r w:rsidRPr="008731B7">
              <w:rPr>
                <w:sz w:val="20"/>
                <w:szCs w:val="20"/>
              </w:rPr>
              <w:t>AY-KL-21</w:t>
            </w:r>
          </w:p>
        </w:tc>
        <w:tc>
          <w:tcPr>
            <w:tcW w:w="2694" w:type="dxa"/>
            <w:vAlign w:val="center"/>
          </w:tcPr>
          <w:p w14:paraId="25EC2F5D"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70E1C11F" w14:textId="77777777" w:rsidR="00A206BC" w:rsidRPr="008731B7" w:rsidRDefault="00A206BC" w:rsidP="00A206BC">
            <w:pPr>
              <w:jc w:val="center"/>
              <w:rPr>
                <w:sz w:val="20"/>
                <w:szCs w:val="20"/>
              </w:rPr>
            </w:pPr>
            <w:r w:rsidRPr="008731B7">
              <w:rPr>
                <w:sz w:val="20"/>
                <w:szCs w:val="20"/>
              </w:rPr>
              <w:t>NMKL 124</w:t>
            </w:r>
          </w:p>
        </w:tc>
        <w:tc>
          <w:tcPr>
            <w:tcW w:w="1644" w:type="dxa"/>
            <w:vAlign w:val="center"/>
          </w:tcPr>
          <w:p w14:paraId="1FBAC743" w14:textId="77777777" w:rsidR="00A206BC" w:rsidRPr="008731B7" w:rsidRDefault="00A206BC" w:rsidP="00A206BC">
            <w:pPr>
              <w:jc w:val="center"/>
              <w:rPr>
                <w:sz w:val="18"/>
                <w:szCs w:val="18"/>
              </w:rPr>
            </w:pPr>
            <w:r w:rsidRPr="008731B7">
              <w:rPr>
                <w:sz w:val="18"/>
                <w:szCs w:val="18"/>
              </w:rPr>
              <w:t>Enstrümantal (HPLC)</w:t>
            </w:r>
          </w:p>
        </w:tc>
        <w:tc>
          <w:tcPr>
            <w:tcW w:w="1344" w:type="dxa"/>
            <w:gridSpan w:val="2"/>
            <w:vAlign w:val="center"/>
          </w:tcPr>
          <w:p w14:paraId="5B7B18B3" w14:textId="77777777" w:rsidR="00A206BC" w:rsidRPr="008731B7" w:rsidRDefault="00A206BC" w:rsidP="00A206BC">
            <w:pPr>
              <w:jc w:val="center"/>
              <w:rPr>
                <w:sz w:val="20"/>
                <w:szCs w:val="20"/>
              </w:rPr>
            </w:pPr>
            <w:r w:rsidRPr="008731B7">
              <w:rPr>
                <w:sz w:val="20"/>
                <w:szCs w:val="20"/>
              </w:rPr>
              <w:t>Kantitatif</w:t>
            </w:r>
          </w:p>
        </w:tc>
      </w:tr>
      <w:tr w:rsidR="00A206BC" w:rsidRPr="00454431" w14:paraId="0D747968" w14:textId="77777777" w:rsidTr="00946EEA">
        <w:trPr>
          <w:trHeight w:val="215"/>
          <w:jc w:val="center"/>
        </w:trPr>
        <w:tc>
          <w:tcPr>
            <w:tcW w:w="873" w:type="dxa"/>
            <w:vAlign w:val="center"/>
          </w:tcPr>
          <w:p w14:paraId="7A2F76CA" w14:textId="6D863980" w:rsidR="00A206BC" w:rsidRPr="0092560E" w:rsidRDefault="00A206BC" w:rsidP="00A206BC">
            <w:pPr>
              <w:jc w:val="center"/>
              <w:rPr>
                <w:color w:val="000000"/>
                <w:sz w:val="20"/>
                <w:szCs w:val="20"/>
              </w:rPr>
            </w:pPr>
            <w:r w:rsidRPr="0092560E">
              <w:rPr>
                <w:color w:val="000000"/>
                <w:sz w:val="20"/>
                <w:szCs w:val="20"/>
              </w:rPr>
              <w:t>30</w:t>
            </w:r>
          </w:p>
        </w:tc>
        <w:tc>
          <w:tcPr>
            <w:tcW w:w="3176" w:type="dxa"/>
            <w:gridSpan w:val="2"/>
            <w:vAlign w:val="center"/>
          </w:tcPr>
          <w:p w14:paraId="09ED1AAC" w14:textId="77777777" w:rsidR="00A206BC" w:rsidRPr="008731B7" w:rsidRDefault="00A206BC" w:rsidP="00A206BC">
            <w:pPr>
              <w:rPr>
                <w:sz w:val="20"/>
                <w:szCs w:val="20"/>
              </w:rPr>
            </w:pPr>
            <w:r w:rsidRPr="008731B7">
              <w:rPr>
                <w:sz w:val="20"/>
                <w:szCs w:val="20"/>
              </w:rPr>
              <w:t xml:space="preserve">Sorbik Asit </w:t>
            </w:r>
          </w:p>
        </w:tc>
        <w:tc>
          <w:tcPr>
            <w:tcW w:w="1275" w:type="dxa"/>
            <w:vAlign w:val="center"/>
          </w:tcPr>
          <w:p w14:paraId="6824F28D" w14:textId="77777777" w:rsidR="00A206BC" w:rsidRPr="008731B7" w:rsidRDefault="00A206BC" w:rsidP="00A206BC">
            <w:pPr>
              <w:jc w:val="center"/>
              <w:rPr>
                <w:sz w:val="20"/>
                <w:szCs w:val="20"/>
              </w:rPr>
            </w:pPr>
            <w:r w:rsidRPr="008731B7">
              <w:rPr>
                <w:sz w:val="20"/>
                <w:szCs w:val="20"/>
              </w:rPr>
              <w:t>AY-KL-22</w:t>
            </w:r>
          </w:p>
        </w:tc>
        <w:tc>
          <w:tcPr>
            <w:tcW w:w="2694" w:type="dxa"/>
            <w:vAlign w:val="center"/>
          </w:tcPr>
          <w:p w14:paraId="6C7A02A8"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1FC4D567" w14:textId="77777777" w:rsidR="00A206BC" w:rsidRPr="008731B7" w:rsidRDefault="00A206BC" w:rsidP="00A206BC">
            <w:pPr>
              <w:jc w:val="center"/>
              <w:rPr>
                <w:sz w:val="20"/>
                <w:szCs w:val="20"/>
              </w:rPr>
            </w:pPr>
            <w:r w:rsidRPr="008731B7">
              <w:rPr>
                <w:sz w:val="20"/>
                <w:szCs w:val="20"/>
              </w:rPr>
              <w:t>NMKL 124</w:t>
            </w:r>
          </w:p>
        </w:tc>
        <w:tc>
          <w:tcPr>
            <w:tcW w:w="1644" w:type="dxa"/>
            <w:vAlign w:val="center"/>
          </w:tcPr>
          <w:p w14:paraId="5D3B9952" w14:textId="77777777" w:rsidR="00A206BC" w:rsidRPr="008731B7" w:rsidRDefault="00A206BC" w:rsidP="00A206BC">
            <w:pPr>
              <w:jc w:val="center"/>
              <w:rPr>
                <w:sz w:val="18"/>
                <w:szCs w:val="18"/>
              </w:rPr>
            </w:pPr>
            <w:r w:rsidRPr="008731B7">
              <w:rPr>
                <w:sz w:val="18"/>
                <w:szCs w:val="18"/>
              </w:rPr>
              <w:t>Enstrümantal (HPLC)</w:t>
            </w:r>
          </w:p>
        </w:tc>
        <w:tc>
          <w:tcPr>
            <w:tcW w:w="1344" w:type="dxa"/>
            <w:gridSpan w:val="2"/>
            <w:vAlign w:val="center"/>
          </w:tcPr>
          <w:p w14:paraId="5275D4E0" w14:textId="77777777" w:rsidR="00A206BC" w:rsidRPr="008731B7" w:rsidRDefault="00A206BC" w:rsidP="00A206BC">
            <w:pPr>
              <w:jc w:val="center"/>
              <w:rPr>
                <w:sz w:val="20"/>
                <w:szCs w:val="20"/>
              </w:rPr>
            </w:pPr>
            <w:r w:rsidRPr="008731B7">
              <w:rPr>
                <w:sz w:val="20"/>
                <w:szCs w:val="20"/>
              </w:rPr>
              <w:t>Kantitatif</w:t>
            </w:r>
          </w:p>
        </w:tc>
      </w:tr>
      <w:tr w:rsidR="00A206BC" w:rsidRPr="00C26319" w14:paraId="581690D6" w14:textId="77777777" w:rsidTr="00946EEA">
        <w:trPr>
          <w:trHeight w:val="246"/>
          <w:jc w:val="center"/>
        </w:trPr>
        <w:tc>
          <w:tcPr>
            <w:tcW w:w="873" w:type="dxa"/>
            <w:vAlign w:val="center"/>
          </w:tcPr>
          <w:p w14:paraId="5E62EB30" w14:textId="5158E0EE" w:rsidR="00A206BC" w:rsidRPr="0092560E" w:rsidRDefault="00A206BC" w:rsidP="00A206BC">
            <w:pPr>
              <w:jc w:val="center"/>
              <w:rPr>
                <w:color w:val="000000"/>
                <w:sz w:val="20"/>
                <w:szCs w:val="20"/>
              </w:rPr>
            </w:pPr>
            <w:r>
              <w:rPr>
                <w:color w:val="000000"/>
                <w:sz w:val="20"/>
                <w:szCs w:val="20"/>
              </w:rPr>
              <w:t>31</w:t>
            </w:r>
          </w:p>
        </w:tc>
        <w:tc>
          <w:tcPr>
            <w:tcW w:w="3176" w:type="dxa"/>
            <w:gridSpan w:val="2"/>
            <w:vAlign w:val="center"/>
          </w:tcPr>
          <w:p w14:paraId="13E5663C" w14:textId="77777777" w:rsidR="00A206BC" w:rsidRPr="008731B7" w:rsidRDefault="00A206BC" w:rsidP="00A206BC">
            <w:pPr>
              <w:rPr>
                <w:sz w:val="20"/>
                <w:szCs w:val="20"/>
              </w:rPr>
            </w:pPr>
            <w:r w:rsidRPr="008731B7">
              <w:rPr>
                <w:i/>
                <w:sz w:val="20"/>
                <w:szCs w:val="20"/>
              </w:rPr>
              <w:t>Bacillus cereus</w:t>
            </w:r>
            <w:r w:rsidRPr="008731B7">
              <w:rPr>
                <w:sz w:val="20"/>
                <w:szCs w:val="20"/>
              </w:rPr>
              <w:t xml:space="preserve"> Sayımı </w:t>
            </w:r>
          </w:p>
        </w:tc>
        <w:tc>
          <w:tcPr>
            <w:tcW w:w="1275" w:type="dxa"/>
            <w:vAlign w:val="center"/>
          </w:tcPr>
          <w:p w14:paraId="628FBE72" w14:textId="77777777" w:rsidR="00A206BC" w:rsidRPr="008731B7" w:rsidRDefault="00A206BC" w:rsidP="00A206BC">
            <w:pPr>
              <w:jc w:val="center"/>
              <w:rPr>
                <w:sz w:val="20"/>
                <w:szCs w:val="20"/>
              </w:rPr>
            </w:pPr>
            <w:r w:rsidRPr="008731B7">
              <w:rPr>
                <w:sz w:val="20"/>
                <w:szCs w:val="20"/>
              </w:rPr>
              <w:t>AY-ML-001</w:t>
            </w:r>
          </w:p>
        </w:tc>
        <w:tc>
          <w:tcPr>
            <w:tcW w:w="2694" w:type="dxa"/>
            <w:vAlign w:val="center"/>
          </w:tcPr>
          <w:p w14:paraId="3F8A1386" w14:textId="77777777" w:rsidR="00A206BC" w:rsidRPr="008731B7" w:rsidRDefault="00A206BC" w:rsidP="00A206BC">
            <w:pPr>
              <w:rPr>
                <w:sz w:val="20"/>
                <w:szCs w:val="20"/>
              </w:rPr>
            </w:pPr>
            <w:r w:rsidRPr="008731B7">
              <w:rPr>
                <w:sz w:val="20"/>
                <w:szCs w:val="20"/>
              </w:rPr>
              <w:t>Gıda</w:t>
            </w:r>
          </w:p>
        </w:tc>
        <w:tc>
          <w:tcPr>
            <w:tcW w:w="5269" w:type="dxa"/>
            <w:gridSpan w:val="2"/>
            <w:vAlign w:val="center"/>
          </w:tcPr>
          <w:p w14:paraId="2F1BDC0A" w14:textId="77777777" w:rsidR="00A206BC" w:rsidRPr="008731B7" w:rsidRDefault="00A206BC" w:rsidP="00A206BC">
            <w:pPr>
              <w:jc w:val="center"/>
              <w:rPr>
                <w:sz w:val="20"/>
                <w:szCs w:val="20"/>
              </w:rPr>
            </w:pPr>
            <w:r w:rsidRPr="008731B7">
              <w:rPr>
                <w:sz w:val="20"/>
                <w:szCs w:val="20"/>
              </w:rPr>
              <w:t>ISO 7932</w:t>
            </w:r>
          </w:p>
        </w:tc>
        <w:tc>
          <w:tcPr>
            <w:tcW w:w="1644" w:type="dxa"/>
            <w:vAlign w:val="center"/>
          </w:tcPr>
          <w:p w14:paraId="5AD535BC"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407B5FCA" w14:textId="77777777" w:rsidR="00A206BC" w:rsidRPr="008731B7" w:rsidRDefault="00A206BC" w:rsidP="00A206BC">
            <w:pPr>
              <w:jc w:val="center"/>
              <w:rPr>
                <w:sz w:val="20"/>
                <w:szCs w:val="20"/>
              </w:rPr>
            </w:pPr>
            <w:r w:rsidRPr="008731B7">
              <w:rPr>
                <w:sz w:val="20"/>
                <w:szCs w:val="20"/>
              </w:rPr>
              <w:t>Kantitatif</w:t>
            </w:r>
          </w:p>
        </w:tc>
      </w:tr>
      <w:tr w:rsidR="00A206BC" w:rsidRPr="00C26319" w14:paraId="74CEBB73" w14:textId="77777777" w:rsidTr="00946EEA">
        <w:trPr>
          <w:trHeight w:val="211"/>
          <w:jc w:val="center"/>
        </w:trPr>
        <w:tc>
          <w:tcPr>
            <w:tcW w:w="873" w:type="dxa"/>
            <w:vAlign w:val="center"/>
          </w:tcPr>
          <w:p w14:paraId="74BF5461" w14:textId="59B9E6FF" w:rsidR="00A206BC" w:rsidRPr="0092560E" w:rsidRDefault="00A206BC" w:rsidP="00A206BC">
            <w:pPr>
              <w:jc w:val="center"/>
              <w:rPr>
                <w:color w:val="000000"/>
                <w:sz w:val="20"/>
                <w:szCs w:val="20"/>
              </w:rPr>
            </w:pPr>
            <w:r>
              <w:rPr>
                <w:color w:val="000000"/>
                <w:sz w:val="20"/>
                <w:szCs w:val="20"/>
              </w:rPr>
              <w:t>32</w:t>
            </w:r>
          </w:p>
        </w:tc>
        <w:tc>
          <w:tcPr>
            <w:tcW w:w="3176" w:type="dxa"/>
            <w:gridSpan w:val="2"/>
            <w:vAlign w:val="center"/>
          </w:tcPr>
          <w:p w14:paraId="6B1509FE" w14:textId="77777777" w:rsidR="00A206BC" w:rsidRPr="008731B7" w:rsidRDefault="00A206BC" w:rsidP="00A206BC">
            <w:pPr>
              <w:rPr>
                <w:sz w:val="20"/>
                <w:szCs w:val="20"/>
              </w:rPr>
            </w:pPr>
            <w:proofErr w:type="gramStart"/>
            <w:r w:rsidRPr="008731B7">
              <w:rPr>
                <w:i/>
                <w:sz w:val="20"/>
                <w:szCs w:val="20"/>
              </w:rPr>
              <w:t>E.coli</w:t>
            </w:r>
            <w:proofErr w:type="gramEnd"/>
            <w:r w:rsidRPr="008731B7">
              <w:rPr>
                <w:sz w:val="20"/>
                <w:szCs w:val="20"/>
              </w:rPr>
              <w:t xml:space="preserve"> Sayımı</w:t>
            </w:r>
          </w:p>
        </w:tc>
        <w:tc>
          <w:tcPr>
            <w:tcW w:w="1275" w:type="dxa"/>
            <w:vAlign w:val="center"/>
          </w:tcPr>
          <w:p w14:paraId="212D3FC0" w14:textId="77777777" w:rsidR="00A206BC" w:rsidRPr="008731B7" w:rsidRDefault="00A206BC" w:rsidP="00A206BC">
            <w:pPr>
              <w:jc w:val="center"/>
              <w:rPr>
                <w:sz w:val="20"/>
                <w:szCs w:val="20"/>
              </w:rPr>
            </w:pPr>
            <w:r w:rsidRPr="008731B7">
              <w:rPr>
                <w:sz w:val="20"/>
                <w:szCs w:val="20"/>
              </w:rPr>
              <w:t>AY-ML-004</w:t>
            </w:r>
          </w:p>
        </w:tc>
        <w:tc>
          <w:tcPr>
            <w:tcW w:w="2694" w:type="dxa"/>
            <w:vAlign w:val="center"/>
          </w:tcPr>
          <w:p w14:paraId="5FF36092" w14:textId="77777777" w:rsidR="00A206BC" w:rsidRPr="008731B7" w:rsidRDefault="00A206BC" w:rsidP="00A206BC">
            <w:pPr>
              <w:rPr>
                <w:sz w:val="20"/>
                <w:szCs w:val="20"/>
              </w:rPr>
            </w:pPr>
            <w:r w:rsidRPr="008731B7">
              <w:rPr>
                <w:sz w:val="20"/>
                <w:szCs w:val="20"/>
              </w:rPr>
              <w:t>Gıda</w:t>
            </w:r>
          </w:p>
        </w:tc>
        <w:tc>
          <w:tcPr>
            <w:tcW w:w="5269" w:type="dxa"/>
            <w:gridSpan w:val="2"/>
            <w:vAlign w:val="center"/>
          </w:tcPr>
          <w:p w14:paraId="16CCA73E" w14:textId="77777777" w:rsidR="00A206BC" w:rsidRPr="008731B7" w:rsidRDefault="00A206BC" w:rsidP="00A206BC">
            <w:pPr>
              <w:jc w:val="center"/>
              <w:rPr>
                <w:sz w:val="20"/>
                <w:szCs w:val="20"/>
              </w:rPr>
            </w:pPr>
            <w:r w:rsidRPr="008731B7">
              <w:rPr>
                <w:sz w:val="20"/>
                <w:szCs w:val="20"/>
              </w:rPr>
              <w:t>TS ISO 16649-2</w:t>
            </w:r>
          </w:p>
        </w:tc>
        <w:tc>
          <w:tcPr>
            <w:tcW w:w="1644" w:type="dxa"/>
            <w:vAlign w:val="center"/>
          </w:tcPr>
          <w:p w14:paraId="4438C612"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5113847E" w14:textId="77777777" w:rsidR="00A206BC" w:rsidRPr="008731B7" w:rsidRDefault="00A206BC" w:rsidP="00A206BC">
            <w:pPr>
              <w:jc w:val="center"/>
              <w:rPr>
                <w:sz w:val="20"/>
                <w:szCs w:val="20"/>
              </w:rPr>
            </w:pPr>
            <w:r w:rsidRPr="008731B7">
              <w:rPr>
                <w:sz w:val="20"/>
                <w:szCs w:val="20"/>
              </w:rPr>
              <w:t>Kantitatif</w:t>
            </w:r>
          </w:p>
        </w:tc>
      </w:tr>
      <w:tr w:rsidR="00A206BC" w:rsidRPr="00C26319" w14:paraId="621E8238" w14:textId="77777777" w:rsidTr="00946EEA">
        <w:trPr>
          <w:trHeight w:val="257"/>
          <w:jc w:val="center"/>
        </w:trPr>
        <w:tc>
          <w:tcPr>
            <w:tcW w:w="873" w:type="dxa"/>
            <w:vAlign w:val="center"/>
          </w:tcPr>
          <w:p w14:paraId="39FA1746" w14:textId="4BDFAAFD" w:rsidR="00A206BC" w:rsidRPr="0092560E" w:rsidRDefault="00A206BC" w:rsidP="00A206BC">
            <w:pPr>
              <w:jc w:val="center"/>
              <w:rPr>
                <w:color w:val="000000"/>
                <w:sz w:val="20"/>
                <w:szCs w:val="20"/>
              </w:rPr>
            </w:pPr>
            <w:r>
              <w:rPr>
                <w:color w:val="000000"/>
                <w:sz w:val="20"/>
                <w:szCs w:val="20"/>
              </w:rPr>
              <w:t>33</w:t>
            </w:r>
          </w:p>
        </w:tc>
        <w:tc>
          <w:tcPr>
            <w:tcW w:w="3176" w:type="dxa"/>
            <w:gridSpan w:val="2"/>
            <w:vAlign w:val="center"/>
          </w:tcPr>
          <w:p w14:paraId="4A5BB2DE" w14:textId="77777777" w:rsidR="00A206BC" w:rsidRPr="008731B7" w:rsidRDefault="00A206BC" w:rsidP="00A206BC">
            <w:pPr>
              <w:rPr>
                <w:sz w:val="20"/>
                <w:szCs w:val="20"/>
              </w:rPr>
            </w:pPr>
            <w:proofErr w:type="gramStart"/>
            <w:r w:rsidRPr="008731B7">
              <w:rPr>
                <w:i/>
                <w:sz w:val="20"/>
                <w:szCs w:val="20"/>
              </w:rPr>
              <w:t>E.coli</w:t>
            </w:r>
            <w:proofErr w:type="gramEnd"/>
            <w:r w:rsidRPr="008731B7">
              <w:rPr>
                <w:sz w:val="20"/>
                <w:szCs w:val="20"/>
              </w:rPr>
              <w:t xml:space="preserve"> Sayımı (EMS)</w:t>
            </w:r>
          </w:p>
        </w:tc>
        <w:tc>
          <w:tcPr>
            <w:tcW w:w="1275" w:type="dxa"/>
            <w:vAlign w:val="center"/>
          </w:tcPr>
          <w:p w14:paraId="3AE9D1B4" w14:textId="77777777" w:rsidR="00A206BC" w:rsidRPr="008731B7" w:rsidRDefault="00A206BC" w:rsidP="00A206BC">
            <w:pPr>
              <w:jc w:val="center"/>
              <w:rPr>
                <w:sz w:val="20"/>
                <w:szCs w:val="20"/>
              </w:rPr>
            </w:pPr>
            <w:r w:rsidRPr="008731B7">
              <w:rPr>
                <w:sz w:val="20"/>
                <w:szCs w:val="20"/>
              </w:rPr>
              <w:t>AY-ML-005</w:t>
            </w:r>
          </w:p>
        </w:tc>
        <w:tc>
          <w:tcPr>
            <w:tcW w:w="2694" w:type="dxa"/>
            <w:vAlign w:val="center"/>
          </w:tcPr>
          <w:p w14:paraId="371EC52D" w14:textId="77777777" w:rsidR="00A206BC" w:rsidRPr="008731B7" w:rsidRDefault="00A206BC" w:rsidP="00A206BC">
            <w:pPr>
              <w:rPr>
                <w:sz w:val="20"/>
                <w:szCs w:val="20"/>
              </w:rPr>
            </w:pPr>
            <w:r w:rsidRPr="008731B7">
              <w:rPr>
                <w:sz w:val="20"/>
                <w:szCs w:val="20"/>
              </w:rPr>
              <w:t>Gıda</w:t>
            </w:r>
          </w:p>
        </w:tc>
        <w:tc>
          <w:tcPr>
            <w:tcW w:w="5269" w:type="dxa"/>
            <w:gridSpan w:val="2"/>
            <w:vAlign w:val="center"/>
          </w:tcPr>
          <w:p w14:paraId="327F2092" w14:textId="77777777" w:rsidR="00A206BC" w:rsidRPr="008731B7" w:rsidRDefault="00A206BC" w:rsidP="00A206BC">
            <w:pPr>
              <w:jc w:val="center"/>
              <w:rPr>
                <w:sz w:val="20"/>
                <w:szCs w:val="20"/>
              </w:rPr>
            </w:pPr>
            <w:r w:rsidRPr="008731B7">
              <w:rPr>
                <w:sz w:val="20"/>
                <w:szCs w:val="20"/>
              </w:rPr>
              <w:t>ISO 7251</w:t>
            </w:r>
          </w:p>
        </w:tc>
        <w:tc>
          <w:tcPr>
            <w:tcW w:w="1644" w:type="dxa"/>
            <w:vAlign w:val="center"/>
          </w:tcPr>
          <w:p w14:paraId="521156FB"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7E42C222" w14:textId="77777777" w:rsidR="00A206BC" w:rsidRPr="008731B7" w:rsidRDefault="00A206BC" w:rsidP="00A206BC">
            <w:pPr>
              <w:jc w:val="center"/>
              <w:rPr>
                <w:sz w:val="20"/>
                <w:szCs w:val="20"/>
              </w:rPr>
            </w:pPr>
            <w:r w:rsidRPr="008731B7">
              <w:rPr>
                <w:sz w:val="20"/>
                <w:szCs w:val="20"/>
              </w:rPr>
              <w:t>Kantitatif</w:t>
            </w:r>
          </w:p>
        </w:tc>
      </w:tr>
      <w:tr w:rsidR="00A206BC" w:rsidRPr="00C26319" w14:paraId="203EBCBA" w14:textId="77777777" w:rsidTr="00946EEA">
        <w:trPr>
          <w:trHeight w:val="410"/>
          <w:jc w:val="center"/>
        </w:trPr>
        <w:tc>
          <w:tcPr>
            <w:tcW w:w="873" w:type="dxa"/>
            <w:vAlign w:val="center"/>
          </w:tcPr>
          <w:p w14:paraId="47767F87" w14:textId="0F5D2068" w:rsidR="00A206BC" w:rsidRPr="0092560E" w:rsidRDefault="00A206BC" w:rsidP="00A206BC">
            <w:pPr>
              <w:jc w:val="center"/>
              <w:rPr>
                <w:color w:val="000000"/>
                <w:sz w:val="20"/>
                <w:szCs w:val="20"/>
              </w:rPr>
            </w:pPr>
            <w:r>
              <w:rPr>
                <w:color w:val="000000"/>
                <w:sz w:val="20"/>
                <w:szCs w:val="20"/>
              </w:rPr>
              <w:t>34</w:t>
            </w:r>
          </w:p>
        </w:tc>
        <w:tc>
          <w:tcPr>
            <w:tcW w:w="3176" w:type="dxa"/>
            <w:gridSpan w:val="2"/>
            <w:vAlign w:val="center"/>
          </w:tcPr>
          <w:p w14:paraId="28072813" w14:textId="77777777" w:rsidR="00A206BC" w:rsidRPr="008731B7" w:rsidRDefault="00A206BC" w:rsidP="00A206BC">
            <w:pPr>
              <w:rPr>
                <w:sz w:val="20"/>
                <w:szCs w:val="20"/>
              </w:rPr>
            </w:pPr>
            <w:proofErr w:type="gramStart"/>
            <w:r w:rsidRPr="008731B7">
              <w:rPr>
                <w:i/>
                <w:sz w:val="20"/>
                <w:szCs w:val="20"/>
              </w:rPr>
              <w:t>E.coli</w:t>
            </w:r>
            <w:proofErr w:type="gramEnd"/>
            <w:r w:rsidRPr="008731B7">
              <w:rPr>
                <w:sz w:val="20"/>
                <w:szCs w:val="20"/>
              </w:rPr>
              <w:t xml:space="preserve"> O157 Aranması </w:t>
            </w:r>
          </w:p>
        </w:tc>
        <w:tc>
          <w:tcPr>
            <w:tcW w:w="1275" w:type="dxa"/>
            <w:vAlign w:val="center"/>
          </w:tcPr>
          <w:p w14:paraId="35992610" w14:textId="77777777" w:rsidR="00A206BC" w:rsidRPr="008731B7" w:rsidRDefault="00A206BC" w:rsidP="00A206BC">
            <w:pPr>
              <w:jc w:val="center"/>
              <w:rPr>
                <w:sz w:val="20"/>
                <w:szCs w:val="20"/>
              </w:rPr>
            </w:pPr>
            <w:r w:rsidRPr="008731B7">
              <w:rPr>
                <w:sz w:val="20"/>
                <w:szCs w:val="20"/>
              </w:rPr>
              <w:t>AY-ML-006</w:t>
            </w:r>
          </w:p>
        </w:tc>
        <w:tc>
          <w:tcPr>
            <w:tcW w:w="2694" w:type="dxa"/>
            <w:vAlign w:val="center"/>
          </w:tcPr>
          <w:p w14:paraId="4F560063" w14:textId="77777777" w:rsidR="00A206BC" w:rsidRPr="008731B7" w:rsidRDefault="00A206BC" w:rsidP="00A206BC">
            <w:pPr>
              <w:rPr>
                <w:sz w:val="20"/>
                <w:szCs w:val="20"/>
              </w:rPr>
            </w:pPr>
            <w:r w:rsidRPr="008731B7">
              <w:rPr>
                <w:sz w:val="20"/>
                <w:szCs w:val="20"/>
              </w:rPr>
              <w:t>Gıda</w:t>
            </w:r>
          </w:p>
        </w:tc>
        <w:tc>
          <w:tcPr>
            <w:tcW w:w="5269" w:type="dxa"/>
            <w:gridSpan w:val="2"/>
            <w:vAlign w:val="center"/>
          </w:tcPr>
          <w:p w14:paraId="3159C83B" w14:textId="77777777" w:rsidR="00A206BC" w:rsidRPr="008731B7" w:rsidRDefault="00A206BC" w:rsidP="00A206BC">
            <w:pPr>
              <w:jc w:val="center"/>
              <w:rPr>
                <w:sz w:val="20"/>
                <w:szCs w:val="20"/>
              </w:rPr>
            </w:pPr>
            <w:r w:rsidRPr="008731B7">
              <w:rPr>
                <w:sz w:val="20"/>
                <w:szCs w:val="20"/>
              </w:rPr>
              <w:t>TS EN ISO 16654</w:t>
            </w:r>
          </w:p>
        </w:tc>
        <w:tc>
          <w:tcPr>
            <w:tcW w:w="1644" w:type="dxa"/>
            <w:vAlign w:val="center"/>
          </w:tcPr>
          <w:p w14:paraId="5C635959"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6A6783F8" w14:textId="77777777" w:rsidR="00A206BC" w:rsidRPr="008731B7" w:rsidRDefault="00A206BC" w:rsidP="00A206BC">
            <w:pPr>
              <w:jc w:val="center"/>
              <w:rPr>
                <w:sz w:val="20"/>
                <w:szCs w:val="20"/>
              </w:rPr>
            </w:pPr>
            <w:r w:rsidRPr="008731B7">
              <w:rPr>
                <w:sz w:val="20"/>
                <w:szCs w:val="20"/>
              </w:rPr>
              <w:t>Kalitatif</w:t>
            </w:r>
          </w:p>
        </w:tc>
      </w:tr>
      <w:tr w:rsidR="00A206BC" w:rsidRPr="00C26319" w14:paraId="41E3B3A1" w14:textId="77777777" w:rsidTr="00946EEA">
        <w:trPr>
          <w:trHeight w:val="225"/>
          <w:jc w:val="center"/>
        </w:trPr>
        <w:tc>
          <w:tcPr>
            <w:tcW w:w="873" w:type="dxa"/>
            <w:vAlign w:val="center"/>
          </w:tcPr>
          <w:p w14:paraId="21DAFA2C" w14:textId="02FB453B" w:rsidR="00A206BC" w:rsidRPr="0092560E" w:rsidRDefault="00A206BC" w:rsidP="00A206BC">
            <w:pPr>
              <w:jc w:val="center"/>
              <w:rPr>
                <w:color w:val="000000"/>
                <w:sz w:val="20"/>
                <w:szCs w:val="20"/>
              </w:rPr>
            </w:pPr>
            <w:r>
              <w:rPr>
                <w:color w:val="000000"/>
                <w:sz w:val="20"/>
                <w:szCs w:val="20"/>
              </w:rPr>
              <w:lastRenderedPageBreak/>
              <w:t>35</w:t>
            </w:r>
          </w:p>
        </w:tc>
        <w:tc>
          <w:tcPr>
            <w:tcW w:w="3176" w:type="dxa"/>
            <w:gridSpan w:val="2"/>
            <w:vAlign w:val="center"/>
          </w:tcPr>
          <w:p w14:paraId="68BC3237" w14:textId="77777777" w:rsidR="00A206BC" w:rsidRPr="00456EB8" w:rsidRDefault="00A206BC" w:rsidP="00A206BC">
            <w:pPr>
              <w:rPr>
                <w:sz w:val="20"/>
                <w:szCs w:val="20"/>
              </w:rPr>
            </w:pPr>
            <w:r w:rsidRPr="00456EB8">
              <w:rPr>
                <w:sz w:val="20"/>
                <w:szCs w:val="20"/>
              </w:rPr>
              <w:t xml:space="preserve">Enterobacteriacea Sayımı </w:t>
            </w:r>
          </w:p>
        </w:tc>
        <w:tc>
          <w:tcPr>
            <w:tcW w:w="1275" w:type="dxa"/>
            <w:vAlign w:val="center"/>
          </w:tcPr>
          <w:p w14:paraId="16DF45B8" w14:textId="77777777" w:rsidR="00A206BC" w:rsidRPr="00456EB8" w:rsidRDefault="00A206BC" w:rsidP="00A206BC">
            <w:pPr>
              <w:jc w:val="center"/>
              <w:rPr>
                <w:sz w:val="20"/>
                <w:szCs w:val="20"/>
              </w:rPr>
            </w:pPr>
            <w:r w:rsidRPr="00456EB8">
              <w:rPr>
                <w:sz w:val="20"/>
                <w:szCs w:val="20"/>
              </w:rPr>
              <w:t>AY-ML-007</w:t>
            </w:r>
          </w:p>
        </w:tc>
        <w:tc>
          <w:tcPr>
            <w:tcW w:w="2694" w:type="dxa"/>
            <w:vAlign w:val="center"/>
          </w:tcPr>
          <w:p w14:paraId="0E82603D" w14:textId="1B1C65F0" w:rsidR="00A206BC" w:rsidRPr="00456EB8" w:rsidRDefault="00A206BC" w:rsidP="00A206BC">
            <w:pPr>
              <w:rPr>
                <w:sz w:val="20"/>
                <w:szCs w:val="20"/>
              </w:rPr>
            </w:pPr>
            <w:r w:rsidRPr="00456EB8">
              <w:rPr>
                <w:sz w:val="20"/>
                <w:szCs w:val="20"/>
              </w:rPr>
              <w:t>Gıda, Yem ve Gıda İşletmelerinden Alınan Çevresel Örnekler</w:t>
            </w:r>
          </w:p>
        </w:tc>
        <w:tc>
          <w:tcPr>
            <w:tcW w:w="5269" w:type="dxa"/>
            <w:gridSpan w:val="2"/>
            <w:vAlign w:val="center"/>
          </w:tcPr>
          <w:p w14:paraId="3AB2C712" w14:textId="77777777" w:rsidR="00A206BC" w:rsidRPr="00456EB8" w:rsidRDefault="00A206BC" w:rsidP="00A206BC">
            <w:pPr>
              <w:jc w:val="center"/>
              <w:rPr>
                <w:sz w:val="20"/>
                <w:szCs w:val="20"/>
              </w:rPr>
            </w:pPr>
            <w:r w:rsidRPr="00456EB8">
              <w:rPr>
                <w:sz w:val="20"/>
                <w:szCs w:val="20"/>
              </w:rPr>
              <w:t>TS ISO 21528-2</w:t>
            </w:r>
          </w:p>
        </w:tc>
        <w:tc>
          <w:tcPr>
            <w:tcW w:w="1644" w:type="dxa"/>
            <w:vAlign w:val="center"/>
          </w:tcPr>
          <w:p w14:paraId="778BDF3E"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4C004855" w14:textId="77777777" w:rsidR="00A206BC" w:rsidRPr="008731B7" w:rsidRDefault="00A206BC" w:rsidP="00A206BC">
            <w:pPr>
              <w:jc w:val="center"/>
              <w:rPr>
                <w:sz w:val="20"/>
                <w:szCs w:val="20"/>
              </w:rPr>
            </w:pPr>
            <w:r w:rsidRPr="008731B7">
              <w:rPr>
                <w:sz w:val="20"/>
                <w:szCs w:val="20"/>
              </w:rPr>
              <w:t>Kantitatif</w:t>
            </w:r>
          </w:p>
        </w:tc>
      </w:tr>
      <w:tr w:rsidR="00A206BC" w:rsidRPr="00D50953" w14:paraId="0AC06C45" w14:textId="77777777" w:rsidTr="00946EEA">
        <w:trPr>
          <w:trHeight w:val="175"/>
          <w:jc w:val="center"/>
        </w:trPr>
        <w:tc>
          <w:tcPr>
            <w:tcW w:w="873" w:type="dxa"/>
            <w:vAlign w:val="center"/>
          </w:tcPr>
          <w:p w14:paraId="576EFDA8" w14:textId="7B179007" w:rsidR="00A206BC" w:rsidRPr="0092560E" w:rsidRDefault="00A206BC" w:rsidP="00A206BC">
            <w:pPr>
              <w:jc w:val="center"/>
              <w:rPr>
                <w:color w:val="000000"/>
                <w:sz w:val="20"/>
                <w:szCs w:val="20"/>
              </w:rPr>
            </w:pPr>
            <w:r>
              <w:rPr>
                <w:color w:val="000000"/>
                <w:sz w:val="20"/>
                <w:szCs w:val="20"/>
              </w:rPr>
              <w:t>36</w:t>
            </w:r>
          </w:p>
        </w:tc>
        <w:tc>
          <w:tcPr>
            <w:tcW w:w="3176" w:type="dxa"/>
            <w:gridSpan w:val="2"/>
            <w:vAlign w:val="center"/>
          </w:tcPr>
          <w:p w14:paraId="5805EB86" w14:textId="77777777" w:rsidR="00A206BC" w:rsidRPr="00456EB8" w:rsidRDefault="00A206BC" w:rsidP="00A206BC">
            <w:pPr>
              <w:rPr>
                <w:sz w:val="20"/>
                <w:szCs w:val="20"/>
              </w:rPr>
            </w:pPr>
            <w:r w:rsidRPr="00456EB8">
              <w:rPr>
                <w:sz w:val="20"/>
                <w:szCs w:val="20"/>
              </w:rPr>
              <w:t xml:space="preserve">Koliform Sayımı </w:t>
            </w:r>
          </w:p>
        </w:tc>
        <w:tc>
          <w:tcPr>
            <w:tcW w:w="1275" w:type="dxa"/>
            <w:vAlign w:val="center"/>
          </w:tcPr>
          <w:p w14:paraId="7629572E" w14:textId="77777777" w:rsidR="00A206BC" w:rsidRPr="00456EB8" w:rsidRDefault="00A206BC" w:rsidP="00A206BC">
            <w:pPr>
              <w:jc w:val="center"/>
              <w:rPr>
                <w:sz w:val="20"/>
                <w:szCs w:val="20"/>
              </w:rPr>
            </w:pPr>
            <w:r w:rsidRPr="00456EB8">
              <w:rPr>
                <w:sz w:val="20"/>
                <w:szCs w:val="20"/>
              </w:rPr>
              <w:t>AY-ML-009</w:t>
            </w:r>
          </w:p>
        </w:tc>
        <w:tc>
          <w:tcPr>
            <w:tcW w:w="2694" w:type="dxa"/>
            <w:vAlign w:val="center"/>
          </w:tcPr>
          <w:p w14:paraId="2B02884F" w14:textId="0CA5DAD4" w:rsidR="00A206BC" w:rsidRPr="00456EB8" w:rsidRDefault="00A206BC" w:rsidP="00A206BC">
            <w:pPr>
              <w:rPr>
                <w:sz w:val="20"/>
                <w:szCs w:val="20"/>
              </w:rPr>
            </w:pPr>
            <w:r w:rsidRPr="00456EB8">
              <w:rPr>
                <w:sz w:val="20"/>
                <w:szCs w:val="20"/>
              </w:rPr>
              <w:t>Gıda ve Gıda İşletmelerinden Alınan Çevresel Örnekler</w:t>
            </w:r>
          </w:p>
        </w:tc>
        <w:tc>
          <w:tcPr>
            <w:tcW w:w="5269" w:type="dxa"/>
            <w:gridSpan w:val="2"/>
            <w:vAlign w:val="center"/>
          </w:tcPr>
          <w:p w14:paraId="1B33F746" w14:textId="77777777" w:rsidR="00A206BC" w:rsidRPr="00456EB8" w:rsidRDefault="00A206BC" w:rsidP="00A206BC">
            <w:pPr>
              <w:jc w:val="center"/>
              <w:rPr>
                <w:sz w:val="20"/>
                <w:szCs w:val="20"/>
              </w:rPr>
            </w:pPr>
            <w:r w:rsidRPr="00456EB8">
              <w:rPr>
                <w:sz w:val="20"/>
                <w:szCs w:val="20"/>
              </w:rPr>
              <w:t>TS ISO 4832</w:t>
            </w:r>
          </w:p>
        </w:tc>
        <w:tc>
          <w:tcPr>
            <w:tcW w:w="1644" w:type="dxa"/>
            <w:vAlign w:val="center"/>
          </w:tcPr>
          <w:p w14:paraId="33A1F13A"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66B00BC5" w14:textId="77777777" w:rsidR="00A206BC" w:rsidRPr="008731B7" w:rsidRDefault="00A206BC" w:rsidP="00A206BC">
            <w:pPr>
              <w:jc w:val="center"/>
              <w:rPr>
                <w:sz w:val="20"/>
                <w:szCs w:val="20"/>
              </w:rPr>
            </w:pPr>
            <w:r w:rsidRPr="008731B7">
              <w:rPr>
                <w:sz w:val="20"/>
                <w:szCs w:val="20"/>
              </w:rPr>
              <w:t>Kantitatif</w:t>
            </w:r>
          </w:p>
        </w:tc>
      </w:tr>
      <w:tr w:rsidR="00A206BC" w:rsidRPr="00D50953" w14:paraId="0C9BABAC" w14:textId="77777777" w:rsidTr="00946EEA">
        <w:trPr>
          <w:trHeight w:val="293"/>
          <w:jc w:val="center"/>
        </w:trPr>
        <w:tc>
          <w:tcPr>
            <w:tcW w:w="873" w:type="dxa"/>
            <w:vAlign w:val="center"/>
          </w:tcPr>
          <w:p w14:paraId="13065588" w14:textId="5E06C3A9" w:rsidR="00A206BC" w:rsidRPr="0092560E" w:rsidRDefault="00A206BC" w:rsidP="00A206BC">
            <w:pPr>
              <w:jc w:val="center"/>
              <w:rPr>
                <w:color w:val="000000"/>
                <w:sz w:val="20"/>
                <w:szCs w:val="20"/>
              </w:rPr>
            </w:pPr>
            <w:r w:rsidRPr="0092560E">
              <w:rPr>
                <w:color w:val="000000"/>
                <w:sz w:val="20"/>
                <w:szCs w:val="20"/>
              </w:rPr>
              <w:t>37</w:t>
            </w:r>
          </w:p>
        </w:tc>
        <w:tc>
          <w:tcPr>
            <w:tcW w:w="3176" w:type="dxa"/>
            <w:gridSpan w:val="2"/>
            <w:vAlign w:val="center"/>
          </w:tcPr>
          <w:p w14:paraId="750BFA4D" w14:textId="77777777" w:rsidR="00A206BC" w:rsidRPr="00456EB8" w:rsidRDefault="00A206BC" w:rsidP="00A206BC">
            <w:pPr>
              <w:rPr>
                <w:sz w:val="20"/>
                <w:szCs w:val="20"/>
              </w:rPr>
            </w:pPr>
            <w:r w:rsidRPr="00456EB8">
              <w:rPr>
                <w:sz w:val="20"/>
                <w:szCs w:val="20"/>
              </w:rPr>
              <w:t xml:space="preserve">Koliform Sayımı (EMS) </w:t>
            </w:r>
          </w:p>
        </w:tc>
        <w:tc>
          <w:tcPr>
            <w:tcW w:w="1275" w:type="dxa"/>
            <w:vAlign w:val="center"/>
          </w:tcPr>
          <w:p w14:paraId="678E4924" w14:textId="77777777" w:rsidR="00A206BC" w:rsidRPr="00456EB8" w:rsidRDefault="00A206BC" w:rsidP="00A206BC">
            <w:pPr>
              <w:jc w:val="center"/>
              <w:rPr>
                <w:sz w:val="20"/>
                <w:szCs w:val="20"/>
              </w:rPr>
            </w:pPr>
            <w:r w:rsidRPr="00456EB8">
              <w:rPr>
                <w:sz w:val="20"/>
                <w:szCs w:val="20"/>
              </w:rPr>
              <w:t>AY-ML-010</w:t>
            </w:r>
          </w:p>
        </w:tc>
        <w:tc>
          <w:tcPr>
            <w:tcW w:w="2694" w:type="dxa"/>
            <w:vAlign w:val="center"/>
          </w:tcPr>
          <w:p w14:paraId="5898DCF1" w14:textId="77777777" w:rsidR="00A206BC" w:rsidRPr="00456EB8" w:rsidRDefault="00A206BC" w:rsidP="00A206BC">
            <w:pPr>
              <w:rPr>
                <w:sz w:val="20"/>
                <w:szCs w:val="20"/>
              </w:rPr>
            </w:pPr>
            <w:r w:rsidRPr="00456EB8">
              <w:rPr>
                <w:sz w:val="20"/>
                <w:szCs w:val="20"/>
              </w:rPr>
              <w:t>Gıda</w:t>
            </w:r>
          </w:p>
        </w:tc>
        <w:tc>
          <w:tcPr>
            <w:tcW w:w="5269" w:type="dxa"/>
            <w:gridSpan w:val="2"/>
            <w:vAlign w:val="center"/>
          </w:tcPr>
          <w:p w14:paraId="7B60F4D8" w14:textId="77777777" w:rsidR="00A206BC" w:rsidRPr="00456EB8" w:rsidRDefault="00A206BC" w:rsidP="00A206BC">
            <w:pPr>
              <w:jc w:val="center"/>
              <w:rPr>
                <w:sz w:val="20"/>
                <w:szCs w:val="20"/>
              </w:rPr>
            </w:pPr>
            <w:r w:rsidRPr="00456EB8">
              <w:rPr>
                <w:sz w:val="20"/>
                <w:szCs w:val="20"/>
              </w:rPr>
              <w:t>TS ISO 4831</w:t>
            </w:r>
          </w:p>
        </w:tc>
        <w:tc>
          <w:tcPr>
            <w:tcW w:w="1644" w:type="dxa"/>
            <w:vAlign w:val="center"/>
          </w:tcPr>
          <w:p w14:paraId="519E06DE"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367A4AFD" w14:textId="77777777" w:rsidR="00A206BC" w:rsidRPr="008731B7" w:rsidRDefault="00A206BC" w:rsidP="00A206BC">
            <w:pPr>
              <w:jc w:val="center"/>
              <w:rPr>
                <w:sz w:val="20"/>
                <w:szCs w:val="20"/>
              </w:rPr>
            </w:pPr>
            <w:r w:rsidRPr="008731B7">
              <w:rPr>
                <w:sz w:val="20"/>
                <w:szCs w:val="20"/>
              </w:rPr>
              <w:t>Kantitatif</w:t>
            </w:r>
          </w:p>
        </w:tc>
      </w:tr>
      <w:tr w:rsidR="00A206BC" w:rsidRPr="00D50953" w14:paraId="1432EC48" w14:textId="77777777" w:rsidTr="00946EEA">
        <w:trPr>
          <w:trHeight w:val="410"/>
          <w:jc w:val="center"/>
        </w:trPr>
        <w:tc>
          <w:tcPr>
            <w:tcW w:w="873" w:type="dxa"/>
            <w:vAlign w:val="center"/>
          </w:tcPr>
          <w:p w14:paraId="4B159E34" w14:textId="448D08F4" w:rsidR="00A206BC" w:rsidRPr="0092560E" w:rsidRDefault="00A206BC" w:rsidP="00A206BC">
            <w:pPr>
              <w:jc w:val="center"/>
              <w:rPr>
                <w:sz w:val="20"/>
                <w:szCs w:val="20"/>
              </w:rPr>
            </w:pPr>
            <w:r w:rsidRPr="0092560E">
              <w:rPr>
                <w:color w:val="000000"/>
                <w:sz w:val="20"/>
                <w:szCs w:val="20"/>
              </w:rPr>
              <w:t>38</w:t>
            </w:r>
          </w:p>
        </w:tc>
        <w:tc>
          <w:tcPr>
            <w:tcW w:w="3176" w:type="dxa"/>
            <w:gridSpan w:val="2"/>
            <w:vAlign w:val="center"/>
          </w:tcPr>
          <w:p w14:paraId="17631DFD" w14:textId="77777777" w:rsidR="00A206BC" w:rsidRPr="00456EB8" w:rsidRDefault="00A206BC" w:rsidP="00A206BC">
            <w:pPr>
              <w:rPr>
                <w:sz w:val="20"/>
                <w:szCs w:val="20"/>
              </w:rPr>
            </w:pPr>
            <w:r w:rsidRPr="00456EB8">
              <w:rPr>
                <w:sz w:val="20"/>
                <w:szCs w:val="20"/>
              </w:rPr>
              <w:t>Maya ve Küf Sayımı</w:t>
            </w:r>
          </w:p>
        </w:tc>
        <w:tc>
          <w:tcPr>
            <w:tcW w:w="1275" w:type="dxa"/>
            <w:vAlign w:val="center"/>
          </w:tcPr>
          <w:p w14:paraId="5082385E" w14:textId="77777777" w:rsidR="00A206BC" w:rsidRPr="00456EB8" w:rsidRDefault="00A206BC" w:rsidP="00A206BC">
            <w:pPr>
              <w:jc w:val="center"/>
              <w:rPr>
                <w:sz w:val="20"/>
                <w:szCs w:val="20"/>
              </w:rPr>
            </w:pPr>
            <w:r w:rsidRPr="00456EB8">
              <w:rPr>
                <w:sz w:val="20"/>
                <w:szCs w:val="20"/>
              </w:rPr>
              <w:t>AY-ML-011</w:t>
            </w:r>
          </w:p>
        </w:tc>
        <w:tc>
          <w:tcPr>
            <w:tcW w:w="2694" w:type="dxa"/>
            <w:vAlign w:val="center"/>
          </w:tcPr>
          <w:p w14:paraId="2EB9569A" w14:textId="77777777" w:rsidR="00A206BC" w:rsidRPr="00456EB8" w:rsidRDefault="00A206BC" w:rsidP="00A206BC">
            <w:pPr>
              <w:rPr>
                <w:sz w:val="20"/>
                <w:szCs w:val="20"/>
              </w:rPr>
            </w:pPr>
            <w:r w:rsidRPr="00456EB8">
              <w:rPr>
                <w:sz w:val="20"/>
                <w:szCs w:val="20"/>
              </w:rPr>
              <w:t>Gıda</w:t>
            </w:r>
          </w:p>
        </w:tc>
        <w:tc>
          <w:tcPr>
            <w:tcW w:w="5269" w:type="dxa"/>
            <w:gridSpan w:val="2"/>
            <w:vAlign w:val="center"/>
          </w:tcPr>
          <w:p w14:paraId="173C0D5E" w14:textId="77777777" w:rsidR="00A206BC" w:rsidRPr="00456EB8" w:rsidRDefault="00A206BC" w:rsidP="00A206BC">
            <w:pPr>
              <w:jc w:val="center"/>
              <w:rPr>
                <w:sz w:val="20"/>
                <w:szCs w:val="20"/>
              </w:rPr>
            </w:pPr>
            <w:r w:rsidRPr="00456EB8">
              <w:rPr>
                <w:sz w:val="20"/>
                <w:szCs w:val="20"/>
              </w:rPr>
              <w:t>ISO 21527-1, ISO 21527-2</w:t>
            </w:r>
          </w:p>
        </w:tc>
        <w:tc>
          <w:tcPr>
            <w:tcW w:w="1644" w:type="dxa"/>
            <w:vAlign w:val="center"/>
          </w:tcPr>
          <w:p w14:paraId="75D98432"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34B16315" w14:textId="77777777" w:rsidR="00A206BC" w:rsidRPr="008731B7" w:rsidRDefault="00A206BC" w:rsidP="00A206BC">
            <w:pPr>
              <w:jc w:val="center"/>
              <w:rPr>
                <w:sz w:val="20"/>
                <w:szCs w:val="20"/>
              </w:rPr>
            </w:pPr>
            <w:r w:rsidRPr="008731B7">
              <w:rPr>
                <w:sz w:val="20"/>
                <w:szCs w:val="20"/>
              </w:rPr>
              <w:t>Kantitatif</w:t>
            </w:r>
          </w:p>
        </w:tc>
      </w:tr>
      <w:tr w:rsidR="00A206BC" w:rsidRPr="00D50953" w14:paraId="652C8036" w14:textId="77777777" w:rsidTr="00946EEA">
        <w:trPr>
          <w:trHeight w:val="216"/>
          <w:jc w:val="center"/>
        </w:trPr>
        <w:tc>
          <w:tcPr>
            <w:tcW w:w="873" w:type="dxa"/>
            <w:vAlign w:val="center"/>
          </w:tcPr>
          <w:p w14:paraId="009F3CDC" w14:textId="719D5B52" w:rsidR="00A206BC" w:rsidRPr="0092560E" w:rsidRDefault="00A206BC" w:rsidP="00A206BC">
            <w:pPr>
              <w:jc w:val="center"/>
              <w:rPr>
                <w:color w:val="000000"/>
                <w:sz w:val="20"/>
                <w:szCs w:val="20"/>
              </w:rPr>
            </w:pPr>
            <w:r w:rsidRPr="0092560E">
              <w:rPr>
                <w:color w:val="000000"/>
                <w:sz w:val="20"/>
                <w:szCs w:val="20"/>
              </w:rPr>
              <w:t>39</w:t>
            </w:r>
          </w:p>
        </w:tc>
        <w:tc>
          <w:tcPr>
            <w:tcW w:w="3176" w:type="dxa"/>
            <w:gridSpan w:val="2"/>
            <w:vAlign w:val="center"/>
          </w:tcPr>
          <w:p w14:paraId="77EE67F6" w14:textId="77777777" w:rsidR="00A206BC" w:rsidRPr="00456EB8" w:rsidRDefault="00A206BC" w:rsidP="00A206BC">
            <w:pPr>
              <w:rPr>
                <w:sz w:val="20"/>
                <w:szCs w:val="20"/>
              </w:rPr>
            </w:pPr>
            <w:r w:rsidRPr="00456EB8">
              <w:rPr>
                <w:i/>
                <w:sz w:val="20"/>
                <w:szCs w:val="20"/>
              </w:rPr>
              <w:t>L. monocytogenes</w:t>
            </w:r>
            <w:r w:rsidRPr="00456EB8">
              <w:rPr>
                <w:sz w:val="20"/>
                <w:szCs w:val="20"/>
              </w:rPr>
              <w:t xml:space="preserve"> Aranması </w:t>
            </w:r>
          </w:p>
        </w:tc>
        <w:tc>
          <w:tcPr>
            <w:tcW w:w="1275" w:type="dxa"/>
            <w:vAlign w:val="center"/>
          </w:tcPr>
          <w:p w14:paraId="1017305F" w14:textId="77777777" w:rsidR="00A206BC" w:rsidRPr="00456EB8" w:rsidRDefault="00A206BC" w:rsidP="00A206BC">
            <w:pPr>
              <w:jc w:val="center"/>
              <w:rPr>
                <w:sz w:val="20"/>
                <w:szCs w:val="20"/>
              </w:rPr>
            </w:pPr>
            <w:r w:rsidRPr="00456EB8">
              <w:rPr>
                <w:sz w:val="20"/>
                <w:szCs w:val="20"/>
              </w:rPr>
              <w:t>AY-ML-012</w:t>
            </w:r>
          </w:p>
        </w:tc>
        <w:tc>
          <w:tcPr>
            <w:tcW w:w="2694" w:type="dxa"/>
            <w:vAlign w:val="center"/>
          </w:tcPr>
          <w:p w14:paraId="64A77005" w14:textId="19D43A5D" w:rsidR="00A206BC" w:rsidRPr="00456EB8" w:rsidRDefault="00A206BC" w:rsidP="00A206BC">
            <w:pPr>
              <w:rPr>
                <w:sz w:val="20"/>
                <w:szCs w:val="20"/>
              </w:rPr>
            </w:pPr>
            <w:r w:rsidRPr="00456EB8">
              <w:rPr>
                <w:sz w:val="20"/>
                <w:szCs w:val="20"/>
              </w:rPr>
              <w:t>Gıda ve Gıda İşletmelerinden Alınan Çevresel Örnekler</w:t>
            </w:r>
          </w:p>
        </w:tc>
        <w:tc>
          <w:tcPr>
            <w:tcW w:w="5269" w:type="dxa"/>
            <w:gridSpan w:val="2"/>
            <w:vAlign w:val="center"/>
          </w:tcPr>
          <w:p w14:paraId="068162E9" w14:textId="77777777" w:rsidR="00A206BC" w:rsidRPr="00456EB8" w:rsidRDefault="00A206BC" w:rsidP="00A206BC">
            <w:pPr>
              <w:jc w:val="center"/>
              <w:rPr>
                <w:sz w:val="20"/>
                <w:szCs w:val="20"/>
              </w:rPr>
            </w:pPr>
            <w:r w:rsidRPr="00456EB8">
              <w:rPr>
                <w:sz w:val="20"/>
                <w:szCs w:val="20"/>
              </w:rPr>
              <w:t>TS EN ISO 11290-1</w:t>
            </w:r>
          </w:p>
        </w:tc>
        <w:tc>
          <w:tcPr>
            <w:tcW w:w="1644" w:type="dxa"/>
            <w:vAlign w:val="center"/>
          </w:tcPr>
          <w:p w14:paraId="2CBC381F"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4BC1CEEF" w14:textId="77777777" w:rsidR="00A206BC" w:rsidRPr="008731B7" w:rsidRDefault="00A206BC" w:rsidP="00A206BC">
            <w:pPr>
              <w:jc w:val="center"/>
              <w:rPr>
                <w:sz w:val="20"/>
                <w:szCs w:val="20"/>
              </w:rPr>
            </w:pPr>
            <w:r w:rsidRPr="008731B7">
              <w:rPr>
                <w:sz w:val="20"/>
                <w:szCs w:val="20"/>
              </w:rPr>
              <w:t>Kalitatif</w:t>
            </w:r>
          </w:p>
        </w:tc>
      </w:tr>
      <w:tr w:rsidR="00A206BC" w:rsidRPr="00610650" w14:paraId="22E9FF76" w14:textId="77777777" w:rsidTr="00946EEA">
        <w:trPr>
          <w:trHeight w:val="426"/>
          <w:jc w:val="center"/>
        </w:trPr>
        <w:tc>
          <w:tcPr>
            <w:tcW w:w="873" w:type="dxa"/>
            <w:vAlign w:val="center"/>
          </w:tcPr>
          <w:p w14:paraId="773F8C34" w14:textId="3CC53B18" w:rsidR="00A206BC" w:rsidRPr="0092560E" w:rsidRDefault="00A206BC" w:rsidP="00A206BC">
            <w:pPr>
              <w:jc w:val="center"/>
              <w:rPr>
                <w:color w:val="000000"/>
                <w:sz w:val="20"/>
                <w:szCs w:val="20"/>
              </w:rPr>
            </w:pPr>
            <w:r w:rsidRPr="0092560E">
              <w:rPr>
                <w:sz w:val="20"/>
                <w:szCs w:val="20"/>
              </w:rPr>
              <w:t>40</w:t>
            </w:r>
          </w:p>
        </w:tc>
        <w:tc>
          <w:tcPr>
            <w:tcW w:w="3176" w:type="dxa"/>
            <w:gridSpan w:val="2"/>
            <w:vAlign w:val="center"/>
          </w:tcPr>
          <w:p w14:paraId="5BF29901" w14:textId="6EF41D38" w:rsidR="00A206BC" w:rsidRPr="00456EB8" w:rsidRDefault="00A206BC" w:rsidP="00A206BC">
            <w:pPr>
              <w:rPr>
                <w:sz w:val="20"/>
                <w:szCs w:val="20"/>
              </w:rPr>
            </w:pPr>
            <w:r w:rsidRPr="00456EB8">
              <w:rPr>
                <w:i/>
                <w:iCs/>
                <w:sz w:val="20"/>
                <w:szCs w:val="20"/>
              </w:rPr>
              <w:t>Cronobacter spp</w:t>
            </w:r>
            <w:r w:rsidRPr="00456EB8">
              <w:rPr>
                <w:sz w:val="20"/>
                <w:szCs w:val="20"/>
              </w:rPr>
              <w:t>. Aranması</w:t>
            </w:r>
          </w:p>
        </w:tc>
        <w:tc>
          <w:tcPr>
            <w:tcW w:w="1275" w:type="dxa"/>
            <w:vAlign w:val="center"/>
          </w:tcPr>
          <w:p w14:paraId="04E4ADC8" w14:textId="77777777" w:rsidR="00A206BC" w:rsidRPr="00456EB8" w:rsidRDefault="00A206BC" w:rsidP="00A206BC">
            <w:pPr>
              <w:jc w:val="center"/>
              <w:rPr>
                <w:sz w:val="20"/>
                <w:szCs w:val="20"/>
              </w:rPr>
            </w:pPr>
            <w:r w:rsidRPr="00456EB8">
              <w:rPr>
                <w:sz w:val="20"/>
                <w:szCs w:val="20"/>
              </w:rPr>
              <w:t>AY-ML-013</w:t>
            </w:r>
          </w:p>
        </w:tc>
        <w:tc>
          <w:tcPr>
            <w:tcW w:w="2694" w:type="dxa"/>
            <w:vAlign w:val="center"/>
          </w:tcPr>
          <w:p w14:paraId="53EB9325" w14:textId="77777777" w:rsidR="00A206BC" w:rsidRPr="00456EB8" w:rsidRDefault="00A206BC" w:rsidP="00A206BC">
            <w:pPr>
              <w:rPr>
                <w:sz w:val="20"/>
                <w:szCs w:val="20"/>
              </w:rPr>
            </w:pPr>
            <w:r w:rsidRPr="00456EB8">
              <w:rPr>
                <w:sz w:val="20"/>
                <w:szCs w:val="20"/>
              </w:rPr>
              <w:t>Süt ve Süt Ürünleri</w:t>
            </w:r>
          </w:p>
        </w:tc>
        <w:tc>
          <w:tcPr>
            <w:tcW w:w="5269" w:type="dxa"/>
            <w:gridSpan w:val="2"/>
            <w:vAlign w:val="center"/>
          </w:tcPr>
          <w:p w14:paraId="0F78C2D8" w14:textId="77777777" w:rsidR="00A206BC" w:rsidRPr="00456EB8" w:rsidRDefault="00A206BC" w:rsidP="00A206BC">
            <w:pPr>
              <w:jc w:val="center"/>
              <w:rPr>
                <w:sz w:val="20"/>
                <w:szCs w:val="20"/>
              </w:rPr>
            </w:pPr>
            <w:r w:rsidRPr="00456EB8">
              <w:rPr>
                <w:sz w:val="20"/>
                <w:szCs w:val="20"/>
              </w:rPr>
              <w:t>ISO/TS 22964</w:t>
            </w:r>
          </w:p>
        </w:tc>
        <w:tc>
          <w:tcPr>
            <w:tcW w:w="1644" w:type="dxa"/>
            <w:vAlign w:val="center"/>
          </w:tcPr>
          <w:p w14:paraId="26D78820"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358DFB2F" w14:textId="77777777" w:rsidR="00A206BC" w:rsidRPr="008731B7" w:rsidRDefault="00A206BC" w:rsidP="00A206BC">
            <w:pPr>
              <w:jc w:val="center"/>
              <w:rPr>
                <w:sz w:val="20"/>
                <w:szCs w:val="20"/>
              </w:rPr>
            </w:pPr>
            <w:r w:rsidRPr="008731B7">
              <w:rPr>
                <w:sz w:val="20"/>
                <w:szCs w:val="20"/>
              </w:rPr>
              <w:t>Kalitatif</w:t>
            </w:r>
          </w:p>
        </w:tc>
      </w:tr>
      <w:tr w:rsidR="00A206BC" w:rsidRPr="00610650" w14:paraId="2B57ABC8" w14:textId="77777777" w:rsidTr="00946EEA">
        <w:trPr>
          <w:trHeight w:val="259"/>
          <w:jc w:val="center"/>
        </w:trPr>
        <w:tc>
          <w:tcPr>
            <w:tcW w:w="873" w:type="dxa"/>
            <w:vAlign w:val="center"/>
          </w:tcPr>
          <w:p w14:paraId="05FA0CFD" w14:textId="7578ED8B" w:rsidR="00A206BC" w:rsidRPr="0092560E" w:rsidRDefault="00A206BC" w:rsidP="00A206BC">
            <w:pPr>
              <w:jc w:val="center"/>
              <w:rPr>
                <w:color w:val="000000"/>
                <w:sz w:val="20"/>
                <w:szCs w:val="20"/>
              </w:rPr>
            </w:pPr>
            <w:r w:rsidRPr="0092560E">
              <w:rPr>
                <w:color w:val="000000"/>
                <w:sz w:val="20"/>
                <w:szCs w:val="20"/>
              </w:rPr>
              <w:t>41</w:t>
            </w:r>
          </w:p>
        </w:tc>
        <w:tc>
          <w:tcPr>
            <w:tcW w:w="3176" w:type="dxa"/>
            <w:gridSpan w:val="2"/>
            <w:vAlign w:val="center"/>
          </w:tcPr>
          <w:p w14:paraId="64D10573" w14:textId="6303C6F7" w:rsidR="00A206BC" w:rsidRPr="00456EB8" w:rsidRDefault="00A206BC" w:rsidP="00A206BC">
            <w:pPr>
              <w:rPr>
                <w:sz w:val="20"/>
                <w:szCs w:val="20"/>
              </w:rPr>
            </w:pPr>
            <w:r w:rsidRPr="00456EB8">
              <w:rPr>
                <w:sz w:val="20"/>
                <w:szCs w:val="20"/>
              </w:rPr>
              <w:t>Sülfit İndirgeyen Clostridium spp. Sayımı</w:t>
            </w:r>
          </w:p>
        </w:tc>
        <w:tc>
          <w:tcPr>
            <w:tcW w:w="1275" w:type="dxa"/>
            <w:vAlign w:val="center"/>
          </w:tcPr>
          <w:p w14:paraId="41CAE7D1" w14:textId="77777777" w:rsidR="00A206BC" w:rsidRPr="00456EB8" w:rsidRDefault="00A206BC" w:rsidP="00A206BC">
            <w:pPr>
              <w:jc w:val="center"/>
              <w:rPr>
                <w:sz w:val="20"/>
                <w:szCs w:val="20"/>
              </w:rPr>
            </w:pPr>
            <w:r w:rsidRPr="00456EB8">
              <w:rPr>
                <w:sz w:val="20"/>
                <w:szCs w:val="20"/>
              </w:rPr>
              <w:t>AY-ML-015</w:t>
            </w:r>
          </w:p>
        </w:tc>
        <w:tc>
          <w:tcPr>
            <w:tcW w:w="2694" w:type="dxa"/>
            <w:vAlign w:val="center"/>
          </w:tcPr>
          <w:p w14:paraId="202C0B01" w14:textId="77777777" w:rsidR="00A206BC" w:rsidRPr="00456EB8" w:rsidRDefault="00A206BC" w:rsidP="00A206BC">
            <w:pPr>
              <w:rPr>
                <w:sz w:val="20"/>
                <w:szCs w:val="20"/>
              </w:rPr>
            </w:pPr>
            <w:r w:rsidRPr="00456EB8">
              <w:rPr>
                <w:sz w:val="20"/>
                <w:szCs w:val="20"/>
              </w:rPr>
              <w:t>Gıda ve Yem</w:t>
            </w:r>
          </w:p>
        </w:tc>
        <w:tc>
          <w:tcPr>
            <w:tcW w:w="5269" w:type="dxa"/>
            <w:gridSpan w:val="2"/>
            <w:vAlign w:val="center"/>
          </w:tcPr>
          <w:p w14:paraId="54AEE32E" w14:textId="69A76921" w:rsidR="00A206BC" w:rsidRPr="00456EB8" w:rsidRDefault="00A206BC" w:rsidP="00A206BC">
            <w:pPr>
              <w:jc w:val="center"/>
              <w:rPr>
                <w:sz w:val="20"/>
                <w:szCs w:val="20"/>
              </w:rPr>
            </w:pPr>
            <w:r w:rsidRPr="00456EB8">
              <w:rPr>
                <w:sz w:val="20"/>
                <w:szCs w:val="20"/>
              </w:rPr>
              <w:t>ISO 15213-1</w:t>
            </w:r>
          </w:p>
        </w:tc>
        <w:tc>
          <w:tcPr>
            <w:tcW w:w="1644" w:type="dxa"/>
            <w:vAlign w:val="center"/>
          </w:tcPr>
          <w:p w14:paraId="544E2FEE"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56919D98" w14:textId="77777777" w:rsidR="00A206BC" w:rsidRPr="008731B7" w:rsidRDefault="00A206BC" w:rsidP="00A206BC">
            <w:pPr>
              <w:jc w:val="center"/>
              <w:rPr>
                <w:sz w:val="20"/>
                <w:szCs w:val="20"/>
              </w:rPr>
            </w:pPr>
            <w:r w:rsidRPr="008731B7">
              <w:rPr>
                <w:sz w:val="20"/>
                <w:szCs w:val="20"/>
              </w:rPr>
              <w:t>Kantitatif</w:t>
            </w:r>
          </w:p>
        </w:tc>
      </w:tr>
      <w:tr w:rsidR="00A206BC" w:rsidRPr="00610650" w14:paraId="48390548" w14:textId="77777777" w:rsidTr="00946EEA">
        <w:trPr>
          <w:trHeight w:val="254"/>
          <w:jc w:val="center"/>
        </w:trPr>
        <w:tc>
          <w:tcPr>
            <w:tcW w:w="873" w:type="dxa"/>
            <w:vAlign w:val="center"/>
          </w:tcPr>
          <w:p w14:paraId="5D65F025" w14:textId="3B3DE7EE" w:rsidR="00A206BC" w:rsidRPr="0092560E" w:rsidRDefault="00A206BC" w:rsidP="00A206BC">
            <w:pPr>
              <w:jc w:val="center"/>
              <w:rPr>
                <w:color w:val="000000"/>
                <w:sz w:val="20"/>
                <w:szCs w:val="20"/>
              </w:rPr>
            </w:pPr>
            <w:r w:rsidRPr="0092560E">
              <w:rPr>
                <w:color w:val="000000"/>
                <w:sz w:val="20"/>
                <w:szCs w:val="20"/>
              </w:rPr>
              <w:t>42</w:t>
            </w:r>
          </w:p>
        </w:tc>
        <w:tc>
          <w:tcPr>
            <w:tcW w:w="3176" w:type="dxa"/>
            <w:gridSpan w:val="2"/>
            <w:vAlign w:val="center"/>
          </w:tcPr>
          <w:p w14:paraId="2ABAA923" w14:textId="77777777" w:rsidR="00A206BC" w:rsidRPr="00456EB8" w:rsidRDefault="00A206BC" w:rsidP="00A206BC">
            <w:pPr>
              <w:rPr>
                <w:sz w:val="20"/>
                <w:szCs w:val="20"/>
              </w:rPr>
            </w:pPr>
            <w:r w:rsidRPr="00456EB8">
              <w:rPr>
                <w:i/>
                <w:sz w:val="20"/>
                <w:szCs w:val="20"/>
              </w:rPr>
              <w:t>Salmonella</w:t>
            </w:r>
            <w:r w:rsidRPr="00456EB8">
              <w:rPr>
                <w:sz w:val="20"/>
                <w:szCs w:val="20"/>
              </w:rPr>
              <w:t xml:space="preserve"> spp. Aranması </w:t>
            </w:r>
          </w:p>
        </w:tc>
        <w:tc>
          <w:tcPr>
            <w:tcW w:w="1275" w:type="dxa"/>
            <w:vAlign w:val="center"/>
          </w:tcPr>
          <w:p w14:paraId="55F77A8E" w14:textId="77777777" w:rsidR="00A206BC" w:rsidRPr="00456EB8" w:rsidRDefault="00A206BC" w:rsidP="00A206BC">
            <w:pPr>
              <w:jc w:val="center"/>
              <w:rPr>
                <w:sz w:val="20"/>
                <w:szCs w:val="20"/>
              </w:rPr>
            </w:pPr>
            <w:r w:rsidRPr="00456EB8">
              <w:rPr>
                <w:sz w:val="20"/>
                <w:szCs w:val="20"/>
              </w:rPr>
              <w:t>AY-ML-017</w:t>
            </w:r>
          </w:p>
        </w:tc>
        <w:tc>
          <w:tcPr>
            <w:tcW w:w="2694" w:type="dxa"/>
            <w:vAlign w:val="center"/>
          </w:tcPr>
          <w:p w14:paraId="1225876F" w14:textId="180E6850" w:rsidR="00A206BC" w:rsidRPr="00456EB8" w:rsidRDefault="00A206BC" w:rsidP="00A206BC">
            <w:pPr>
              <w:rPr>
                <w:sz w:val="20"/>
                <w:szCs w:val="20"/>
              </w:rPr>
            </w:pPr>
            <w:r w:rsidRPr="00456EB8">
              <w:rPr>
                <w:sz w:val="20"/>
                <w:szCs w:val="20"/>
              </w:rPr>
              <w:t>Gıda, Yem ve Gıda İşletmelerinden Alınan Çevresel Örnekler</w:t>
            </w:r>
          </w:p>
        </w:tc>
        <w:tc>
          <w:tcPr>
            <w:tcW w:w="5269" w:type="dxa"/>
            <w:gridSpan w:val="2"/>
            <w:vAlign w:val="center"/>
          </w:tcPr>
          <w:p w14:paraId="44C96BBD" w14:textId="77777777" w:rsidR="00A206BC" w:rsidRPr="00456EB8" w:rsidRDefault="00A206BC" w:rsidP="00A206BC">
            <w:pPr>
              <w:jc w:val="center"/>
              <w:rPr>
                <w:sz w:val="20"/>
                <w:szCs w:val="20"/>
              </w:rPr>
            </w:pPr>
            <w:r w:rsidRPr="00456EB8">
              <w:rPr>
                <w:sz w:val="20"/>
                <w:szCs w:val="20"/>
              </w:rPr>
              <w:t>TS EN ISO 6579-1</w:t>
            </w:r>
          </w:p>
        </w:tc>
        <w:tc>
          <w:tcPr>
            <w:tcW w:w="1644" w:type="dxa"/>
            <w:vAlign w:val="center"/>
          </w:tcPr>
          <w:p w14:paraId="7E371742"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22844ADF" w14:textId="77777777" w:rsidR="00A206BC" w:rsidRPr="008731B7" w:rsidRDefault="00A206BC" w:rsidP="00A206BC">
            <w:pPr>
              <w:jc w:val="center"/>
              <w:rPr>
                <w:sz w:val="20"/>
                <w:szCs w:val="20"/>
              </w:rPr>
            </w:pPr>
            <w:r w:rsidRPr="008731B7">
              <w:rPr>
                <w:sz w:val="20"/>
                <w:szCs w:val="20"/>
              </w:rPr>
              <w:t>Kalitatif</w:t>
            </w:r>
          </w:p>
        </w:tc>
      </w:tr>
      <w:tr w:rsidR="00A206BC" w:rsidRPr="003130F7" w14:paraId="57FBFE19" w14:textId="77777777" w:rsidTr="00946EEA">
        <w:trPr>
          <w:trHeight w:val="273"/>
          <w:jc w:val="center"/>
        </w:trPr>
        <w:tc>
          <w:tcPr>
            <w:tcW w:w="873" w:type="dxa"/>
            <w:vAlign w:val="center"/>
          </w:tcPr>
          <w:p w14:paraId="4E8C84CE" w14:textId="50F767CE" w:rsidR="00A206BC" w:rsidRPr="0092560E" w:rsidRDefault="00A206BC" w:rsidP="00A206BC">
            <w:pPr>
              <w:jc w:val="center"/>
              <w:rPr>
                <w:color w:val="000000"/>
                <w:sz w:val="20"/>
                <w:szCs w:val="20"/>
              </w:rPr>
            </w:pPr>
            <w:r w:rsidRPr="0092560E">
              <w:rPr>
                <w:color w:val="000000"/>
                <w:sz w:val="20"/>
                <w:szCs w:val="20"/>
              </w:rPr>
              <w:t>43</w:t>
            </w:r>
          </w:p>
        </w:tc>
        <w:tc>
          <w:tcPr>
            <w:tcW w:w="3176" w:type="dxa"/>
            <w:gridSpan w:val="2"/>
            <w:vAlign w:val="center"/>
          </w:tcPr>
          <w:p w14:paraId="7FCFB104" w14:textId="77777777" w:rsidR="00A206BC" w:rsidRPr="00456EB8" w:rsidRDefault="00A206BC" w:rsidP="00A206BC">
            <w:pPr>
              <w:rPr>
                <w:sz w:val="20"/>
                <w:szCs w:val="20"/>
              </w:rPr>
            </w:pPr>
            <w:r w:rsidRPr="00456EB8">
              <w:rPr>
                <w:sz w:val="20"/>
                <w:szCs w:val="20"/>
              </w:rPr>
              <w:t xml:space="preserve">Coagulase Positive </w:t>
            </w:r>
            <w:r w:rsidRPr="00456EB8">
              <w:rPr>
                <w:i/>
                <w:sz w:val="20"/>
                <w:szCs w:val="20"/>
              </w:rPr>
              <w:t xml:space="preserve">Staphylococci </w:t>
            </w:r>
            <w:r w:rsidRPr="00456EB8">
              <w:rPr>
                <w:sz w:val="20"/>
                <w:szCs w:val="20"/>
              </w:rPr>
              <w:t xml:space="preserve">Sayımı </w:t>
            </w:r>
          </w:p>
        </w:tc>
        <w:tc>
          <w:tcPr>
            <w:tcW w:w="1275" w:type="dxa"/>
            <w:vAlign w:val="center"/>
          </w:tcPr>
          <w:p w14:paraId="5DC6F304" w14:textId="77777777" w:rsidR="00A206BC" w:rsidRPr="00456EB8" w:rsidRDefault="00A206BC" w:rsidP="00A206BC">
            <w:pPr>
              <w:jc w:val="center"/>
              <w:rPr>
                <w:sz w:val="20"/>
                <w:szCs w:val="20"/>
              </w:rPr>
            </w:pPr>
            <w:r w:rsidRPr="00456EB8">
              <w:rPr>
                <w:sz w:val="20"/>
                <w:szCs w:val="20"/>
              </w:rPr>
              <w:t>AY-ML-018</w:t>
            </w:r>
          </w:p>
        </w:tc>
        <w:tc>
          <w:tcPr>
            <w:tcW w:w="2694" w:type="dxa"/>
            <w:vAlign w:val="center"/>
          </w:tcPr>
          <w:p w14:paraId="3465D75E" w14:textId="04A039B2" w:rsidR="00A206BC" w:rsidRPr="00456EB8" w:rsidRDefault="00A206BC" w:rsidP="00A206BC">
            <w:pPr>
              <w:rPr>
                <w:sz w:val="20"/>
                <w:szCs w:val="20"/>
              </w:rPr>
            </w:pPr>
            <w:r w:rsidRPr="00456EB8">
              <w:rPr>
                <w:sz w:val="20"/>
                <w:szCs w:val="20"/>
              </w:rPr>
              <w:t>Gıda ve Gıda İşletmelerinden Alınan Çevresel Örnekler</w:t>
            </w:r>
          </w:p>
        </w:tc>
        <w:tc>
          <w:tcPr>
            <w:tcW w:w="5269" w:type="dxa"/>
            <w:gridSpan w:val="2"/>
            <w:vAlign w:val="center"/>
          </w:tcPr>
          <w:p w14:paraId="4203EEBD" w14:textId="77777777" w:rsidR="00A206BC" w:rsidRPr="00456EB8" w:rsidRDefault="00A206BC" w:rsidP="00A206BC">
            <w:pPr>
              <w:jc w:val="center"/>
              <w:rPr>
                <w:sz w:val="20"/>
                <w:szCs w:val="20"/>
              </w:rPr>
            </w:pPr>
            <w:r w:rsidRPr="00456EB8">
              <w:rPr>
                <w:sz w:val="20"/>
                <w:szCs w:val="20"/>
              </w:rPr>
              <w:t>ISO 6888-1</w:t>
            </w:r>
          </w:p>
        </w:tc>
        <w:tc>
          <w:tcPr>
            <w:tcW w:w="1644" w:type="dxa"/>
            <w:vAlign w:val="center"/>
          </w:tcPr>
          <w:p w14:paraId="2BEAAE57"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652F05BD" w14:textId="77777777" w:rsidR="00A206BC" w:rsidRPr="008731B7" w:rsidRDefault="00A206BC" w:rsidP="00A206BC">
            <w:pPr>
              <w:jc w:val="center"/>
              <w:rPr>
                <w:sz w:val="20"/>
                <w:szCs w:val="20"/>
              </w:rPr>
            </w:pPr>
            <w:r w:rsidRPr="008731B7">
              <w:rPr>
                <w:sz w:val="20"/>
                <w:szCs w:val="20"/>
              </w:rPr>
              <w:t>Kantitatif</w:t>
            </w:r>
          </w:p>
        </w:tc>
      </w:tr>
      <w:tr w:rsidR="00A206BC" w:rsidRPr="003130F7" w14:paraId="7C7D0D1A" w14:textId="77777777" w:rsidTr="00946EEA">
        <w:trPr>
          <w:trHeight w:val="404"/>
          <w:jc w:val="center"/>
        </w:trPr>
        <w:tc>
          <w:tcPr>
            <w:tcW w:w="873" w:type="dxa"/>
            <w:vAlign w:val="center"/>
          </w:tcPr>
          <w:p w14:paraId="794FE822" w14:textId="3E563B94" w:rsidR="00A206BC" w:rsidRPr="0092560E" w:rsidRDefault="00A206BC" w:rsidP="00A206BC">
            <w:pPr>
              <w:jc w:val="center"/>
              <w:rPr>
                <w:color w:val="000000"/>
                <w:sz w:val="20"/>
                <w:szCs w:val="20"/>
              </w:rPr>
            </w:pPr>
            <w:r w:rsidRPr="0092560E">
              <w:rPr>
                <w:color w:val="000000"/>
                <w:sz w:val="20"/>
                <w:szCs w:val="20"/>
              </w:rPr>
              <w:t>44</w:t>
            </w:r>
          </w:p>
        </w:tc>
        <w:tc>
          <w:tcPr>
            <w:tcW w:w="3176" w:type="dxa"/>
            <w:gridSpan w:val="2"/>
            <w:vAlign w:val="center"/>
          </w:tcPr>
          <w:p w14:paraId="09896581" w14:textId="77777777" w:rsidR="00A206BC" w:rsidRPr="00456EB8" w:rsidRDefault="00A206BC" w:rsidP="00A206BC">
            <w:pPr>
              <w:rPr>
                <w:sz w:val="20"/>
                <w:szCs w:val="20"/>
              </w:rPr>
            </w:pPr>
            <w:r w:rsidRPr="00456EB8">
              <w:rPr>
                <w:i/>
                <w:sz w:val="20"/>
                <w:szCs w:val="20"/>
              </w:rPr>
              <w:t>Campylobacter spp</w:t>
            </w:r>
            <w:r w:rsidRPr="00456EB8">
              <w:rPr>
                <w:sz w:val="20"/>
                <w:szCs w:val="20"/>
              </w:rPr>
              <w:t xml:space="preserve">. Aranması </w:t>
            </w:r>
          </w:p>
        </w:tc>
        <w:tc>
          <w:tcPr>
            <w:tcW w:w="1275" w:type="dxa"/>
            <w:vAlign w:val="center"/>
          </w:tcPr>
          <w:p w14:paraId="7707B0CB" w14:textId="77777777" w:rsidR="00A206BC" w:rsidRPr="00456EB8" w:rsidRDefault="00A206BC" w:rsidP="00A206BC">
            <w:pPr>
              <w:jc w:val="center"/>
              <w:rPr>
                <w:sz w:val="20"/>
                <w:szCs w:val="20"/>
              </w:rPr>
            </w:pPr>
            <w:r w:rsidRPr="00456EB8">
              <w:rPr>
                <w:sz w:val="20"/>
                <w:szCs w:val="20"/>
              </w:rPr>
              <w:t>AY-ML-019</w:t>
            </w:r>
          </w:p>
        </w:tc>
        <w:tc>
          <w:tcPr>
            <w:tcW w:w="2694" w:type="dxa"/>
            <w:vAlign w:val="center"/>
          </w:tcPr>
          <w:p w14:paraId="7D165F04" w14:textId="77777777" w:rsidR="00A206BC" w:rsidRPr="00456EB8" w:rsidRDefault="00A206BC" w:rsidP="00A206BC">
            <w:pPr>
              <w:rPr>
                <w:sz w:val="18"/>
                <w:szCs w:val="18"/>
              </w:rPr>
            </w:pPr>
            <w:r w:rsidRPr="00456EB8">
              <w:rPr>
                <w:sz w:val="18"/>
                <w:szCs w:val="18"/>
              </w:rPr>
              <w:t>Gıda, Yem ve Üretim Alanlarından Alınan Çevresel Örnekler</w:t>
            </w:r>
          </w:p>
        </w:tc>
        <w:tc>
          <w:tcPr>
            <w:tcW w:w="5269" w:type="dxa"/>
            <w:gridSpan w:val="2"/>
            <w:vAlign w:val="center"/>
          </w:tcPr>
          <w:p w14:paraId="5E4825A5" w14:textId="77777777" w:rsidR="00A206BC" w:rsidRPr="00456EB8" w:rsidRDefault="00A206BC" w:rsidP="00A206BC">
            <w:pPr>
              <w:jc w:val="center"/>
              <w:rPr>
                <w:sz w:val="20"/>
                <w:szCs w:val="20"/>
              </w:rPr>
            </w:pPr>
            <w:r w:rsidRPr="00456EB8">
              <w:rPr>
                <w:sz w:val="20"/>
                <w:szCs w:val="20"/>
              </w:rPr>
              <w:t>TS EN ISO 10272-1</w:t>
            </w:r>
          </w:p>
        </w:tc>
        <w:tc>
          <w:tcPr>
            <w:tcW w:w="1644" w:type="dxa"/>
            <w:vAlign w:val="center"/>
          </w:tcPr>
          <w:p w14:paraId="10D91B43"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73F79787" w14:textId="77777777" w:rsidR="00A206BC" w:rsidRPr="008731B7" w:rsidRDefault="00A206BC" w:rsidP="00A206BC">
            <w:pPr>
              <w:jc w:val="center"/>
              <w:rPr>
                <w:sz w:val="20"/>
                <w:szCs w:val="20"/>
              </w:rPr>
            </w:pPr>
            <w:r w:rsidRPr="008731B7">
              <w:rPr>
                <w:sz w:val="20"/>
                <w:szCs w:val="20"/>
              </w:rPr>
              <w:t>Kalitatif</w:t>
            </w:r>
          </w:p>
        </w:tc>
      </w:tr>
      <w:tr w:rsidR="00A206BC" w:rsidRPr="003130F7" w14:paraId="4A40D3CA" w14:textId="77777777" w:rsidTr="00946EEA">
        <w:trPr>
          <w:trHeight w:val="231"/>
          <w:jc w:val="center"/>
        </w:trPr>
        <w:tc>
          <w:tcPr>
            <w:tcW w:w="873" w:type="dxa"/>
            <w:vAlign w:val="center"/>
          </w:tcPr>
          <w:p w14:paraId="646C9069" w14:textId="489E3BD4" w:rsidR="00A206BC" w:rsidRPr="0092560E" w:rsidRDefault="00A206BC" w:rsidP="00A206BC">
            <w:pPr>
              <w:jc w:val="center"/>
              <w:rPr>
                <w:sz w:val="20"/>
                <w:szCs w:val="20"/>
              </w:rPr>
            </w:pPr>
            <w:r w:rsidRPr="0092560E">
              <w:rPr>
                <w:color w:val="000000"/>
                <w:sz w:val="20"/>
                <w:szCs w:val="20"/>
              </w:rPr>
              <w:t>45</w:t>
            </w:r>
          </w:p>
        </w:tc>
        <w:tc>
          <w:tcPr>
            <w:tcW w:w="3176" w:type="dxa"/>
            <w:gridSpan w:val="2"/>
            <w:vAlign w:val="center"/>
          </w:tcPr>
          <w:p w14:paraId="33ECF0A0" w14:textId="77777777" w:rsidR="00A206BC" w:rsidRPr="00456EB8" w:rsidRDefault="00A206BC" w:rsidP="00A206BC">
            <w:pPr>
              <w:rPr>
                <w:sz w:val="20"/>
                <w:szCs w:val="20"/>
              </w:rPr>
            </w:pPr>
            <w:r w:rsidRPr="00456EB8">
              <w:rPr>
                <w:sz w:val="20"/>
                <w:szCs w:val="20"/>
              </w:rPr>
              <w:t xml:space="preserve">Aerobik Koloni Sayımı </w:t>
            </w:r>
          </w:p>
        </w:tc>
        <w:tc>
          <w:tcPr>
            <w:tcW w:w="1275" w:type="dxa"/>
            <w:vAlign w:val="center"/>
          </w:tcPr>
          <w:p w14:paraId="23D7F3DB" w14:textId="77777777" w:rsidR="00A206BC" w:rsidRPr="00456EB8" w:rsidRDefault="00A206BC" w:rsidP="00A206BC">
            <w:pPr>
              <w:jc w:val="center"/>
              <w:rPr>
                <w:sz w:val="20"/>
                <w:szCs w:val="20"/>
              </w:rPr>
            </w:pPr>
            <w:r w:rsidRPr="00456EB8">
              <w:rPr>
                <w:sz w:val="20"/>
                <w:szCs w:val="20"/>
              </w:rPr>
              <w:t>AY-ML-021</w:t>
            </w:r>
          </w:p>
        </w:tc>
        <w:tc>
          <w:tcPr>
            <w:tcW w:w="2694" w:type="dxa"/>
            <w:vAlign w:val="center"/>
          </w:tcPr>
          <w:p w14:paraId="2EB2E835" w14:textId="45E05C76" w:rsidR="00A206BC" w:rsidRPr="00456EB8" w:rsidRDefault="00A206BC" w:rsidP="00A206BC">
            <w:pPr>
              <w:rPr>
                <w:sz w:val="20"/>
                <w:szCs w:val="20"/>
              </w:rPr>
            </w:pPr>
            <w:r w:rsidRPr="00456EB8">
              <w:rPr>
                <w:sz w:val="20"/>
                <w:szCs w:val="20"/>
              </w:rPr>
              <w:t>Gıda ve Gıda İşletmelerinden Alınan Çevresel Örnekler</w:t>
            </w:r>
          </w:p>
        </w:tc>
        <w:tc>
          <w:tcPr>
            <w:tcW w:w="5269" w:type="dxa"/>
            <w:gridSpan w:val="2"/>
            <w:vAlign w:val="center"/>
          </w:tcPr>
          <w:p w14:paraId="20831651" w14:textId="77777777" w:rsidR="00A206BC" w:rsidRPr="00456EB8" w:rsidRDefault="00A206BC" w:rsidP="00A206BC">
            <w:pPr>
              <w:jc w:val="center"/>
              <w:rPr>
                <w:sz w:val="20"/>
                <w:szCs w:val="20"/>
              </w:rPr>
            </w:pPr>
            <w:r w:rsidRPr="00456EB8">
              <w:rPr>
                <w:sz w:val="20"/>
                <w:szCs w:val="20"/>
              </w:rPr>
              <w:t>ISO 4833-1</w:t>
            </w:r>
          </w:p>
        </w:tc>
        <w:tc>
          <w:tcPr>
            <w:tcW w:w="1644" w:type="dxa"/>
            <w:vAlign w:val="center"/>
          </w:tcPr>
          <w:p w14:paraId="5FFBEBD4"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5E930C04" w14:textId="77777777" w:rsidR="00A206BC" w:rsidRPr="008731B7" w:rsidRDefault="00A206BC" w:rsidP="00A206BC">
            <w:pPr>
              <w:jc w:val="center"/>
              <w:rPr>
                <w:sz w:val="20"/>
                <w:szCs w:val="20"/>
              </w:rPr>
            </w:pPr>
            <w:r w:rsidRPr="008731B7">
              <w:rPr>
                <w:sz w:val="20"/>
                <w:szCs w:val="20"/>
              </w:rPr>
              <w:t>Kantitatif</w:t>
            </w:r>
          </w:p>
        </w:tc>
      </w:tr>
      <w:tr w:rsidR="00A206BC" w:rsidRPr="003130F7" w14:paraId="081A1A3F" w14:textId="77777777" w:rsidTr="00946EEA">
        <w:trPr>
          <w:trHeight w:val="207"/>
          <w:jc w:val="center"/>
        </w:trPr>
        <w:tc>
          <w:tcPr>
            <w:tcW w:w="873" w:type="dxa"/>
            <w:vAlign w:val="center"/>
          </w:tcPr>
          <w:p w14:paraId="3409BA29" w14:textId="738E68A5" w:rsidR="00A206BC" w:rsidRPr="0092560E" w:rsidRDefault="00A206BC" w:rsidP="00A206BC">
            <w:pPr>
              <w:jc w:val="center"/>
              <w:rPr>
                <w:color w:val="000000"/>
                <w:sz w:val="20"/>
                <w:szCs w:val="20"/>
              </w:rPr>
            </w:pPr>
            <w:r w:rsidRPr="0092560E">
              <w:rPr>
                <w:color w:val="000000"/>
                <w:sz w:val="20"/>
                <w:szCs w:val="20"/>
              </w:rPr>
              <w:t>46</w:t>
            </w:r>
          </w:p>
        </w:tc>
        <w:tc>
          <w:tcPr>
            <w:tcW w:w="3176" w:type="dxa"/>
            <w:gridSpan w:val="2"/>
            <w:vAlign w:val="center"/>
          </w:tcPr>
          <w:p w14:paraId="74377F33" w14:textId="77777777" w:rsidR="00A206BC" w:rsidRPr="00456EB8" w:rsidRDefault="00A206BC" w:rsidP="00A206BC">
            <w:pPr>
              <w:rPr>
                <w:sz w:val="20"/>
                <w:szCs w:val="20"/>
              </w:rPr>
            </w:pPr>
            <w:r w:rsidRPr="00456EB8">
              <w:rPr>
                <w:sz w:val="20"/>
                <w:szCs w:val="20"/>
              </w:rPr>
              <w:t>Stafilokokal Enterotoksin Analizi</w:t>
            </w:r>
          </w:p>
        </w:tc>
        <w:tc>
          <w:tcPr>
            <w:tcW w:w="1275" w:type="dxa"/>
            <w:vAlign w:val="center"/>
          </w:tcPr>
          <w:p w14:paraId="1017AC3C" w14:textId="77777777" w:rsidR="00A206BC" w:rsidRPr="00456EB8" w:rsidRDefault="00A206BC" w:rsidP="00A206BC">
            <w:pPr>
              <w:jc w:val="center"/>
              <w:rPr>
                <w:sz w:val="20"/>
                <w:szCs w:val="20"/>
              </w:rPr>
            </w:pPr>
            <w:r w:rsidRPr="00456EB8">
              <w:rPr>
                <w:sz w:val="20"/>
                <w:szCs w:val="20"/>
              </w:rPr>
              <w:t>AY-ML-022</w:t>
            </w:r>
          </w:p>
        </w:tc>
        <w:tc>
          <w:tcPr>
            <w:tcW w:w="2694" w:type="dxa"/>
            <w:vAlign w:val="center"/>
          </w:tcPr>
          <w:p w14:paraId="77373211" w14:textId="77777777" w:rsidR="00A206BC" w:rsidRPr="00456EB8" w:rsidRDefault="00A206BC" w:rsidP="00A206BC">
            <w:pPr>
              <w:rPr>
                <w:sz w:val="20"/>
                <w:szCs w:val="20"/>
              </w:rPr>
            </w:pPr>
            <w:r w:rsidRPr="00456EB8">
              <w:rPr>
                <w:sz w:val="20"/>
                <w:szCs w:val="20"/>
              </w:rPr>
              <w:t>Gıda ve Yem</w:t>
            </w:r>
          </w:p>
        </w:tc>
        <w:tc>
          <w:tcPr>
            <w:tcW w:w="5269" w:type="dxa"/>
            <w:gridSpan w:val="2"/>
            <w:vAlign w:val="center"/>
          </w:tcPr>
          <w:p w14:paraId="1B889FD4" w14:textId="77777777" w:rsidR="00A206BC" w:rsidRPr="00456EB8" w:rsidRDefault="00A206BC" w:rsidP="00A206BC">
            <w:pPr>
              <w:jc w:val="center"/>
              <w:rPr>
                <w:sz w:val="20"/>
                <w:szCs w:val="20"/>
              </w:rPr>
            </w:pPr>
            <w:r w:rsidRPr="00456EB8">
              <w:rPr>
                <w:sz w:val="20"/>
                <w:szCs w:val="20"/>
              </w:rPr>
              <w:t>RIDASCREEN Set Total</w:t>
            </w:r>
          </w:p>
        </w:tc>
        <w:tc>
          <w:tcPr>
            <w:tcW w:w="1644" w:type="dxa"/>
            <w:vAlign w:val="center"/>
          </w:tcPr>
          <w:p w14:paraId="63683FFC"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316B9AB0" w14:textId="77777777" w:rsidR="00A206BC" w:rsidRPr="008731B7" w:rsidRDefault="00A206BC" w:rsidP="00A206BC">
            <w:pPr>
              <w:jc w:val="center"/>
              <w:rPr>
                <w:sz w:val="20"/>
                <w:szCs w:val="20"/>
              </w:rPr>
            </w:pPr>
            <w:r w:rsidRPr="008731B7">
              <w:rPr>
                <w:sz w:val="20"/>
                <w:szCs w:val="20"/>
              </w:rPr>
              <w:t>Kalitatif</w:t>
            </w:r>
          </w:p>
        </w:tc>
      </w:tr>
      <w:tr w:rsidR="00A206BC" w:rsidRPr="002D6CDE" w14:paraId="701B6ACA" w14:textId="77777777" w:rsidTr="00946EEA">
        <w:trPr>
          <w:trHeight w:val="111"/>
          <w:jc w:val="center"/>
        </w:trPr>
        <w:tc>
          <w:tcPr>
            <w:tcW w:w="873" w:type="dxa"/>
            <w:vAlign w:val="center"/>
          </w:tcPr>
          <w:p w14:paraId="6C6DA13A" w14:textId="761F617C" w:rsidR="00A206BC" w:rsidRPr="0092560E" w:rsidRDefault="00A206BC" w:rsidP="00A206BC">
            <w:pPr>
              <w:jc w:val="center"/>
              <w:rPr>
                <w:color w:val="000000"/>
                <w:sz w:val="20"/>
                <w:szCs w:val="20"/>
              </w:rPr>
            </w:pPr>
            <w:r>
              <w:rPr>
                <w:color w:val="000000"/>
                <w:sz w:val="20"/>
                <w:szCs w:val="20"/>
              </w:rPr>
              <w:t>47</w:t>
            </w:r>
          </w:p>
        </w:tc>
        <w:tc>
          <w:tcPr>
            <w:tcW w:w="3176" w:type="dxa"/>
            <w:gridSpan w:val="2"/>
            <w:vAlign w:val="center"/>
          </w:tcPr>
          <w:p w14:paraId="44CF0CB4" w14:textId="77777777" w:rsidR="00A206BC" w:rsidRPr="008731B7" w:rsidRDefault="00A206BC" w:rsidP="00A206BC">
            <w:pPr>
              <w:rPr>
                <w:sz w:val="20"/>
                <w:szCs w:val="20"/>
              </w:rPr>
            </w:pPr>
            <w:proofErr w:type="gramStart"/>
            <w:r w:rsidRPr="008731B7">
              <w:rPr>
                <w:i/>
                <w:sz w:val="20"/>
                <w:szCs w:val="20"/>
              </w:rPr>
              <w:t>E.coli</w:t>
            </w:r>
            <w:proofErr w:type="gramEnd"/>
            <w:r w:rsidRPr="008731B7">
              <w:rPr>
                <w:sz w:val="20"/>
                <w:szCs w:val="20"/>
              </w:rPr>
              <w:t xml:space="preserve"> ve Koliform Bakteri Sayımı </w:t>
            </w:r>
          </w:p>
        </w:tc>
        <w:tc>
          <w:tcPr>
            <w:tcW w:w="1275" w:type="dxa"/>
            <w:vAlign w:val="center"/>
          </w:tcPr>
          <w:p w14:paraId="56273F1D" w14:textId="77777777" w:rsidR="00A206BC" w:rsidRPr="008731B7" w:rsidRDefault="00A206BC" w:rsidP="00A206BC">
            <w:pPr>
              <w:jc w:val="center"/>
              <w:rPr>
                <w:sz w:val="20"/>
                <w:szCs w:val="20"/>
              </w:rPr>
            </w:pPr>
            <w:r w:rsidRPr="008731B7">
              <w:rPr>
                <w:sz w:val="20"/>
                <w:szCs w:val="20"/>
              </w:rPr>
              <w:t>AY-ML-023</w:t>
            </w:r>
          </w:p>
        </w:tc>
        <w:tc>
          <w:tcPr>
            <w:tcW w:w="2694" w:type="dxa"/>
            <w:vAlign w:val="center"/>
          </w:tcPr>
          <w:p w14:paraId="3AAD20B0"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1ECBE205" w14:textId="77777777" w:rsidR="00A206BC" w:rsidRPr="008731B7" w:rsidRDefault="00A206BC" w:rsidP="00A206BC">
            <w:pPr>
              <w:jc w:val="center"/>
              <w:rPr>
                <w:sz w:val="20"/>
                <w:szCs w:val="20"/>
              </w:rPr>
            </w:pPr>
            <w:r w:rsidRPr="008731B7">
              <w:rPr>
                <w:sz w:val="20"/>
                <w:szCs w:val="20"/>
              </w:rPr>
              <w:t>TS EN ISO 9308-1</w:t>
            </w:r>
          </w:p>
        </w:tc>
        <w:tc>
          <w:tcPr>
            <w:tcW w:w="1644" w:type="dxa"/>
            <w:vAlign w:val="center"/>
          </w:tcPr>
          <w:p w14:paraId="0EAAAABE"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4464F518" w14:textId="77777777" w:rsidR="00A206BC" w:rsidRPr="008731B7" w:rsidRDefault="00A206BC" w:rsidP="00A206BC">
            <w:pPr>
              <w:jc w:val="center"/>
              <w:rPr>
                <w:sz w:val="20"/>
                <w:szCs w:val="20"/>
              </w:rPr>
            </w:pPr>
            <w:r w:rsidRPr="008731B7">
              <w:rPr>
                <w:sz w:val="20"/>
                <w:szCs w:val="20"/>
              </w:rPr>
              <w:t>Kantitatif</w:t>
            </w:r>
          </w:p>
        </w:tc>
      </w:tr>
      <w:tr w:rsidR="00A206BC" w:rsidRPr="002D6CDE" w14:paraId="6F25D32A" w14:textId="77777777" w:rsidTr="00946EEA">
        <w:trPr>
          <w:trHeight w:val="157"/>
          <w:jc w:val="center"/>
        </w:trPr>
        <w:tc>
          <w:tcPr>
            <w:tcW w:w="873" w:type="dxa"/>
            <w:vAlign w:val="center"/>
          </w:tcPr>
          <w:p w14:paraId="66DCB5C0" w14:textId="69EE6109" w:rsidR="00A206BC" w:rsidRPr="0092560E" w:rsidRDefault="00A206BC" w:rsidP="00A206BC">
            <w:pPr>
              <w:jc w:val="center"/>
              <w:rPr>
                <w:color w:val="000000"/>
                <w:sz w:val="20"/>
                <w:szCs w:val="20"/>
              </w:rPr>
            </w:pPr>
            <w:r>
              <w:rPr>
                <w:color w:val="000000"/>
                <w:sz w:val="20"/>
                <w:szCs w:val="20"/>
              </w:rPr>
              <w:t>48</w:t>
            </w:r>
          </w:p>
        </w:tc>
        <w:tc>
          <w:tcPr>
            <w:tcW w:w="3176" w:type="dxa"/>
            <w:gridSpan w:val="2"/>
            <w:vAlign w:val="center"/>
          </w:tcPr>
          <w:p w14:paraId="3C357605" w14:textId="77777777" w:rsidR="00A206BC" w:rsidRPr="008731B7" w:rsidRDefault="00A206BC" w:rsidP="00A206BC">
            <w:pPr>
              <w:rPr>
                <w:sz w:val="18"/>
                <w:szCs w:val="18"/>
              </w:rPr>
            </w:pPr>
            <w:r w:rsidRPr="008731B7">
              <w:rPr>
                <w:sz w:val="18"/>
                <w:szCs w:val="18"/>
              </w:rPr>
              <w:t xml:space="preserve">Enterokok (Fekal Streptokok) Sayımı </w:t>
            </w:r>
          </w:p>
        </w:tc>
        <w:tc>
          <w:tcPr>
            <w:tcW w:w="1275" w:type="dxa"/>
            <w:vAlign w:val="center"/>
          </w:tcPr>
          <w:p w14:paraId="69FD6D8A" w14:textId="77777777" w:rsidR="00A206BC" w:rsidRPr="008731B7" w:rsidRDefault="00A206BC" w:rsidP="00A206BC">
            <w:pPr>
              <w:jc w:val="center"/>
              <w:rPr>
                <w:sz w:val="20"/>
                <w:szCs w:val="20"/>
              </w:rPr>
            </w:pPr>
            <w:r w:rsidRPr="008731B7">
              <w:rPr>
                <w:sz w:val="20"/>
                <w:szCs w:val="20"/>
              </w:rPr>
              <w:t>AY-ML-024</w:t>
            </w:r>
          </w:p>
        </w:tc>
        <w:tc>
          <w:tcPr>
            <w:tcW w:w="2694" w:type="dxa"/>
            <w:vAlign w:val="center"/>
          </w:tcPr>
          <w:p w14:paraId="3A602B2A"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1664B08B" w14:textId="77777777" w:rsidR="00A206BC" w:rsidRPr="008731B7" w:rsidRDefault="00A206BC" w:rsidP="00A206BC">
            <w:pPr>
              <w:jc w:val="center"/>
              <w:rPr>
                <w:sz w:val="20"/>
                <w:szCs w:val="20"/>
              </w:rPr>
            </w:pPr>
            <w:r w:rsidRPr="008731B7">
              <w:rPr>
                <w:sz w:val="20"/>
                <w:szCs w:val="20"/>
              </w:rPr>
              <w:t>TS EN ISO 7899-2</w:t>
            </w:r>
          </w:p>
        </w:tc>
        <w:tc>
          <w:tcPr>
            <w:tcW w:w="1644" w:type="dxa"/>
            <w:vAlign w:val="center"/>
          </w:tcPr>
          <w:p w14:paraId="2FD58682"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2D96040B" w14:textId="77777777" w:rsidR="00A206BC" w:rsidRPr="008731B7" w:rsidRDefault="00A206BC" w:rsidP="00A206BC">
            <w:pPr>
              <w:jc w:val="center"/>
              <w:rPr>
                <w:sz w:val="20"/>
                <w:szCs w:val="20"/>
              </w:rPr>
            </w:pPr>
            <w:r w:rsidRPr="008731B7">
              <w:rPr>
                <w:sz w:val="20"/>
                <w:szCs w:val="20"/>
              </w:rPr>
              <w:t>Kantitatif</w:t>
            </w:r>
          </w:p>
        </w:tc>
      </w:tr>
      <w:tr w:rsidR="00A206BC" w:rsidRPr="002D6CDE" w14:paraId="2FB1A2C4" w14:textId="77777777" w:rsidTr="00946EEA">
        <w:trPr>
          <w:trHeight w:val="341"/>
          <w:jc w:val="center"/>
        </w:trPr>
        <w:tc>
          <w:tcPr>
            <w:tcW w:w="873" w:type="dxa"/>
            <w:vAlign w:val="center"/>
          </w:tcPr>
          <w:p w14:paraId="1CC6E897" w14:textId="733AE36C" w:rsidR="00A206BC" w:rsidRPr="0092560E" w:rsidRDefault="00A206BC" w:rsidP="00A206BC">
            <w:pPr>
              <w:jc w:val="center"/>
              <w:rPr>
                <w:color w:val="000000"/>
                <w:sz w:val="20"/>
                <w:szCs w:val="20"/>
              </w:rPr>
            </w:pPr>
            <w:r w:rsidRPr="0092560E">
              <w:rPr>
                <w:color w:val="000000"/>
                <w:sz w:val="20"/>
                <w:szCs w:val="20"/>
              </w:rPr>
              <w:t>49</w:t>
            </w:r>
          </w:p>
        </w:tc>
        <w:tc>
          <w:tcPr>
            <w:tcW w:w="3176" w:type="dxa"/>
            <w:gridSpan w:val="2"/>
            <w:vAlign w:val="center"/>
          </w:tcPr>
          <w:p w14:paraId="15D59CEF" w14:textId="77777777" w:rsidR="00A206BC" w:rsidRPr="008731B7" w:rsidRDefault="00A206BC" w:rsidP="00A206BC">
            <w:pPr>
              <w:rPr>
                <w:sz w:val="20"/>
                <w:szCs w:val="20"/>
              </w:rPr>
            </w:pPr>
            <w:r w:rsidRPr="008731B7">
              <w:rPr>
                <w:sz w:val="20"/>
                <w:szCs w:val="20"/>
              </w:rPr>
              <w:t>Okratoksin A</w:t>
            </w:r>
          </w:p>
        </w:tc>
        <w:tc>
          <w:tcPr>
            <w:tcW w:w="1275" w:type="dxa"/>
            <w:vAlign w:val="center"/>
          </w:tcPr>
          <w:p w14:paraId="3EF23984" w14:textId="77777777" w:rsidR="00A206BC" w:rsidRPr="008731B7" w:rsidRDefault="00A206BC" w:rsidP="00A206BC">
            <w:pPr>
              <w:jc w:val="center"/>
              <w:rPr>
                <w:sz w:val="20"/>
                <w:szCs w:val="20"/>
              </w:rPr>
            </w:pPr>
            <w:r w:rsidRPr="008731B7">
              <w:rPr>
                <w:sz w:val="20"/>
                <w:szCs w:val="20"/>
              </w:rPr>
              <w:t>AY-KL-30</w:t>
            </w:r>
          </w:p>
        </w:tc>
        <w:tc>
          <w:tcPr>
            <w:tcW w:w="2694" w:type="dxa"/>
            <w:vAlign w:val="center"/>
          </w:tcPr>
          <w:p w14:paraId="6D955BBC" w14:textId="77777777" w:rsidR="00A206BC" w:rsidRPr="008731B7" w:rsidRDefault="00A206BC" w:rsidP="00A206BC">
            <w:pPr>
              <w:rPr>
                <w:sz w:val="18"/>
                <w:szCs w:val="18"/>
              </w:rPr>
            </w:pPr>
            <w:r w:rsidRPr="008731B7">
              <w:rPr>
                <w:sz w:val="18"/>
                <w:szCs w:val="18"/>
              </w:rPr>
              <w:t>Öğütülmüş Kahve, Çözünebilir Kahve vb., Kahve Ürünleri ve Bunlardan Yapılmış Tüm Ürünler</w:t>
            </w:r>
          </w:p>
        </w:tc>
        <w:tc>
          <w:tcPr>
            <w:tcW w:w="5269" w:type="dxa"/>
            <w:gridSpan w:val="2"/>
            <w:vAlign w:val="center"/>
          </w:tcPr>
          <w:p w14:paraId="15ED32E3" w14:textId="77777777" w:rsidR="00A206BC" w:rsidRPr="008731B7" w:rsidRDefault="00A206BC" w:rsidP="00A206BC">
            <w:pPr>
              <w:jc w:val="center"/>
              <w:rPr>
                <w:sz w:val="20"/>
                <w:szCs w:val="20"/>
              </w:rPr>
            </w:pPr>
            <w:r w:rsidRPr="008731B7">
              <w:rPr>
                <w:sz w:val="20"/>
                <w:szCs w:val="20"/>
              </w:rPr>
              <w:t>R-Biopharm Rhone Ltd. Ocratoxin A Extractionmethod Ref. A1-P14.V11</w:t>
            </w:r>
          </w:p>
        </w:tc>
        <w:tc>
          <w:tcPr>
            <w:tcW w:w="1644" w:type="dxa"/>
            <w:vAlign w:val="center"/>
          </w:tcPr>
          <w:p w14:paraId="47C5DE0B" w14:textId="77777777" w:rsidR="00A206BC" w:rsidRPr="008731B7" w:rsidRDefault="00A206BC" w:rsidP="00A206BC">
            <w:pPr>
              <w:jc w:val="center"/>
              <w:rPr>
                <w:sz w:val="20"/>
                <w:szCs w:val="20"/>
              </w:rPr>
            </w:pPr>
            <w:r w:rsidRPr="008731B7">
              <w:rPr>
                <w:sz w:val="20"/>
                <w:szCs w:val="20"/>
              </w:rPr>
              <w:t>Kromatografik</w:t>
            </w:r>
          </w:p>
          <w:p w14:paraId="0CE432F3" w14:textId="77777777" w:rsidR="00A206BC" w:rsidRPr="008731B7" w:rsidRDefault="00A206BC" w:rsidP="00A206BC">
            <w:pPr>
              <w:jc w:val="center"/>
              <w:rPr>
                <w:sz w:val="20"/>
                <w:szCs w:val="20"/>
              </w:rPr>
            </w:pPr>
            <w:r w:rsidRPr="008731B7">
              <w:rPr>
                <w:sz w:val="20"/>
                <w:szCs w:val="20"/>
              </w:rPr>
              <w:t>HPLC</w:t>
            </w:r>
          </w:p>
        </w:tc>
        <w:tc>
          <w:tcPr>
            <w:tcW w:w="1344" w:type="dxa"/>
            <w:gridSpan w:val="2"/>
            <w:vAlign w:val="center"/>
          </w:tcPr>
          <w:p w14:paraId="29835DC9" w14:textId="77777777" w:rsidR="00A206BC" w:rsidRPr="008731B7" w:rsidRDefault="00A206BC" w:rsidP="00A206BC">
            <w:pPr>
              <w:jc w:val="center"/>
              <w:rPr>
                <w:sz w:val="20"/>
                <w:szCs w:val="20"/>
              </w:rPr>
            </w:pPr>
            <w:r w:rsidRPr="008731B7">
              <w:rPr>
                <w:sz w:val="20"/>
                <w:szCs w:val="20"/>
              </w:rPr>
              <w:t>Kantitatif</w:t>
            </w:r>
          </w:p>
        </w:tc>
      </w:tr>
      <w:tr w:rsidR="00A206BC" w:rsidRPr="002D6CDE" w14:paraId="172823CE" w14:textId="77777777" w:rsidTr="00946EEA">
        <w:trPr>
          <w:trHeight w:val="278"/>
          <w:jc w:val="center"/>
        </w:trPr>
        <w:tc>
          <w:tcPr>
            <w:tcW w:w="873" w:type="dxa"/>
            <w:vAlign w:val="center"/>
          </w:tcPr>
          <w:p w14:paraId="4CBDFC43" w14:textId="35339B33" w:rsidR="00A206BC" w:rsidRPr="0092560E" w:rsidRDefault="00A206BC" w:rsidP="00A206BC">
            <w:pPr>
              <w:jc w:val="center"/>
              <w:rPr>
                <w:color w:val="000000"/>
                <w:sz w:val="20"/>
                <w:szCs w:val="20"/>
              </w:rPr>
            </w:pPr>
            <w:r w:rsidRPr="0092560E">
              <w:rPr>
                <w:color w:val="000000"/>
                <w:sz w:val="20"/>
                <w:szCs w:val="20"/>
              </w:rPr>
              <w:t>50</w:t>
            </w:r>
          </w:p>
        </w:tc>
        <w:tc>
          <w:tcPr>
            <w:tcW w:w="3176" w:type="dxa"/>
            <w:gridSpan w:val="2"/>
            <w:vAlign w:val="center"/>
          </w:tcPr>
          <w:p w14:paraId="2F8385FC" w14:textId="77777777" w:rsidR="00A206BC" w:rsidRPr="008731B7" w:rsidRDefault="00A206BC" w:rsidP="00A206BC">
            <w:pPr>
              <w:rPr>
                <w:sz w:val="20"/>
                <w:szCs w:val="20"/>
              </w:rPr>
            </w:pPr>
            <w:r w:rsidRPr="008731B7">
              <w:rPr>
                <w:sz w:val="20"/>
                <w:szCs w:val="20"/>
              </w:rPr>
              <w:t>Okratoksin A</w:t>
            </w:r>
          </w:p>
        </w:tc>
        <w:tc>
          <w:tcPr>
            <w:tcW w:w="1275" w:type="dxa"/>
            <w:vAlign w:val="center"/>
          </w:tcPr>
          <w:p w14:paraId="63B7E0BF" w14:textId="77777777" w:rsidR="00A206BC" w:rsidRPr="008731B7" w:rsidRDefault="00A206BC" w:rsidP="00A206BC">
            <w:pPr>
              <w:jc w:val="center"/>
              <w:rPr>
                <w:sz w:val="20"/>
                <w:szCs w:val="20"/>
              </w:rPr>
            </w:pPr>
            <w:r w:rsidRPr="008731B7">
              <w:rPr>
                <w:sz w:val="20"/>
                <w:szCs w:val="20"/>
              </w:rPr>
              <w:t>AY-KL-31</w:t>
            </w:r>
          </w:p>
        </w:tc>
        <w:tc>
          <w:tcPr>
            <w:tcW w:w="2694" w:type="dxa"/>
            <w:vAlign w:val="center"/>
          </w:tcPr>
          <w:p w14:paraId="2035F52D" w14:textId="77777777" w:rsidR="00A206BC" w:rsidRPr="008731B7" w:rsidRDefault="00A206BC" w:rsidP="00A206BC">
            <w:pPr>
              <w:rPr>
                <w:sz w:val="18"/>
                <w:szCs w:val="18"/>
              </w:rPr>
            </w:pPr>
            <w:r w:rsidRPr="008731B7">
              <w:rPr>
                <w:sz w:val="18"/>
                <w:szCs w:val="18"/>
              </w:rPr>
              <w:t>Kuru Üzüm, Kuru Kayısı vb., Tüm Hububat, Tahıl Ürünleri ve Bunlardan Yapılmış Tüm Ürünler</w:t>
            </w:r>
          </w:p>
        </w:tc>
        <w:tc>
          <w:tcPr>
            <w:tcW w:w="5269" w:type="dxa"/>
            <w:gridSpan w:val="2"/>
            <w:vAlign w:val="center"/>
          </w:tcPr>
          <w:p w14:paraId="510B8781" w14:textId="77777777" w:rsidR="00A206BC" w:rsidRPr="008731B7" w:rsidRDefault="00A206BC" w:rsidP="00A206BC">
            <w:pPr>
              <w:jc w:val="center"/>
              <w:rPr>
                <w:sz w:val="20"/>
                <w:szCs w:val="20"/>
              </w:rPr>
            </w:pPr>
            <w:r w:rsidRPr="008731B7">
              <w:rPr>
                <w:sz w:val="20"/>
                <w:szCs w:val="20"/>
              </w:rPr>
              <w:t>R-Biopharm Rhone Ltd. Ocratoxin A Extractionmethod Ref. A8-P14.V3</w:t>
            </w:r>
          </w:p>
        </w:tc>
        <w:tc>
          <w:tcPr>
            <w:tcW w:w="1644" w:type="dxa"/>
            <w:vAlign w:val="center"/>
          </w:tcPr>
          <w:p w14:paraId="425A36A1" w14:textId="77777777" w:rsidR="00A206BC" w:rsidRPr="008731B7" w:rsidRDefault="00A206BC" w:rsidP="00A206BC">
            <w:pPr>
              <w:jc w:val="center"/>
              <w:rPr>
                <w:sz w:val="20"/>
                <w:szCs w:val="20"/>
              </w:rPr>
            </w:pPr>
            <w:r w:rsidRPr="008731B7">
              <w:rPr>
                <w:sz w:val="20"/>
                <w:szCs w:val="20"/>
              </w:rPr>
              <w:t>Kromatografik</w:t>
            </w:r>
          </w:p>
          <w:p w14:paraId="19EEA55E" w14:textId="77777777" w:rsidR="00A206BC" w:rsidRPr="008731B7" w:rsidRDefault="00A206BC" w:rsidP="00A206BC">
            <w:pPr>
              <w:jc w:val="center"/>
              <w:rPr>
                <w:sz w:val="20"/>
                <w:szCs w:val="20"/>
              </w:rPr>
            </w:pPr>
            <w:r w:rsidRPr="008731B7">
              <w:rPr>
                <w:sz w:val="20"/>
                <w:szCs w:val="20"/>
              </w:rPr>
              <w:t>HPLC</w:t>
            </w:r>
          </w:p>
        </w:tc>
        <w:tc>
          <w:tcPr>
            <w:tcW w:w="1344" w:type="dxa"/>
            <w:gridSpan w:val="2"/>
            <w:vAlign w:val="center"/>
          </w:tcPr>
          <w:p w14:paraId="734AC9AF" w14:textId="77777777" w:rsidR="00A206BC" w:rsidRPr="008731B7" w:rsidRDefault="00A206BC" w:rsidP="00A206BC">
            <w:pPr>
              <w:jc w:val="center"/>
              <w:rPr>
                <w:sz w:val="20"/>
                <w:szCs w:val="20"/>
              </w:rPr>
            </w:pPr>
            <w:r w:rsidRPr="008731B7">
              <w:rPr>
                <w:sz w:val="20"/>
                <w:szCs w:val="20"/>
              </w:rPr>
              <w:t>Kantitatif</w:t>
            </w:r>
          </w:p>
        </w:tc>
      </w:tr>
      <w:tr w:rsidR="00A206BC" w:rsidRPr="002D6CDE" w14:paraId="1A46FECE" w14:textId="77777777" w:rsidTr="00946EEA">
        <w:trPr>
          <w:trHeight w:val="472"/>
          <w:jc w:val="center"/>
        </w:trPr>
        <w:tc>
          <w:tcPr>
            <w:tcW w:w="873" w:type="dxa"/>
            <w:vAlign w:val="center"/>
          </w:tcPr>
          <w:p w14:paraId="79F25898" w14:textId="15F1388F" w:rsidR="00A206BC" w:rsidRPr="0092560E" w:rsidRDefault="00A206BC" w:rsidP="00A206BC">
            <w:pPr>
              <w:jc w:val="center"/>
              <w:rPr>
                <w:color w:val="000000"/>
                <w:sz w:val="20"/>
                <w:szCs w:val="20"/>
              </w:rPr>
            </w:pPr>
            <w:r>
              <w:rPr>
                <w:color w:val="000000"/>
                <w:sz w:val="20"/>
                <w:szCs w:val="20"/>
              </w:rPr>
              <w:t>51</w:t>
            </w:r>
          </w:p>
        </w:tc>
        <w:tc>
          <w:tcPr>
            <w:tcW w:w="3176" w:type="dxa"/>
            <w:gridSpan w:val="2"/>
            <w:vAlign w:val="center"/>
          </w:tcPr>
          <w:p w14:paraId="613DB95A" w14:textId="77777777" w:rsidR="00A206BC" w:rsidRPr="008731B7" w:rsidRDefault="00A206BC" w:rsidP="00A206BC">
            <w:pPr>
              <w:rPr>
                <w:sz w:val="20"/>
                <w:szCs w:val="20"/>
              </w:rPr>
            </w:pPr>
            <w:r w:rsidRPr="008731B7">
              <w:rPr>
                <w:sz w:val="20"/>
                <w:szCs w:val="20"/>
              </w:rPr>
              <w:t>Okratoksin A</w:t>
            </w:r>
          </w:p>
        </w:tc>
        <w:tc>
          <w:tcPr>
            <w:tcW w:w="1275" w:type="dxa"/>
            <w:vAlign w:val="center"/>
          </w:tcPr>
          <w:p w14:paraId="17FC8E89" w14:textId="77777777" w:rsidR="00A206BC" w:rsidRPr="008731B7" w:rsidRDefault="00A206BC" w:rsidP="00A206BC">
            <w:pPr>
              <w:jc w:val="center"/>
              <w:rPr>
                <w:sz w:val="20"/>
                <w:szCs w:val="20"/>
              </w:rPr>
            </w:pPr>
            <w:r w:rsidRPr="008731B7">
              <w:rPr>
                <w:sz w:val="20"/>
                <w:szCs w:val="20"/>
              </w:rPr>
              <w:t>AY-KL-32</w:t>
            </w:r>
          </w:p>
        </w:tc>
        <w:tc>
          <w:tcPr>
            <w:tcW w:w="2694" w:type="dxa"/>
            <w:vAlign w:val="center"/>
          </w:tcPr>
          <w:p w14:paraId="4EF4D345" w14:textId="77777777" w:rsidR="00A206BC" w:rsidRPr="008731B7" w:rsidRDefault="00A206BC" w:rsidP="00A206BC">
            <w:pPr>
              <w:rPr>
                <w:sz w:val="18"/>
                <w:szCs w:val="18"/>
              </w:rPr>
            </w:pPr>
            <w:r w:rsidRPr="008731B7">
              <w:rPr>
                <w:sz w:val="18"/>
                <w:szCs w:val="18"/>
              </w:rPr>
              <w:t>Mısır, Mısır Gevreği vb., Tüm Hububat, Tahıl Ürünleri ve Bunlardan Yapılmış Tüm Ürünler</w:t>
            </w:r>
          </w:p>
        </w:tc>
        <w:tc>
          <w:tcPr>
            <w:tcW w:w="5269" w:type="dxa"/>
            <w:gridSpan w:val="2"/>
            <w:vAlign w:val="center"/>
          </w:tcPr>
          <w:p w14:paraId="2159CC12" w14:textId="77777777" w:rsidR="00A206BC" w:rsidRPr="008731B7" w:rsidRDefault="00A206BC" w:rsidP="00A206BC">
            <w:pPr>
              <w:jc w:val="center"/>
              <w:rPr>
                <w:sz w:val="20"/>
                <w:szCs w:val="20"/>
              </w:rPr>
            </w:pPr>
            <w:r w:rsidRPr="008731B7">
              <w:rPr>
                <w:sz w:val="20"/>
                <w:szCs w:val="20"/>
              </w:rPr>
              <w:t>R-Biopharm Rhone Ltd. Ocratoxin A Extractionmethod Ref. A1-P14.V3</w:t>
            </w:r>
          </w:p>
        </w:tc>
        <w:tc>
          <w:tcPr>
            <w:tcW w:w="1644" w:type="dxa"/>
            <w:vAlign w:val="center"/>
          </w:tcPr>
          <w:p w14:paraId="0CF68564" w14:textId="77777777" w:rsidR="00A206BC" w:rsidRPr="008731B7" w:rsidRDefault="00A206BC" w:rsidP="00A206BC">
            <w:pPr>
              <w:jc w:val="center"/>
              <w:rPr>
                <w:sz w:val="20"/>
                <w:szCs w:val="20"/>
              </w:rPr>
            </w:pPr>
            <w:r w:rsidRPr="008731B7">
              <w:rPr>
                <w:sz w:val="20"/>
                <w:szCs w:val="20"/>
              </w:rPr>
              <w:t>Kromatografik</w:t>
            </w:r>
          </w:p>
          <w:p w14:paraId="6867FF4E" w14:textId="77777777" w:rsidR="00A206BC" w:rsidRPr="008731B7" w:rsidRDefault="00A206BC" w:rsidP="00A206BC">
            <w:pPr>
              <w:jc w:val="center"/>
              <w:rPr>
                <w:sz w:val="20"/>
                <w:szCs w:val="20"/>
              </w:rPr>
            </w:pPr>
            <w:r w:rsidRPr="008731B7">
              <w:rPr>
                <w:sz w:val="20"/>
                <w:szCs w:val="20"/>
              </w:rPr>
              <w:t>HPLC</w:t>
            </w:r>
          </w:p>
        </w:tc>
        <w:tc>
          <w:tcPr>
            <w:tcW w:w="1344" w:type="dxa"/>
            <w:gridSpan w:val="2"/>
            <w:vAlign w:val="center"/>
          </w:tcPr>
          <w:p w14:paraId="78BA3317" w14:textId="77777777" w:rsidR="00A206BC" w:rsidRPr="008731B7" w:rsidRDefault="00A206BC" w:rsidP="00A206BC">
            <w:pPr>
              <w:jc w:val="center"/>
              <w:rPr>
                <w:sz w:val="20"/>
                <w:szCs w:val="20"/>
              </w:rPr>
            </w:pPr>
            <w:r w:rsidRPr="008731B7">
              <w:rPr>
                <w:sz w:val="20"/>
                <w:szCs w:val="20"/>
              </w:rPr>
              <w:t>Kantitatif</w:t>
            </w:r>
          </w:p>
        </w:tc>
      </w:tr>
      <w:tr w:rsidR="00A206BC" w:rsidRPr="002D6CDE" w14:paraId="5A2C1ECB" w14:textId="77777777" w:rsidTr="00946EEA">
        <w:trPr>
          <w:trHeight w:val="404"/>
          <w:jc w:val="center"/>
        </w:trPr>
        <w:tc>
          <w:tcPr>
            <w:tcW w:w="873" w:type="dxa"/>
            <w:vAlign w:val="center"/>
          </w:tcPr>
          <w:p w14:paraId="30A9EBA5" w14:textId="220346CE" w:rsidR="00A206BC" w:rsidRPr="00C64D5E" w:rsidRDefault="00A206BC" w:rsidP="00A206BC">
            <w:pPr>
              <w:jc w:val="center"/>
              <w:rPr>
                <w:color w:val="000000"/>
                <w:sz w:val="20"/>
                <w:szCs w:val="20"/>
              </w:rPr>
            </w:pPr>
            <w:r>
              <w:rPr>
                <w:color w:val="000000"/>
                <w:sz w:val="20"/>
                <w:szCs w:val="20"/>
              </w:rPr>
              <w:t>52</w:t>
            </w:r>
          </w:p>
        </w:tc>
        <w:tc>
          <w:tcPr>
            <w:tcW w:w="3176" w:type="dxa"/>
            <w:gridSpan w:val="2"/>
            <w:vAlign w:val="center"/>
          </w:tcPr>
          <w:p w14:paraId="01C1E55F" w14:textId="77777777" w:rsidR="00A206BC" w:rsidRPr="008731B7" w:rsidRDefault="00A206BC" w:rsidP="00A206BC">
            <w:pPr>
              <w:rPr>
                <w:sz w:val="20"/>
                <w:szCs w:val="20"/>
              </w:rPr>
            </w:pPr>
            <w:r w:rsidRPr="008731B7">
              <w:rPr>
                <w:sz w:val="20"/>
                <w:szCs w:val="20"/>
              </w:rPr>
              <w:t>Sertlik</w:t>
            </w:r>
          </w:p>
        </w:tc>
        <w:tc>
          <w:tcPr>
            <w:tcW w:w="1275" w:type="dxa"/>
            <w:vAlign w:val="center"/>
          </w:tcPr>
          <w:p w14:paraId="06892B7B" w14:textId="77777777" w:rsidR="00A206BC" w:rsidRPr="008731B7" w:rsidRDefault="00A206BC" w:rsidP="00A206BC">
            <w:pPr>
              <w:jc w:val="center"/>
              <w:rPr>
                <w:sz w:val="20"/>
                <w:szCs w:val="20"/>
              </w:rPr>
            </w:pPr>
            <w:r w:rsidRPr="008731B7">
              <w:rPr>
                <w:sz w:val="20"/>
                <w:szCs w:val="20"/>
              </w:rPr>
              <w:t>AY-KL-40</w:t>
            </w:r>
          </w:p>
        </w:tc>
        <w:tc>
          <w:tcPr>
            <w:tcW w:w="2694" w:type="dxa"/>
            <w:vAlign w:val="center"/>
          </w:tcPr>
          <w:p w14:paraId="5755C97A"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111F3C35" w14:textId="77777777" w:rsidR="00A206BC" w:rsidRPr="008731B7" w:rsidRDefault="00A206BC" w:rsidP="00A206BC">
            <w:pPr>
              <w:jc w:val="center"/>
              <w:rPr>
                <w:sz w:val="20"/>
                <w:szCs w:val="20"/>
              </w:rPr>
            </w:pPr>
            <w:r w:rsidRPr="008731B7">
              <w:rPr>
                <w:sz w:val="20"/>
                <w:szCs w:val="20"/>
              </w:rPr>
              <w:t>SM-2340</w:t>
            </w:r>
          </w:p>
        </w:tc>
        <w:tc>
          <w:tcPr>
            <w:tcW w:w="1644" w:type="dxa"/>
            <w:vAlign w:val="center"/>
          </w:tcPr>
          <w:p w14:paraId="76558136"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494AEB27" w14:textId="77777777" w:rsidR="00A206BC" w:rsidRPr="008731B7" w:rsidRDefault="00A206BC" w:rsidP="00A206BC">
            <w:pPr>
              <w:jc w:val="center"/>
              <w:rPr>
                <w:sz w:val="20"/>
                <w:szCs w:val="20"/>
              </w:rPr>
            </w:pPr>
            <w:r w:rsidRPr="008731B7">
              <w:rPr>
                <w:sz w:val="20"/>
                <w:szCs w:val="20"/>
              </w:rPr>
              <w:t>Kantitatif</w:t>
            </w:r>
          </w:p>
        </w:tc>
      </w:tr>
      <w:tr w:rsidR="00A206BC" w:rsidRPr="002D6CDE" w14:paraId="3B034DEB" w14:textId="77777777" w:rsidTr="00946EEA">
        <w:trPr>
          <w:trHeight w:val="126"/>
          <w:jc w:val="center"/>
        </w:trPr>
        <w:tc>
          <w:tcPr>
            <w:tcW w:w="873" w:type="dxa"/>
            <w:vAlign w:val="center"/>
          </w:tcPr>
          <w:p w14:paraId="69A6339A" w14:textId="4BBEC463" w:rsidR="00A206BC" w:rsidRPr="00C64D5E" w:rsidRDefault="00A206BC" w:rsidP="00A206BC">
            <w:pPr>
              <w:jc w:val="center"/>
              <w:rPr>
                <w:color w:val="000000"/>
                <w:sz w:val="20"/>
                <w:szCs w:val="20"/>
              </w:rPr>
            </w:pPr>
            <w:r>
              <w:rPr>
                <w:color w:val="000000"/>
                <w:sz w:val="20"/>
                <w:szCs w:val="20"/>
              </w:rPr>
              <w:t>53</w:t>
            </w:r>
          </w:p>
        </w:tc>
        <w:tc>
          <w:tcPr>
            <w:tcW w:w="3176" w:type="dxa"/>
            <w:gridSpan w:val="2"/>
            <w:vAlign w:val="center"/>
          </w:tcPr>
          <w:p w14:paraId="28167D54" w14:textId="77777777" w:rsidR="00A206BC" w:rsidRPr="008731B7" w:rsidRDefault="00A206BC" w:rsidP="00A206BC">
            <w:pPr>
              <w:rPr>
                <w:sz w:val="20"/>
                <w:szCs w:val="20"/>
              </w:rPr>
            </w:pPr>
            <w:r w:rsidRPr="008731B7">
              <w:rPr>
                <w:sz w:val="20"/>
                <w:szCs w:val="20"/>
              </w:rPr>
              <w:t>Serbest Klor</w:t>
            </w:r>
          </w:p>
        </w:tc>
        <w:tc>
          <w:tcPr>
            <w:tcW w:w="1275" w:type="dxa"/>
            <w:vAlign w:val="center"/>
          </w:tcPr>
          <w:p w14:paraId="01D2C5F4" w14:textId="77777777" w:rsidR="00A206BC" w:rsidRPr="008731B7" w:rsidRDefault="00A206BC" w:rsidP="00A206BC">
            <w:pPr>
              <w:jc w:val="center"/>
              <w:rPr>
                <w:sz w:val="20"/>
                <w:szCs w:val="20"/>
              </w:rPr>
            </w:pPr>
            <w:r w:rsidRPr="008731B7">
              <w:rPr>
                <w:sz w:val="20"/>
                <w:szCs w:val="20"/>
              </w:rPr>
              <w:t>AY-KL-41</w:t>
            </w:r>
          </w:p>
        </w:tc>
        <w:tc>
          <w:tcPr>
            <w:tcW w:w="2694" w:type="dxa"/>
            <w:vAlign w:val="center"/>
          </w:tcPr>
          <w:p w14:paraId="0E00CB3B"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4F8142A5" w14:textId="77777777" w:rsidR="00A206BC" w:rsidRPr="008731B7" w:rsidRDefault="00A206BC" w:rsidP="00A206BC">
            <w:pPr>
              <w:jc w:val="center"/>
              <w:rPr>
                <w:sz w:val="20"/>
                <w:szCs w:val="20"/>
              </w:rPr>
            </w:pPr>
            <w:r w:rsidRPr="008731B7">
              <w:rPr>
                <w:sz w:val="20"/>
                <w:szCs w:val="20"/>
              </w:rPr>
              <w:t>SM-4500B</w:t>
            </w:r>
          </w:p>
        </w:tc>
        <w:tc>
          <w:tcPr>
            <w:tcW w:w="1644" w:type="dxa"/>
            <w:vAlign w:val="center"/>
          </w:tcPr>
          <w:p w14:paraId="2CE684DE"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2283F2B8" w14:textId="77777777" w:rsidR="00A206BC" w:rsidRPr="008731B7" w:rsidRDefault="00A206BC" w:rsidP="00A206BC">
            <w:pPr>
              <w:jc w:val="center"/>
              <w:rPr>
                <w:sz w:val="20"/>
                <w:szCs w:val="20"/>
              </w:rPr>
            </w:pPr>
            <w:r w:rsidRPr="008731B7">
              <w:rPr>
                <w:sz w:val="20"/>
                <w:szCs w:val="20"/>
              </w:rPr>
              <w:t>Kantitatif</w:t>
            </w:r>
          </w:p>
        </w:tc>
      </w:tr>
      <w:tr w:rsidR="00A206BC" w:rsidRPr="002D6CDE" w14:paraId="1E0BA43A" w14:textId="77777777" w:rsidTr="00946EEA">
        <w:trPr>
          <w:trHeight w:val="177"/>
          <w:jc w:val="center"/>
        </w:trPr>
        <w:tc>
          <w:tcPr>
            <w:tcW w:w="873" w:type="dxa"/>
            <w:vAlign w:val="center"/>
          </w:tcPr>
          <w:p w14:paraId="4A881C80" w14:textId="1DFA8D21" w:rsidR="00A206BC" w:rsidRPr="00C64D5E" w:rsidRDefault="00A206BC" w:rsidP="00A206BC">
            <w:pPr>
              <w:jc w:val="center"/>
              <w:rPr>
                <w:color w:val="000000"/>
                <w:sz w:val="20"/>
                <w:szCs w:val="20"/>
              </w:rPr>
            </w:pPr>
            <w:r>
              <w:rPr>
                <w:color w:val="000000"/>
                <w:sz w:val="20"/>
                <w:szCs w:val="20"/>
              </w:rPr>
              <w:t>54</w:t>
            </w:r>
          </w:p>
        </w:tc>
        <w:tc>
          <w:tcPr>
            <w:tcW w:w="3176" w:type="dxa"/>
            <w:gridSpan w:val="2"/>
            <w:vAlign w:val="center"/>
          </w:tcPr>
          <w:p w14:paraId="62BA47E5" w14:textId="77777777" w:rsidR="00A206BC" w:rsidRPr="008731B7" w:rsidRDefault="00A206BC" w:rsidP="00A206BC">
            <w:pPr>
              <w:rPr>
                <w:sz w:val="20"/>
                <w:szCs w:val="20"/>
              </w:rPr>
            </w:pPr>
            <w:r w:rsidRPr="008731B7">
              <w:rPr>
                <w:sz w:val="20"/>
                <w:szCs w:val="20"/>
              </w:rPr>
              <w:t>Jelatin Aranması</w:t>
            </w:r>
          </w:p>
        </w:tc>
        <w:tc>
          <w:tcPr>
            <w:tcW w:w="1275" w:type="dxa"/>
            <w:vAlign w:val="center"/>
          </w:tcPr>
          <w:p w14:paraId="1F64FD87" w14:textId="77777777" w:rsidR="00A206BC" w:rsidRPr="008731B7" w:rsidRDefault="00A206BC" w:rsidP="00A206BC">
            <w:pPr>
              <w:jc w:val="center"/>
              <w:rPr>
                <w:sz w:val="20"/>
                <w:szCs w:val="20"/>
              </w:rPr>
            </w:pPr>
            <w:r w:rsidRPr="008731B7">
              <w:rPr>
                <w:sz w:val="20"/>
                <w:szCs w:val="20"/>
              </w:rPr>
              <w:t>AY-KL-43</w:t>
            </w:r>
          </w:p>
        </w:tc>
        <w:tc>
          <w:tcPr>
            <w:tcW w:w="2694" w:type="dxa"/>
            <w:vAlign w:val="center"/>
          </w:tcPr>
          <w:p w14:paraId="005ED5A6" w14:textId="77777777" w:rsidR="00A206BC" w:rsidRPr="008731B7" w:rsidRDefault="00A206BC" w:rsidP="00A206BC">
            <w:pPr>
              <w:rPr>
                <w:sz w:val="20"/>
                <w:szCs w:val="20"/>
              </w:rPr>
            </w:pPr>
            <w:r w:rsidRPr="008731B7">
              <w:rPr>
                <w:sz w:val="20"/>
                <w:szCs w:val="20"/>
              </w:rPr>
              <w:t>Süt ve Süt Ürünleri</w:t>
            </w:r>
          </w:p>
        </w:tc>
        <w:tc>
          <w:tcPr>
            <w:tcW w:w="5269" w:type="dxa"/>
            <w:gridSpan w:val="2"/>
            <w:vAlign w:val="center"/>
          </w:tcPr>
          <w:p w14:paraId="5136FE38" w14:textId="77777777" w:rsidR="00A206BC" w:rsidRPr="008731B7" w:rsidRDefault="00A206BC" w:rsidP="00A206BC">
            <w:pPr>
              <w:jc w:val="center"/>
              <w:rPr>
                <w:sz w:val="20"/>
                <w:szCs w:val="20"/>
              </w:rPr>
            </w:pPr>
            <w:r w:rsidRPr="008731B7">
              <w:rPr>
                <w:sz w:val="20"/>
                <w:szCs w:val="20"/>
              </w:rPr>
              <w:t>AOAC 920.106</w:t>
            </w:r>
          </w:p>
        </w:tc>
        <w:tc>
          <w:tcPr>
            <w:tcW w:w="1644" w:type="dxa"/>
            <w:vAlign w:val="center"/>
          </w:tcPr>
          <w:p w14:paraId="45C39E09"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7C929283" w14:textId="77777777" w:rsidR="00A206BC" w:rsidRPr="008731B7" w:rsidRDefault="00A206BC" w:rsidP="00A206BC">
            <w:pPr>
              <w:jc w:val="center"/>
              <w:rPr>
                <w:sz w:val="20"/>
                <w:szCs w:val="20"/>
              </w:rPr>
            </w:pPr>
            <w:r w:rsidRPr="008731B7">
              <w:rPr>
                <w:sz w:val="20"/>
                <w:szCs w:val="20"/>
              </w:rPr>
              <w:t>Kalitatif</w:t>
            </w:r>
          </w:p>
        </w:tc>
      </w:tr>
      <w:tr w:rsidR="00A206BC" w:rsidRPr="002D6CDE" w14:paraId="052C42A4" w14:textId="77777777" w:rsidTr="00946EEA">
        <w:trPr>
          <w:trHeight w:val="1539"/>
          <w:jc w:val="center"/>
        </w:trPr>
        <w:tc>
          <w:tcPr>
            <w:tcW w:w="873" w:type="dxa"/>
            <w:vAlign w:val="center"/>
          </w:tcPr>
          <w:p w14:paraId="3FA809A1" w14:textId="69D77921" w:rsidR="00A206BC" w:rsidRPr="00C64D5E" w:rsidRDefault="00A206BC" w:rsidP="00A206BC">
            <w:pPr>
              <w:jc w:val="center"/>
              <w:rPr>
                <w:color w:val="000000"/>
                <w:sz w:val="20"/>
                <w:szCs w:val="20"/>
              </w:rPr>
            </w:pPr>
            <w:r>
              <w:rPr>
                <w:color w:val="000000"/>
                <w:sz w:val="20"/>
                <w:szCs w:val="20"/>
              </w:rPr>
              <w:lastRenderedPageBreak/>
              <w:t>55</w:t>
            </w:r>
          </w:p>
        </w:tc>
        <w:tc>
          <w:tcPr>
            <w:tcW w:w="3176" w:type="dxa"/>
            <w:gridSpan w:val="2"/>
            <w:vAlign w:val="center"/>
          </w:tcPr>
          <w:p w14:paraId="2C86470C" w14:textId="77777777" w:rsidR="00A206BC" w:rsidRPr="008731B7" w:rsidRDefault="00A206BC" w:rsidP="00A206BC">
            <w:pPr>
              <w:rPr>
                <w:sz w:val="20"/>
                <w:szCs w:val="20"/>
              </w:rPr>
            </w:pPr>
            <w:r w:rsidRPr="008731B7">
              <w:rPr>
                <w:sz w:val="20"/>
                <w:szCs w:val="20"/>
              </w:rPr>
              <w:t>Yağ Tayini</w:t>
            </w:r>
          </w:p>
        </w:tc>
        <w:tc>
          <w:tcPr>
            <w:tcW w:w="1275" w:type="dxa"/>
            <w:vAlign w:val="center"/>
          </w:tcPr>
          <w:p w14:paraId="36605DDE" w14:textId="77777777" w:rsidR="00A206BC" w:rsidRPr="008731B7" w:rsidRDefault="00A206BC" w:rsidP="00A206BC">
            <w:pPr>
              <w:jc w:val="center"/>
              <w:rPr>
                <w:sz w:val="20"/>
                <w:szCs w:val="20"/>
              </w:rPr>
            </w:pPr>
            <w:r w:rsidRPr="008731B7">
              <w:rPr>
                <w:sz w:val="20"/>
                <w:szCs w:val="20"/>
              </w:rPr>
              <w:t>AY-KL-45</w:t>
            </w:r>
          </w:p>
        </w:tc>
        <w:tc>
          <w:tcPr>
            <w:tcW w:w="2694" w:type="dxa"/>
            <w:vAlign w:val="center"/>
          </w:tcPr>
          <w:p w14:paraId="29FDE491" w14:textId="77777777" w:rsidR="00A206BC" w:rsidRPr="008731B7" w:rsidRDefault="00A206BC" w:rsidP="00A206BC">
            <w:pPr>
              <w:rPr>
                <w:sz w:val="20"/>
                <w:szCs w:val="20"/>
              </w:rPr>
            </w:pPr>
            <w:r w:rsidRPr="008731B7">
              <w:rPr>
                <w:sz w:val="20"/>
                <w:szCs w:val="20"/>
              </w:rPr>
              <w:t xml:space="preserve">Yağlı Tohumlar (Fındık), </w:t>
            </w:r>
          </w:p>
          <w:p w14:paraId="0C365D21" w14:textId="77777777" w:rsidR="00A206BC" w:rsidRPr="008731B7" w:rsidRDefault="00A206BC" w:rsidP="00A206BC">
            <w:pPr>
              <w:rPr>
                <w:sz w:val="20"/>
                <w:szCs w:val="20"/>
              </w:rPr>
            </w:pPr>
            <w:r w:rsidRPr="008731B7">
              <w:rPr>
                <w:sz w:val="20"/>
                <w:szCs w:val="20"/>
              </w:rPr>
              <w:t>Şekerli Ürünler (Bisküvi, Saray Helvası, Pişmaniye, Çikolata),</w:t>
            </w:r>
          </w:p>
          <w:p w14:paraId="1C9F7549" w14:textId="77777777" w:rsidR="00A206BC" w:rsidRPr="008731B7" w:rsidRDefault="00A206BC" w:rsidP="00A206BC">
            <w:pPr>
              <w:rPr>
                <w:sz w:val="20"/>
                <w:szCs w:val="20"/>
              </w:rPr>
            </w:pPr>
            <w:r w:rsidRPr="008731B7">
              <w:rPr>
                <w:sz w:val="20"/>
                <w:szCs w:val="20"/>
              </w:rPr>
              <w:t>Baharatlar (Kırmızı Pul Biber, Hindistan Cevizi)</w:t>
            </w:r>
          </w:p>
        </w:tc>
        <w:tc>
          <w:tcPr>
            <w:tcW w:w="5269" w:type="dxa"/>
            <w:gridSpan w:val="2"/>
            <w:vAlign w:val="center"/>
          </w:tcPr>
          <w:p w14:paraId="2C633123" w14:textId="77777777" w:rsidR="00A206BC" w:rsidRPr="008731B7" w:rsidRDefault="00A206BC" w:rsidP="00A206BC">
            <w:pPr>
              <w:jc w:val="center"/>
              <w:rPr>
                <w:sz w:val="20"/>
                <w:szCs w:val="20"/>
              </w:rPr>
            </w:pPr>
            <w:r w:rsidRPr="008731B7">
              <w:rPr>
                <w:sz w:val="20"/>
                <w:szCs w:val="20"/>
              </w:rPr>
              <w:t>TS 2383</w:t>
            </w:r>
          </w:p>
          <w:p w14:paraId="7460C75B" w14:textId="77777777" w:rsidR="00A206BC" w:rsidRPr="008731B7" w:rsidRDefault="00A206BC" w:rsidP="00A206BC">
            <w:pPr>
              <w:jc w:val="center"/>
              <w:rPr>
                <w:sz w:val="20"/>
                <w:szCs w:val="20"/>
              </w:rPr>
            </w:pPr>
            <w:r w:rsidRPr="008731B7">
              <w:rPr>
                <w:sz w:val="20"/>
                <w:szCs w:val="20"/>
              </w:rPr>
              <w:t>AOAC 948.22</w:t>
            </w:r>
          </w:p>
          <w:p w14:paraId="3FCCDE60" w14:textId="77777777" w:rsidR="00A206BC" w:rsidRPr="008731B7" w:rsidRDefault="00A206BC" w:rsidP="00A206BC">
            <w:pPr>
              <w:jc w:val="center"/>
              <w:rPr>
                <w:sz w:val="20"/>
                <w:szCs w:val="20"/>
              </w:rPr>
            </w:pPr>
            <w:r w:rsidRPr="008731B7">
              <w:rPr>
                <w:sz w:val="20"/>
                <w:szCs w:val="20"/>
              </w:rPr>
              <w:t>TS 8787</w:t>
            </w:r>
          </w:p>
          <w:p w14:paraId="317BED81" w14:textId="77777777" w:rsidR="00A206BC" w:rsidRPr="008731B7" w:rsidRDefault="00A206BC" w:rsidP="00A206BC">
            <w:pPr>
              <w:jc w:val="center"/>
              <w:rPr>
                <w:sz w:val="20"/>
                <w:szCs w:val="20"/>
              </w:rPr>
            </w:pPr>
            <w:r w:rsidRPr="008731B7">
              <w:rPr>
                <w:sz w:val="20"/>
                <w:szCs w:val="20"/>
              </w:rPr>
              <w:t xml:space="preserve">TS 2590 </w:t>
            </w:r>
          </w:p>
          <w:p w14:paraId="7A534587" w14:textId="77777777" w:rsidR="00A206BC" w:rsidRPr="008731B7" w:rsidRDefault="00A206BC" w:rsidP="00A206BC">
            <w:pPr>
              <w:jc w:val="center"/>
              <w:rPr>
                <w:sz w:val="20"/>
                <w:szCs w:val="20"/>
              </w:rPr>
            </w:pPr>
            <w:r w:rsidRPr="008731B7">
              <w:rPr>
                <w:sz w:val="20"/>
                <w:szCs w:val="20"/>
              </w:rPr>
              <w:t>TS 9999</w:t>
            </w:r>
          </w:p>
          <w:p w14:paraId="679F39D0" w14:textId="77777777" w:rsidR="00A206BC" w:rsidRPr="008731B7" w:rsidRDefault="00A206BC" w:rsidP="00A206BC">
            <w:pPr>
              <w:jc w:val="center"/>
              <w:rPr>
                <w:sz w:val="20"/>
                <w:szCs w:val="20"/>
              </w:rPr>
            </w:pPr>
            <w:r w:rsidRPr="008731B7">
              <w:rPr>
                <w:sz w:val="20"/>
                <w:szCs w:val="20"/>
              </w:rPr>
              <w:t>TS 7800</w:t>
            </w:r>
          </w:p>
          <w:p w14:paraId="6279BE72" w14:textId="77777777" w:rsidR="00A206BC" w:rsidRPr="008731B7" w:rsidRDefault="00A206BC" w:rsidP="00A206BC">
            <w:pPr>
              <w:jc w:val="center"/>
              <w:rPr>
                <w:sz w:val="20"/>
                <w:szCs w:val="20"/>
              </w:rPr>
            </w:pPr>
            <w:r w:rsidRPr="008731B7">
              <w:rPr>
                <w:sz w:val="20"/>
                <w:szCs w:val="20"/>
              </w:rPr>
              <w:t>TS 3713</w:t>
            </w:r>
          </w:p>
        </w:tc>
        <w:tc>
          <w:tcPr>
            <w:tcW w:w="1644" w:type="dxa"/>
            <w:vAlign w:val="center"/>
          </w:tcPr>
          <w:p w14:paraId="738C0C1A"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5EB948D7" w14:textId="77777777" w:rsidR="00A206BC" w:rsidRPr="008731B7" w:rsidRDefault="00A206BC" w:rsidP="00A206BC">
            <w:pPr>
              <w:jc w:val="center"/>
              <w:rPr>
                <w:sz w:val="20"/>
                <w:szCs w:val="20"/>
              </w:rPr>
            </w:pPr>
            <w:r w:rsidRPr="008731B7">
              <w:rPr>
                <w:sz w:val="20"/>
                <w:szCs w:val="20"/>
              </w:rPr>
              <w:t>Kantitatif</w:t>
            </w:r>
          </w:p>
        </w:tc>
      </w:tr>
      <w:tr w:rsidR="00A206BC" w:rsidRPr="002D6CDE" w14:paraId="34595F2D" w14:textId="77777777" w:rsidTr="00946EEA">
        <w:trPr>
          <w:trHeight w:val="124"/>
          <w:jc w:val="center"/>
        </w:trPr>
        <w:tc>
          <w:tcPr>
            <w:tcW w:w="873" w:type="dxa"/>
            <w:vAlign w:val="center"/>
          </w:tcPr>
          <w:p w14:paraId="5747B43B" w14:textId="2CF7ADE8" w:rsidR="00A206BC" w:rsidRPr="00C64D5E" w:rsidRDefault="00BD29C1" w:rsidP="00A206BC">
            <w:pPr>
              <w:jc w:val="center"/>
              <w:rPr>
                <w:color w:val="000000"/>
                <w:sz w:val="20"/>
                <w:szCs w:val="20"/>
              </w:rPr>
            </w:pPr>
            <w:r>
              <w:rPr>
                <w:color w:val="000000"/>
                <w:sz w:val="20"/>
                <w:szCs w:val="20"/>
              </w:rPr>
              <w:t>5</w:t>
            </w:r>
            <w:r w:rsidR="00A206BC" w:rsidRPr="00C64D5E">
              <w:rPr>
                <w:color w:val="000000"/>
                <w:sz w:val="20"/>
                <w:szCs w:val="20"/>
              </w:rPr>
              <w:t>6</w:t>
            </w:r>
          </w:p>
        </w:tc>
        <w:tc>
          <w:tcPr>
            <w:tcW w:w="3176" w:type="dxa"/>
            <w:gridSpan w:val="2"/>
            <w:vAlign w:val="center"/>
          </w:tcPr>
          <w:p w14:paraId="74DA1319" w14:textId="77777777" w:rsidR="00A206BC" w:rsidRPr="008731B7" w:rsidRDefault="00A206BC" w:rsidP="00A206BC">
            <w:pPr>
              <w:rPr>
                <w:sz w:val="20"/>
                <w:szCs w:val="20"/>
              </w:rPr>
            </w:pPr>
            <w:r w:rsidRPr="008731B7">
              <w:rPr>
                <w:sz w:val="20"/>
                <w:szCs w:val="20"/>
              </w:rPr>
              <w:t>Su Ekstraktı Tayini</w:t>
            </w:r>
          </w:p>
        </w:tc>
        <w:tc>
          <w:tcPr>
            <w:tcW w:w="1275" w:type="dxa"/>
            <w:vAlign w:val="center"/>
          </w:tcPr>
          <w:p w14:paraId="6D1B93D9" w14:textId="77777777" w:rsidR="00A206BC" w:rsidRPr="008731B7" w:rsidRDefault="00A206BC" w:rsidP="00A206BC">
            <w:pPr>
              <w:jc w:val="center"/>
              <w:rPr>
                <w:sz w:val="20"/>
                <w:szCs w:val="20"/>
              </w:rPr>
            </w:pPr>
            <w:r w:rsidRPr="008731B7">
              <w:rPr>
                <w:sz w:val="20"/>
                <w:szCs w:val="20"/>
              </w:rPr>
              <w:t>AY-KL-58</w:t>
            </w:r>
          </w:p>
        </w:tc>
        <w:tc>
          <w:tcPr>
            <w:tcW w:w="2694" w:type="dxa"/>
            <w:vAlign w:val="center"/>
          </w:tcPr>
          <w:p w14:paraId="5603F014" w14:textId="77777777" w:rsidR="00A206BC" w:rsidRPr="008731B7" w:rsidRDefault="00A206BC" w:rsidP="00A206BC">
            <w:pPr>
              <w:rPr>
                <w:sz w:val="20"/>
                <w:szCs w:val="20"/>
              </w:rPr>
            </w:pPr>
            <w:r w:rsidRPr="008731B7">
              <w:rPr>
                <w:sz w:val="20"/>
                <w:szCs w:val="20"/>
              </w:rPr>
              <w:t>Çay</w:t>
            </w:r>
          </w:p>
        </w:tc>
        <w:tc>
          <w:tcPr>
            <w:tcW w:w="5269" w:type="dxa"/>
            <w:gridSpan w:val="2"/>
            <w:vAlign w:val="center"/>
          </w:tcPr>
          <w:p w14:paraId="701E2008" w14:textId="77777777" w:rsidR="00A206BC" w:rsidRPr="008731B7" w:rsidRDefault="00A206BC" w:rsidP="00A206BC">
            <w:pPr>
              <w:jc w:val="center"/>
              <w:rPr>
                <w:sz w:val="20"/>
                <w:szCs w:val="20"/>
              </w:rPr>
            </w:pPr>
            <w:r w:rsidRPr="008731B7">
              <w:rPr>
                <w:sz w:val="20"/>
                <w:szCs w:val="20"/>
              </w:rPr>
              <w:t>TS ISO 9768</w:t>
            </w:r>
          </w:p>
        </w:tc>
        <w:tc>
          <w:tcPr>
            <w:tcW w:w="1644" w:type="dxa"/>
            <w:vAlign w:val="center"/>
          </w:tcPr>
          <w:p w14:paraId="4EBFBAE8"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2C72349E" w14:textId="77777777" w:rsidR="00A206BC" w:rsidRPr="008731B7" w:rsidRDefault="00A206BC" w:rsidP="00A206BC">
            <w:pPr>
              <w:jc w:val="center"/>
              <w:rPr>
                <w:sz w:val="20"/>
                <w:szCs w:val="20"/>
              </w:rPr>
            </w:pPr>
            <w:r w:rsidRPr="008731B7">
              <w:rPr>
                <w:sz w:val="20"/>
                <w:szCs w:val="20"/>
              </w:rPr>
              <w:t>Kantitatif</w:t>
            </w:r>
          </w:p>
        </w:tc>
      </w:tr>
      <w:tr w:rsidR="00A206BC" w:rsidRPr="002D6CDE" w14:paraId="66975111" w14:textId="77777777" w:rsidTr="00946EEA">
        <w:trPr>
          <w:trHeight w:val="404"/>
          <w:jc w:val="center"/>
        </w:trPr>
        <w:tc>
          <w:tcPr>
            <w:tcW w:w="873" w:type="dxa"/>
            <w:vAlign w:val="center"/>
          </w:tcPr>
          <w:p w14:paraId="63A509A7" w14:textId="458F39A3" w:rsidR="00A206BC" w:rsidRPr="00C64D5E" w:rsidRDefault="00BD29C1" w:rsidP="00A206BC">
            <w:pPr>
              <w:jc w:val="center"/>
              <w:rPr>
                <w:color w:val="000000"/>
                <w:sz w:val="20"/>
                <w:szCs w:val="20"/>
              </w:rPr>
            </w:pPr>
            <w:r>
              <w:rPr>
                <w:color w:val="000000"/>
                <w:sz w:val="20"/>
                <w:szCs w:val="20"/>
              </w:rPr>
              <w:t>5</w:t>
            </w:r>
            <w:r w:rsidR="00A206BC" w:rsidRPr="00C64D5E">
              <w:rPr>
                <w:color w:val="000000"/>
                <w:sz w:val="20"/>
                <w:szCs w:val="20"/>
              </w:rPr>
              <w:t>7</w:t>
            </w:r>
          </w:p>
        </w:tc>
        <w:tc>
          <w:tcPr>
            <w:tcW w:w="3176" w:type="dxa"/>
            <w:gridSpan w:val="2"/>
            <w:vAlign w:val="center"/>
          </w:tcPr>
          <w:p w14:paraId="4D70305F" w14:textId="77777777" w:rsidR="00A206BC" w:rsidRPr="008731B7" w:rsidRDefault="00A206BC" w:rsidP="00A206BC">
            <w:pPr>
              <w:rPr>
                <w:sz w:val="20"/>
                <w:szCs w:val="20"/>
              </w:rPr>
            </w:pPr>
            <w:r w:rsidRPr="008731B7">
              <w:rPr>
                <w:sz w:val="20"/>
                <w:szCs w:val="20"/>
              </w:rPr>
              <w:t>Sabunlaşmayan Madde Tayini</w:t>
            </w:r>
          </w:p>
        </w:tc>
        <w:tc>
          <w:tcPr>
            <w:tcW w:w="1275" w:type="dxa"/>
            <w:vAlign w:val="center"/>
          </w:tcPr>
          <w:p w14:paraId="63FC8B25" w14:textId="77777777" w:rsidR="00A206BC" w:rsidRPr="008731B7" w:rsidRDefault="00A206BC" w:rsidP="00A206BC">
            <w:pPr>
              <w:jc w:val="center"/>
              <w:rPr>
                <w:sz w:val="20"/>
                <w:szCs w:val="20"/>
              </w:rPr>
            </w:pPr>
            <w:r w:rsidRPr="008731B7">
              <w:rPr>
                <w:sz w:val="20"/>
                <w:szCs w:val="20"/>
              </w:rPr>
              <w:t>AY-KL-59</w:t>
            </w:r>
          </w:p>
        </w:tc>
        <w:tc>
          <w:tcPr>
            <w:tcW w:w="2694" w:type="dxa"/>
            <w:vAlign w:val="center"/>
          </w:tcPr>
          <w:p w14:paraId="6A72F417" w14:textId="77777777" w:rsidR="00A206BC" w:rsidRPr="008731B7" w:rsidRDefault="00A206BC" w:rsidP="00A206BC">
            <w:pPr>
              <w:rPr>
                <w:sz w:val="20"/>
                <w:szCs w:val="20"/>
              </w:rPr>
            </w:pPr>
            <w:r w:rsidRPr="008731B7">
              <w:rPr>
                <w:sz w:val="20"/>
                <w:szCs w:val="20"/>
              </w:rPr>
              <w:t>Hayvansal ve Bitkisel Katı Sıvı Yağlar</w:t>
            </w:r>
          </w:p>
        </w:tc>
        <w:tc>
          <w:tcPr>
            <w:tcW w:w="5269" w:type="dxa"/>
            <w:gridSpan w:val="2"/>
            <w:vAlign w:val="center"/>
          </w:tcPr>
          <w:p w14:paraId="5A543855" w14:textId="50F9BDD1" w:rsidR="00A206BC" w:rsidRPr="008731B7" w:rsidRDefault="00A206BC" w:rsidP="00A206BC">
            <w:pPr>
              <w:jc w:val="center"/>
              <w:rPr>
                <w:sz w:val="20"/>
                <w:szCs w:val="20"/>
              </w:rPr>
            </w:pPr>
            <w:r w:rsidRPr="008731B7">
              <w:rPr>
                <w:sz w:val="20"/>
                <w:szCs w:val="20"/>
              </w:rPr>
              <w:t>TS 4963</w:t>
            </w:r>
          </w:p>
        </w:tc>
        <w:tc>
          <w:tcPr>
            <w:tcW w:w="1644" w:type="dxa"/>
            <w:vAlign w:val="center"/>
          </w:tcPr>
          <w:p w14:paraId="6C020BCA"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258B2857" w14:textId="77777777" w:rsidR="00A206BC" w:rsidRPr="008731B7" w:rsidRDefault="00A206BC" w:rsidP="00A206BC">
            <w:pPr>
              <w:jc w:val="center"/>
              <w:rPr>
                <w:sz w:val="20"/>
                <w:szCs w:val="20"/>
              </w:rPr>
            </w:pPr>
            <w:r w:rsidRPr="008731B7">
              <w:rPr>
                <w:sz w:val="20"/>
                <w:szCs w:val="20"/>
              </w:rPr>
              <w:t>Kantitatif</w:t>
            </w:r>
          </w:p>
        </w:tc>
      </w:tr>
      <w:tr w:rsidR="00A206BC" w:rsidRPr="002D6CDE" w14:paraId="7E105C4E" w14:textId="77777777" w:rsidTr="00946EEA">
        <w:trPr>
          <w:trHeight w:val="263"/>
          <w:jc w:val="center"/>
        </w:trPr>
        <w:tc>
          <w:tcPr>
            <w:tcW w:w="873" w:type="dxa"/>
            <w:vAlign w:val="center"/>
          </w:tcPr>
          <w:p w14:paraId="560DF39C" w14:textId="617B98F4" w:rsidR="00A206BC" w:rsidRPr="00C64D5E" w:rsidRDefault="00BD29C1" w:rsidP="00A206BC">
            <w:pPr>
              <w:jc w:val="center"/>
              <w:rPr>
                <w:color w:val="000000"/>
                <w:sz w:val="20"/>
                <w:szCs w:val="20"/>
              </w:rPr>
            </w:pPr>
            <w:r>
              <w:rPr>
                <w:color w:val="000000"/>
                <w:sz w:val="20"/>
                <w:szCs w:val="20"/>
              </w:rPr>
              <w:t>5</w:t>
            </w:r>
            <w:r w:rsidR="00A206BC" w:rsidRPr="00C64D5E">
              <w:rPr>
                <w:color w:val="000000"/>
                <w:sz w:val="20"/>
                <w:szCs w:val="20"/>
              </w:rPr>
              <w:t>8</w:t>
            </w:r>
          </w:p>
        </w:tc>
        <w:tc>
          <w:tcPr>
            <w:tcW w:w="3176" w:type="dxa"/>
            <w:gridSpan w:val="2"/>
            <w:vAlign w:val="center"/>
          </w:tcPr>
          <w:p w14:paraId="704779DE" w14:textId="77777777" w:rsidR="00A206BC" w:rsidRPr="008731B7" w:rsidRDefault="00A206BC" w:rsidP="00A206BC">
            <w:pPr>
              <w:rPr>
                <w:sz w:val="20"/>
                <w:szCs w:val="20"/>
              </w:rPr>
            </w:pPr>
            <w:r w:rsidRPr="008731B7">
              <w:rPr>
                <w:sz w:val="20"/>
                <w:szCs w:val="20"/>
              </w:rPr>
              <w:t>Sabunlaşma Sayısı Tayini</w:t>
            </w:r>
          </w:p>
        </w:tc>
        <w:tc>
          <w:tcPr>
            <w:tcW w:w="1275" w:type="dxa"/>
            <w:vAlign w:val="center"/>
          </w:tcPr>
          <w:p w14:paraId="011B1D75" w14:textId="77777777" w:rsidR="00A206BC" w:rsidRPr="008731B7" w:rsidRDefault="00A206BC" w:rsidP="00A206BC">
            <w:pPr>
              <w:jc w:val="center"/>
              <w:rPr>
                <w:sz w:val="20"/>
                <w:szCs w:val="20"/>
              </w:rPr>
            </w:pPr>
            <w:r w:rsidRPr="008731B7">
              <w:rPr>
                <w:sz w:val="20"/>
                <w:szCs w:val="20"/>
              </w:rPr>
              <w:t>AY-KL-60</w:t>
            </w:r>
          </w:p>
        </w:tc>
        <w:tc>
          <w:tcPr>
            <w:tcW w:w="2694" w:type="dxa"/>
            <w:vAlign w:val="center"/>
          </w:tcPr>
          <w:p w14:paraId="0845C2E3" w14:textId="77777777" w:rsidR="00A206BC" w:rsidRPr="008731B7" w:rsidRDefault="00A206BC" w:rsidP="00A206BC">
            <w:pPr>
              <w:rPr>
                <w:sz w:val="20"/>
                <w:szCs w:val="20"/>
              </w:rPr>
            </w:pPr>
            <w:r w:rsidRPr="008731B7">
              <w:rPr>
                <w:sz w:val="20"/>
                <w:szCs w:val="20"/>
              </w:rPr>
              <w:t>Hayvansal ve Bitkisel Katı Sıvı Yağlar</w:t>
            </w:r>
          </w:p>
        </w:tc>
        <w:tc>
          <w:tcPr>
            <w:tcW w:w="5269" w:type="dxa"/>
            <w:gridSpan w:val="2"/>
            <w:vAlign w:val="center"/>
          </w:tcPr>
          <w:p w14:paraId="7752267A" w14:textId="77777777" w:rsidR="00A206BC" w:rsidRPr="008731B7" w:rsidRDefault="00A206BC" w:rsidP="00A206BC">
            <w:pPr>
              <w:jc w:val="center"/>
              <w:rPr>
                <w:sz w:val="20"/>
                <w:szCs w:val="20"/>
              </w:rPr>
            </w:pPr>
            <w:r w:rsidRPr="008731B7">
              <w:rPr>
                <w:sz w:val="20"/>
                <w:szCs w:val="20"/>
              </w:rPr>
              <w:t>TS EN ISO 3657</w:t>
            </w:r>
          </w:p>
        </w:tc>
        <w:tc>
          <w:tcPr>
            <w:tcW w:w="1644" w:type="dxa"/>
            <w:vAlign w:val="center"/>
          </w:tcPr>
          <w:p w14:paraId="259AFB83"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45AFA316" w14:textId="77777777" w:rsidR="00A206BC" w:rsidRPr="008731B7" w:rsidRDefault="00A206BC" w:rsidP="00A206BC">
            <w:pPr>
              <w:jc w:val="center"/>
              <w:rPr>
                <w:sz w:val="20"/>
                <w:szCs w:val="20"/>
              </w:rPr>
            </w:pPr>
            <w:r w:rsidRPr="008731B7">
              <w:rPr>
                <w:sz w:val="20"/>
                <w:szCs w:val="20"/>
              </w:rPr>
              <w:t>Kantitatif</w:t>
            </w:r>
          </w:p>
        </w:tc>
      </w:tr>
      <w:tr w:rsidR="00A206BC" w:rsidRPr="002D6CDE" w14:paraId="698CA627" w14:textId="77777777" w:rsidTr="00946EEA">
        <w:trPr>
          <w:trHeight w:val="212"/>
          <w:jc w:val="center"/>
        </w:trPr>
        <w:tc>
          <w:tcPr>
            <w:tcW w:w="873" w:type="dxa"/>
            <w:vAlign w:val="center"/>
          </w:tcPr>
          <w:p w14:paraId="54B209F5" w14:textId="07BFC46E" w:rsidR="00A206BC" w:rsidRPr="00C64D5E" w:rsidRDefault="00BD29C1" w:rsidP="00A206BC">
            <w:pPr>
              <w:jc w:val="center"/>
              <w:rPr>
                <w:color w:val="000000"/>
                <w:sz w:val="20"/>
                <w:szCs w:val="20"/>
              </w:rPr>
            </w:pPr>
            <w:r>
              <w:rPr>
                <w:color w:val="000000"/>
                <w:sz w:val="20"/>
                <w:szCs w:val="20"/>
              </w:rPr>
              <w:t>5</w:t>
            </w:r>
            <w:r w:rsidR="00A206BC" w:rsidRPr="00C64D5E">
              <w:rPr>
                <w:color w:val="000000"/>
                <w:sz w:val="20"/>
                <w:szCs w:val="20"/>
              </w:rPr>
              <w:t>9</w:t>
            </w:r>
          </w:p>
        </w:tc>
        <w:tc>
          <w:tcPr>
            <w:tcW w:w="3176" w:type="dxa"/>
            <w:gridSpan w:val="2"/>
            <w:vAlign w:val="center"/>
          </w:tcPr>
          <w:p w14:paraId="4D34CBF4" w14:textId="77777777" w:rsidR="00A206BC" w:rsidRPr="008731B7" w:rsidRDefault="00A206BC" w:rsidP="00A206BC">
            <w:pPr>
              <w:rPr>
                <w:sz w:val="20"/>
                <w:szCs w:val="20"/>
              </w:rPr>
            </w:pPr>
            <w:r w:rsidRPr="008731B7">
              <w:rPr>
                <w:sz w:val="20"/>
                <w:szCs w:val="20"/>
              </w:rPr>
              <w:t>Sabun Miktarı Tayini</w:t>
            </w:r>
          </w:p>
        </w:tc>
        <w:tc>
          <w:tcPr>
            <w:tcW w:w="1275" w:type="dxa"/>
            <w:vAlign w:val="center"/>
          </w:tcPr>
          <w:p w14:paraId="7D812235" w14:textId="77777777" w:rsidR="00A206BC" w:rsidRPr="008731B7" w:rsidRDefault="00A206BC" w:rsidP="00A206BC">
            <w:pPr>
              <w:jc w:val="center"/>
              <w:rPr>
                <w:sz w:val="20"/>
                <w:szCs w:val="20"/>
              </w:rPr>
            </w:pPr>
            <w:r w:rsidRPr="008731B7">
              <w:rPr>
                <w:sz w:val="20"/>
                <w:szCs w:val="20"/>
              </w:rPr>
              <w:t>AY-KL-61</w:t>
            </w:r>
          </w:p>
        </w:tc>
        <w:tc>
          <w:tcPr>
            <w:tcW w:w="2694" w:type="dxa"/>
            <w:vAlign w:val="center"/>
          </w:tcPr>
          <w:p w14:paraId="5E0A51E6" w14:textId="77777777" w:rsidR="00A206BC" w:rsidRPr="008731B7" w:rsidRDefault="00A206BC" w:rsidP="00A206BC">
            <w:pPr>
              <w:rPr>
                <w:sz w:val="20"/>
                <w:szCs w:val="20"/>
              </w:rPr>
            </w:pPr>
            <w:r w:rsidRPr="008731B7">
              <w:rPr>
                <w:sz w:val="20"/>
                <w:szCs w:val="20"/>
              </w:rPr>
              <w:t>Hayvansal ve Bitkisel Katı Sıvı Yağlar</w:t>
            </w:r>
          </w:p>
        </w:tc>
        <w:tc>
          <w:tcPr>
            <w:tcW w:w="5269" w:type="dxa"/>
            <w:gridSpan w:val="2"/>
            <w:vAlign w:val="center"/>
          </w:tcPr>
          <w:p w14:paraId="4CF4CE21" w14:textId="77777777" w:rsidR="00A206BC" w:rsidRPr="008731B7" w:rsidRDefault="00A206BC" w:rsidP="00A206BC">
            <w:pPr>
              <w:jc w:val="center"/>
              <w:rPr>
                <w:sz w:val="20"/>
                <w:szCs w:val="20"/>
              </w:rPr>
            </w:pPr>
            <w:r w:rsidRPr="008731B7">
              <w:rPr>
                <w:sz w:val="20"/>
                <w:szCs w:val="20"/>
              </w:rPr>
              <w:t>TS 5038</w:t>
            </w:r>
          </w:p>
        </w:tc>
        <w:tc>
          <w:tcPr>
            <w:tcW w:w="1644" w:type="dxa"/>
            <w:vAlign w:val="center"/>
          </w:tcPr>
          <w:p w14:paraId="66949F34"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6EAC7836" w14:textId="77777777" w:rsidR="00A206BC" w:rsidRPr="008731B7" w:rsidRDefault="00A206BC" w:rsidP="00A206BC">
            <w:pPr>
              <w:jc w:val="center"/>
              <w:rPr>
                <w:sz w:val="20"/>
                <w:szCs w:val="20"/>
              </w:rPr>
            </w:pPr>
            <w:r w:rsidRPr="008731B7">
              <w:rPr>
                <w:sz w:val="20"/>
                <w:szCs w:val="20"/>
              </w:rPr>
              <w:t>Kantitatif</w:t>
            </w:r>
          </w:p>
        </w:tc>
      </w:tr>
      <w:tr w:rsidR="00A206BC" w:rsidRPr="002D6CDE" w14:paraId="6130156B" w14:textId="77777777" w:rsidTr="00946EEA">
        <w:trPr>
          <w:trHeight w:val="70"/>
          <w:jc w:val="center"/>
        </w:trPr>
        <w:tc>
          <w:tcPr>
            <w:tcW w:w="873" w:type="dxa"/>
            <w:vAlign w:val="center"/>
          </w:tcPr>
          <w:p w14:paraId="53CF0DCB" w14:textId="3013248F"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0</w:t>
            </w:r>
          </w:p>
        </w:tc>
        <w:tc>
          <w:tcPr>
            <w:tcW w:w="3176" w:type="dxa"/>
            <w:gridSpan w:val="2"/>
            <w:vAlign w:val="center"/>
          </w:tcPr>
          <w:p w14:paraId="4951069A" w14:textId="77777777" w:rsidR="00A206BC" w:rsidRPr="008731B7" w:rsidRDefault="00A206BC" w:rsidP="00A206BC">
            <w:pPr>
              <w:rPr>
                <w:sz w:val="20"/>
                <w:szCs w:val="20"/>
              </w:rPr>
            </w:pPr>
            <w:r w:rsidRPr="008731B7">
              <w:rPr>
                <w:sz w:val="20"/>
                <w:szCs w:val="20"/>
              </w:rPr>
              <w:t>Peroksidaz Testi</w:t>
            </w:r>
          </w:p>
        </w:tc>
        <w:tc>
          <w:tcPr>
            <w:tcW w:w="1275" w:type="dxa"/>
            <w:vAlign w:val="center"/>
          </w:tcPr>
          <w:p w14:paraId="44772454" w14:textId="77777777" w:rsidR="00A206BC" w:rsidRPr="008731B7" w:rsidRDefault="00A206BC" w:rsidP="00A206BC">
            <w:pPr>
              <w:jc w:val="center"/>
              <w:rPr>
                <w:sz w:val="20"/>
                <w:szCs w:val="20"/>
              </w:rPr>
            </w:pPr>
            <w:r w:rsidRPr="008731B7">
              <w:rPr>
                <w:sz w:val="20"/>
                <w:szCs w:val="20"/>
              </w:rPr>
              <w:t>AY-KL-62</w:t>
            </w:r>
          </w:p>
        </w:tc>
        <w:tc>
          <w:tcPr>
            <w:tcW w:w="2694" w:type="dxa"/>
            <w:vAlign w:val="center"/>
          </w:tcPr>
          <w:p w14:paraId="29B970F3" w14:textId="77777777" w:rsidR="00A206BC" w:rsidRPr="008731B7" w:rsidRDefault="00A206BC" w:rsidP="00A206BC">
            <w:pPr>
              <w:rPr>
                <w:sz w:val="20"/>
                <w:szCs w:val="20"/>
              </w:rPr>
            </w:pPr>
            <w:r w:rsidRPr="008731B7">
              <w:rPr>
                <w:sz w:val="20"/>
                <w:szCs w:val="20"/>
              </w:rPr>
              <w:t>Yoğurt</w:t>
            </w:r>
          </w:p>
        </w:tc>
        <w:tc>
          <w:tcPr>
            <w:tcW w:w="5269" w:type="dxa"/>
            <w:gridSpan w:val="2"/>
            <w:vAlign w:val="center"/>
          </w:tcPr>
          <w:p w14:paraId="4A2EEA3A" w14:textId="77777777" w:rsidR="00A206BC" w:rsidRPr="008731B7" w:rsidRDefault="00A206BC" w:rsidP="00A206BC">
            <w:pPr>
              <w:jc w:val="center"/>
              <w:rPr>
                <w:sz w:val="20"/>
                <w:szCs w:val="20"/>
              </w:rPr>
            </w:pPr>
            <w:r w:rsidRPr="008731B7">
              <w:rPr>
                <w:sz w:val="20"/>
                <w:szCs w:val="20"/>
              </w:rPr>
              <w:t>TS 1330</w:t>
            </w:r>
          </w:p>
        </w:tc>
        <w:tc>
          <w:tcPr>
            <w:tcW w:w="1644" w:type="dxa"/>
            <w:vAlign w:val="center"/>
          </w:tcPr>
          <w:p w14:paraId="04DC85A5"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1AFFC4DD" w14:textId="77777777" w:rsidR="00A206BC" w:rsidRPr="008731B7" w:rsidRDefault="00A206BC" w:rsidP="00A206BC">
            <w:pPr>
              <w:jc w:val="center"/>
              <w:rPr>
                <w:sz w:val="20"/>
                <w:szCs w:val="20"/>
              </w:rPr>
            </w:pPr>
            <w:r w:rsidRPr="008731B7">
              <w:rPr>
                <w:sz w:val="20"/>
                <w:szCs w:val="20"/>
              </w:rPr>
              <w:t>Kalitatif</w:t>
            </w:r>
          </w:p>
        </w:tc>
      </w:tr>
      <w:tr w:rsidR="00A206BC" w:rsidRPr="002D6CDE" w14:paraId="13BD87CF" w14:textId="77777777" w:rsidTr="00946EEA">
        <w:trPr>
          <w:trHeight w:val="223"/>
          <w:jc w:val="center"/>
        </w:trPr>
        <w:tc>
          <w:tcPr>
            <w:tcW w:w="873" w:type="dxa"/>
            <w:vAlign w:val="center"/>
          </w:tcPr>
          <w:p w14:paraId="0CB2A07C" w14:textId="460CB0DD"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1</w:t>
            </w:r>
          </w:p>
        </w:tc>
        <w:tc>
          <w:tcPr>
            <w:tcW w:w="3176" w:type="dxa"/>
            <w:gridSpan w:val="2"/>
            <w:vAlign w:val="center"/>
          </w:tcPr>
          <w:p w14:paraId="3BC37D21" w14:textId="77777777" w:rsidR="00A206BC" w:rsidRPr="008731B7" w:rsidRDefault="00A206BC" w:rsidP="00A206BC">
            <w:pPr>
              <w:rPr>
                <w:sz w:val="20"/>
                <w:szCs w:val="20"/>
              </w:rPr>
            </w:pPr>
            <w:r w:rsidRPr="008731B7">
              <w:rPr>
                <w:sz w:val="20"/>
                <w:szCs w:val="20"/>
              </w:rPr>
              <w:t>Sülfatlandırılmış Kül</w:t>
            </w:r>
          </w:p>
        </w:tc>
        <w:tc>
          <w:tcPr>
            <w:tcW w:w="1275" w:type="dxa"/>
            <w:vAlign w:val="center"/>
          </w:tcPr>
          <w:p w14:paraId="55A42AC9" w14:textId="77777777" w:rsidR="00A206BC" w:rsidRPr="008731B7" w:rsidRDefault="00A206BC" w:rsidP="00A206BC">
            <w:pPr>
              <w:jc w:val="center"/>
              <w:rPr>
                <w:sz w:val="20"/>
                <w:szCs w:val="20"/>
              </w:rPr>
            </w:pPr>
            <w:r w:rsidRPr="008731B7">
              <w:rPr>
                <w:sz w:val="20"/>
                <w:szCs w:val="20"/>
              </w:rPr>
              <w:t>AY-KL-64</w:t>
            </w:r>
          </w:p>
        </w:tc>
        <w:tc>
          <w:tcPr>
            <w:tcW w:w="2694" w:type="dxa"/>
            <w:vAlign w:val="center"/>
          </w:tcPr>
          <w:p w14:paraId="160A4C05" w14:textId="77777777" w:rsidR="00A206BC" w:rsidRPr="008731B7" w:rsidRDefault="00A206BC" w:rsidP="00A206BC">
            <w:pPr>
              <w:rPr>
                <w:sz w:val="20"/>
                <w:szCs w:val="20"/>
              </w:rPr>
            </w:pPr>
            <w:r w:rsidRPr="008731B7">
              <w:rPr>
                <w:sz w:val="20"/>
                <w:szCs w:val="20"/>
              </w:rPr>
              <w:t>Sıvı ve Katı Gıda Katkı Maddeleri</w:t>
            </w:r>
          </w:p>
        </w:tc>
        <w:tc>
          <w:tcPr>
            <w:tcW w:w="5269" w:type="dxa"/>
            <w:gridSpan w:val="2"/>
            <w:vAlign w:val="center"/>
          </w:tcPr>
          <w:p w14:paraId="24131DFB" w14:textId="77777777" w:rsidR="00A206BC" w:rsidRPr="008731B7" w:rsidRDefault="00A206BC" w:rsidP="00A206BC">
            <w:pPr>
              <w:jc w:val="center"/>
              <w:rPr>
                <w:sz w:val="20"/>
                <w:szCs w:val="20"/>
              </w:rPr>
            </w:pPr>
            <w:r w:rsidRPr="008731B7">
              <w:rPr>
                <w:sz w:val="20"/>
                <w:szCs w:val="20"/>
              </w:rPr>
              <w:t>Food Chemical Codex 4. Edition 1996</w:t>
            </w:r>
          </w:p>
        </w:tc>
        <w:tc>
          <w:tcPr>
            <w:tcW w:w="1644" w:type="dxa"/>
            <w:vAlign w:val="center"/>
          </w:tcPr>
          <w:p w14:paraId="0C71E893"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08F40056" w14:textId="77777777" w:rsidR="00A206BC" w:rsidRPr="008731B7" w:rsidRDefault="00A206BC" w:rsidP="00A206BC">
            <w:pPr>
              <w:jc w:val="center"/>
              <w:rPr>
                <w:sz w:val="20"/>
                <w:szCs w:val="20"/>
              </w:rPr>
            </w:pPr>
            <w:r w:rsidRPr="008731B7">
              <w:rPr>
                <w:sz w:val="20"/>
                <w:szCs w:val="20"/>
              </w:rPr>
              <w:t>Kantitatif</w:t>
            </w:r>
          </w:p>
        </w:tc>
      </w:tr>
      <w:tr w:rsidR="00A206BC" w:rsidRPr="002D6CDE" w14:paraId="0D332C61" w14:textId="77777777" w:rsidTr="00946EEA">
        <w:trPr>
          <w:trHeight w:val="70"/>
          <w:jc w:val="center"/>
        </w:trPr>
        <w:tc>
          <w:tcPr>
            <w:tcW w:w="873" w:type="dxa"/>
            <w:vAlign w:val="center"/>
          </w:tcPr>
          <w:p w14:paraId="690FDC40" w14:textId="78DD236D"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2</w:t>
            </w:r>
          </w:p>
        </w:tc>
        <w:tc>
          <w:tcPr>
            <w:tcW w:w="3176" w:type="dxa"/>
            <w:gridSpan w:val="2"/>
            <w:vAlign w:val="center"/>
          </w:tcPr>
          <w:p w14:paraId="20816B1A" w14:textId="77777777" w:rsidR="00A206BC" w:rsidRPr="008731B7" w:rsidRDefault="00A206BC" w:rsidP="00A206BC">
            <w:pPr>
              <w:rPr>
                <w:sz w:val="20"/>
                <w:szCs w:val="20"/>
              </w:rPr>
            </w:pPr>
            <w:r w:rsidRPr="008731B7">
              <w:rPr>
                <w:sz w:val="20"/>
                <w:szCs w:val="20"/>
              </w:rPr>
              <w:t>Bromat ve İyodat Tayini</w:t>
            </w:r>
          </w:p>
        </w:tc>
        <w:tc>
          <w:tcPr>
            <w:tcW w:w="1275" w:type="dxa"/>
            <w:vAlign w:val="center"/>
          </w:tcPr>
          <w:p w14:paraId="1FF694D8" w14:textId="77777777" w:rsidR="00A206BC" w:rsidRPr="008731B7" w:rsidRDefault="00A206BC" w:rsidP="00A206BC">
            <w:pPr>
              <w:jc w:val="center"/>
              <w:rPr>
                <w:sz w:val="20"/>
                <w:szCs w:val="20"/>
              </w:rPr>
            </w:pPr>
            <w:r w:rsidRPr="008731B7">
              <w:rPr>
                <w:sz w:val="20"/>
                <w:szCs w:val="20"/>
              </w:rPr>
              <w:t>AY-KL-65</w:t>
            </w:r>
          </w:p>
        </w:tc>
        <w:tc>
          <w:tcPr>
            <w:tcW w:w="2694" w:type="dxa"/>
            <w:vAlign w:val="center"/>
          </w:tcPr>
          <w:p w14:paraId="51B8F87C" w14:textId="77777777" w:rsidR="00A206BC" w:rsidRPr="008731B7" w:rsidRDefault="00A206BC" w:rsidP="00A206BC">
            <w:pPr>
              <w:rPr>
                <w:sz w:val="20"/>
                <w:szCs w:val="20"/>
              </w:rPr>
            </w:pPr>
            <w:r w:rsidRPr="008731B7">
              <w:rPr>
                <w:sz w:val="20"/>
                <w:szCs w:val="20"/>
              </w:rPr>
              <w:t>Beyaz Un, Buğday Unu</w:t>
            </w:r>
          </w:p>
        </w:tc>
        <w:tc>
          <w:tcPr>
            <w:tcW w:w="5269" w:type="dxa"/>
            <w:gridSpan w:val="2"/>
            <w:vAlign w:val="center"/>
          </w:tcPr>
          <w:p w14:paraId="40219AF8" w14:textId="77777777" w:rsidR="00A206BC" w:rsidRPr="008731B7" w:rsidRDefault="00A206BC" w:rsidP="00A206BC">
            <w:pPr>
              <w:jc w:val="center"/>
              <w:rPr>
                <w:sz w:val="20"/>
                <w:szCs w:val="20"/>
              </w:rPr>
            </w:pPr>
            <w:r w:rsidRPr="008731B7">
              <w:rPr>
                <w:sz w:val="20"/>
                <w:szCs w:val="20"/>
              </w:rPr>
              <w:t>AOAC 956.03, Bromates and Iodates in White and Whole Flour, 2003</w:t>
            </w:r>
          </w:p>
        </w:tc>
        <w:tc>
          <w:tcPr>
            <w:tcW w:w="1644" w:type="dxa"/>
            <w:vAlign w:val="center"/>
          </w:tcPr>
          <w:p w14:paraId="6442E17A" w14:textId="77777777" w:rsidR="00A206BC" w:rsidRPr="008731B7" w:rsidRDefault="00A206BC" w:rsidP="00A206BC">
            <w:pPr>
              <w:jc w:val="center"/>
              <w:rPr>
                <w:sz w:val="20"/>
                <w:szCs w:val="20"/>
              </w:rPr>
            </w:pPr>
            <w:r w:rsidRPr="008731B7">
              <w:rPr>
                <w:sz w:val="20"/>
                <w:szCs w:val="20"/>
              </w:rPr>
              <w:t>Kimyasal</w:t>
            </w:r>
          </w:p>
        </w:tc>
        <w:tc>
          <w:tcPr>
            <w:tcW w:w="1344" w:type="dxa"/>
            <w:gridSpan w:val="2"/>
            <w:vAlign w:val="center"/>
          </w:tcPr>
          <w:p w14:paraId="74D0E6CD" w14:textId="77777777" w:rsidR="00A206BC" w:rsidRPr="008731B7" w:rsidRDefault="00A206BC" w:rsidP="00A206BC">
            <w:pPr>
              <w:jc w:val="center"/>
              <w:rPr>
                <w:sz w:val="20"/>
                <w:szCs w:val="20"/>
              </w:rPr>
            </w:pPr>
            <w:r w:rsidRPr="008731B7">
              <w:rPr>
                <w:sz w:val="20"/>
                <w:szCs w:val="20"/>
              </w:rPr>
              <w:t>Kalitatif</w:t>
            </w:r>
          </w:p>
        </w:tc>
      </w:tr>
      <w:tr w:rsidR="00A206BC" w:rsidRPr="002D6CDE" w14:paraId="376BC993" w14:textId="77777777" w:rsidTr="00946EEA">
        <w:trPr>
          <w:trHeight w:val="123"/>
          <w:jc w:val="center"/>
        </w:trPr>
        <w:tc>
          <w:tcPr>
            <w:tcW w:w="873" w:type="dxa"/>
            <w:vAlign w:val="center"/>
          </w:tcPr>
          <w:p w14:paraId="7F3A39E9" w14:textId="1505A4EE"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3</w:t>
            </w:r>
          </w:p>
        </w:tc>
        <w:tc>
          <w:tcPr>
            <w:tcW w:w="3176" w:type="dxa"/>
            <w:gridSpan w:val="2"/>
            <w:vAlign w:val="center"/>
          </w:tcPr>
          <w:p w14:paraId="77CC9414" w14:textId="77777777" w:rsidR="00A206BC" w:rsidRPr="008731B7" w:rsidRDefault="00A206BC" w:rsidP="00A206BC">
            <w:pPr>
              <w:rPr>
                <w:sz w:val="20"/>
                <w:szCs w:val="20"/>
              </w:rPr>
            </w:pPr>
            <w:r w:rsidRPr="008731B7">
              <w:rPr>
                <w:sz w:val="20"/>
                <w:szCs w:val="20"/>
              </w:rPr>
              <w:t>Ani Sıcaklık Değişimine Dayanım</w:t>
            </w:r>
          </w:p>
        </w:tc>
        <w:tc>
          <w:tcPr>
            <w:tcW w:w="1275" w:type="dxa"/>
            <w:vAlign w:val="center"/>
          </w:tcPr>
          <w:p w14:paraId="7E59CDF4" w14:textId="77777777" w:rsidR="00A206BC" w:rsidRPr="008731B7" w:rsidRDefault="00A206BC" w:rsidP="00A206BC">
            <w:pPr>
              <w:jc w:val="center"/>
              <w:rPr>
                <w:sz w:val="20"/>
                <w:szCs w:val="20"/>
              </w:rPr>
            </w:pPr>
            <w:r w:rsidRPr="008731B7">
              <w:rPr>
                <w:sz w:val="20"/>
                <w:szCs w:val="20"/>
              </w:rPr>
              <w:t>AY-FL-12</w:t>
            </w:r>
          </w:p>
        </w:tc>
        <w:tc>
          <w:tcPr>
            <w:tcW w:w="2694" w:type="dxa"/>
            <w:vAlign w:val="center"/>
          </w:tcPr>
          <w:p w14:paraId="563F123C" w14:textId="77777777" w:rsidR="00A206BC" w:rsidRPr="008731B7" w:rsidRDefault="00A206BC" w:rsidP="00A206BC">
            <w:pPr>
              <w:rPr>
                <w:sz w:val="20"/>
                <w:szCs w:val="20"/>
              </w:rPr>
            </w:pPr>
            <w:r w:rsidRPr="008731B7">
              <w:rPr>
                <w:sz w:val="20"/>
                <w:szCs w:val="20"/>
              </w:rPr>
              <w:t>Tüm Cam Malzemeler</w:t>
            </w:r>
          </w:p>
        </w:tc>
        <w:tc>
          <w:tcPr>
            <w:tcW w:w="5269" w:type="dxa"/>
            <w:gridSpan w:val="2"/>
            <w:vAlign w:val="center"/>
          </w:tcPr>
          <w:p w14:paraId="4CAB66BB" w14:textId="77777777" w:rsidR="00A206BC" w:rsidRPr="008731B7" w:rsidRDefault="00A206BC" w:rsidP="00A206BC">
            <w:pPr>
              <w:jc w:val="center"/>
              <w:rPr>
                <w:sz w:val="20"/>
                <w:szCs w:val="20"/>
              </w:rPr>
            </w:pPr>
            <w:r w:rsidRPr="008731B7">
              <w:rPr>
                <w:sz w:val="20"/>
                <w:szCs w:val="20"/>
              </w:rPr>
              <w:t>TS 2913</w:t>
            </w:r>
          </w:p>
        </w:tc>
        <w:tc>
          <w:tcPr>
            <w:tcW w:w="1644" w:type="dxa"/>
            <w:vAlign w:val="center"/>
          </w:tcPr>
          <w:p w14:paraId="6690F317"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61CAAD6B" w14:textId="77777777" w:rsidR="00A206BC" w:rsidRPr="008731B7" w:rsidRDefault="00A206BC" w:rsidP="00A206BC">
            <w:pPr>
              <w:jc w:val="center"/>
              <w:rPr>
                <w:sz w:val="20"/>
                <w:szCs w:val="20"/>
              </w:rPr>
            </w:pPr>
            <w:r w:rsidRPr="008731B7">
              <w:rPr>
                <w:sz w:val="20"/>
                <w:szCs w:val="20"/>
              </w:rPr>
              <w:t>Kalitatif</w:t>
            </w:r>
          </w:p>
        </w:tc>
      </w:tr>
      <w:tr w:rsidR="00A206BC" w:rsidRPr="002D6CDE" w14:paraId="1695727D" w14:textId="77777777" w:rsidTr="00946EEA">
        <w:trPr>
          <w:trHeight w:val="169"/>
          <w:jc w:val="center"/>
        </w:trPr>
        <w:tc>
          <w:tcPr>
            <w:tcW w:w="873" w:type="dxa"/>
            <w:vAlign w:val="center"/>
          </w:tcPr>
          <w:p w14:paraId="3D20CEDD" w14:textId="319F2F86"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4</w:t>
            </w:r>
          </w:p>
        </w:tc>
        <w:tc>
          <w:tcPr>
            <w:tcW w:w="3176" w:type="dxa"/>
            <w:gridSpan w:val="2"/>
            <w:vAlign w:val="center"/>
          </w:tcPr>
          <w:p w14:paraId="2EACD28C" w14:textId="77777777" w:rsidR="00A206BC" w:rsidRPr="008731B7" w:rsidRDefault="00A206BC" w:rsidP="00A206BC">
            <w:pPr>
              <w:rPr>
                <w:sz w:val="20"/>
                <w:szCs w:val="20"/>
              </w:rPr>
            </w:pPr>
            <w:r w:rsidRPr="008731B7">
              <w:rPr>
                <w:sz w:val="20"/>
                <w:szCs w:val="20"/>
              </w:rPr>
              <w:t>Elektriksel İletkenlik</w:t>
            </w:r>
          </w:p>
        </w:tc>
        <w:tc>
          <w:tcPr>
            <w:tcW w:w="1275" w:type="dxa"/>
            <w:vAlign w:val="center"/>
          </w:tcPr>
          <w:p w14:paraId="37160BAB" w14:textId="77777777" w:rsidR="00A206BC" w:rsidRPr="008731B7" w:rsidRDefault="00A206BC" w:rsidP="00A206BC">
            <w:pPr>
              <w:jc w:val="center"/>
              <w:rPr>
                <w:sz w:val="20"/>
                <w:szCs w:val="20"/>
              </w:rPr>
            </w:pPr>
            <w:r w:rsidRPr="008731B7">
              <w:rPr>
                <w:sz w:val="20"/>
                <w:szCs w:val="20"/>
              </w:rPr>
              <w:t>AY-FL-13</w:t>
            </w:r>
          </w:p>
        </w:tc>
        <w:tc>
          <w:tcPr>
            <w:tcW w:w="2694" w:type="dxa"/>
            <w:vAlign w:val="center"/>
          </w:tcPr>
          <w:p w14:paraId="63CA6B8C"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678CBE30" w14:textId="77777777" w:rsidR="00A206BC" w:rsidRPr="008731B7" w:rsidRDefault="00A206BC" w:rsidP="00A206BC">
            <w:pPr>
              <w:jc w:val="center"/>
              <w:rPr>
                <w:sz w:val="20"/>
                <w:szCs w:val="20"/>
              </w:rPr>
            </w:pPr>
            <w:r w:rsidRPr="008731B7">
              <w:rPr>
                <w:sz w:val="20"/>
                <w:szCs w:val="20"/>
              </w:rPr>
              <w:t>TS 9748 EN 27888</w:t>
            </w:r>
          </w:p>
        </w:tc>
        <w:tc>
          <w:tcPr>
            <w:tcW w:w="1644" w:type="dxa"/>
            <w:vAlign w:val="center"/>
          </w:tcPr>
          <w:p w14:paraId="1D691999"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6407B41C" w14:textId="77777777" w:rsidR="00A206BC" w:rsidRPr="008731B7" w:rsidRDefault="00A206BC" w:rsidP="00A206BC">
            <w:pPr>
              <w:jc w:val="center"/>
              <w:rPr>
                <w:sz w:val="20"/>
                <w:szCs w:val="20"/>
              </w:rPr>
            </w:pPr>
            <w:r w:rsidRPr="008731B7">
              <w:rPr>
                <w:sz w:val="20"/>
                <w:szCs w:val="20"/>
              </w:rPr>
              <w:t>Kantitatif</w:t>
            </w:r>
          </w:p>
        </w:tc>
      </w:tr>
      <w:tr w:rsidR="00A206BC" w:rsidRPr="002D6CDE" w14:paraId="3B59E374" w14:textId="77777777" w:rsidTr="00946EEA">
        <w:trPr>
          <w:trHeight w:val="73"/>
          <w:jc w:val="center"/>
        </w:trPr>
        <w:tc>
          <w:tcPr>
            <w:tcW w:w="873" w:type="dxa"/>
            <w:vAlign w:val="center"/>
          </w:tcPr>
          <w:p w14:paraId="7E55D07E" w14:textId="6484CF39" w:rsidR="00A206BC" w:rsidRPr="00C64D5E" w:rsidRDefault="00BD29C1" w:rsidP="00A206BC">
            <w:pPr>
              <w:jc w:val="center"/>
              <w:rPr>
                <w:color w:val="000000"/>
                <w:sz w:val="20"/>
                <w:szCs w:val="20"/>
              </w:rPr>
            </w:pPr>
            <w:r>
              <w:rPr>
                <w:color w:val="000000"/>
                <w:sz w:val="20"/>
                <w:szCs w:val="20"/>
              </w:rPr>
              <w:t>6</w:t>
            </w:r>
            <w:r w:rsidR="00A206BC" w:rsidRPr="00C64D5E">
              <w:rPr>
                <w:color w:val="000000"/>
                <w:sz w:val="20"/>
                <w:szCs w:val="20"/>
              </w:rPr>
              <w:t>5</w:t>
            </w:r>
          </w:p>
        </w:tc>
        <w:tc>
          <w:tcPr>
            <w:tcW w:w="3176" w:type="dxa"/>
            <w:gridSpan w:val="2"/>
            <w:vAlign w:val="center"/>
          </w:tcPr>
          <w:p w14:paraId="3D2C5C9F" w14:textId="77777777" w:rsidR="00A206BC" w:rsidRPr="008731B7" w:rsidRDefault="00A206BC" w:rsidP="00A206BC">
            <w:pPr>
              <w:rPr>
                <w:sz w:val="20"/>
                <w:szCs w:val="20"/>
              </w:rPr>
            </w:pPr>
            <w:proofErr w:type="gramStart"/>
            <w:r w:rsidRPr="008731B7">
              <w:rPr>
                <w:sz w:val="20"/>
                <w:szCs w:val="20"/>
              </w:rPr>
              <w:t>pH</w:t>
            </w:r>
            <w:proofErr w:type="gramEnd"/>
          </w:p>
        </w:tc>
        <w:tc>
          <w:tcPr>
            <w:tcW w:w="1275" w:type="dxa"/>
            <w:vAlign w:val="center"/>
          </w:tcPr>
          <w:p w14:paraId="69EA1A7F" w14:textId="77777777" w:rsidR="00A206BC" w:rsidRPr="008731B7" w:rsidRDefault="00A206BC" w:rsidP="00A206BC">
            <w:pPr>
              <w:jc w:val="center"/>
              <w:rPr>
                <w:sz w:val="20"/>
                <w:szCs w:val="20"/>
              </w:rPr>
            </w:pPr>
            <w:r w:rsidRPr="008731B7">
              <w:rPr>
                <w:sz w:val="20"/>
                <w:szCs w:val="20"/>
              </w:rPr>
              <w:t>AY-FL-14</w:t>
            </w:r>
          </w:p>
        </w:tc>
        <w:tc>
          <w:tcPr>
            <w:tcW w:w="2694" w:type="dxa"/>
            <w:vAlign w:val="center"/>
          </w:tcPr>
          <w:p w14:paraId="55077910"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1ABC4F7A" w14:textId="77777777" w:rsidR="00A206BC" w:rsidRPr="008731B7" w:rsidRDefault="00A206BC" w:rsidP="00A206BC">
            <w:pPr>
              <w:jc w:val="center"/>
              <w:rPr>
                <w:sz w:val="20"/>
                <w:szCs w:val="20"/>
              </w:rPr>
            </w:pPr>
            <w:r w:rsidRPr="008731B7">
              <w:rPr>
                <w:sz w:val="20"/>
                <w:szCs w:val="20"/>
              </w:rPr>
              <w:t>TS EN ISO 10523</w:t>
            </w:r>
          </w:p>
        </w:tc>
        <w:tc>
          <w:tcPr>
            <w:tcW w:w="1644" w:type="dxa"/>
            <w:vAlign w:val="center"/>
          </w:tcPr>
          <w:p w14:paraId="4541CE0B"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088A43DB" w14:textId="77777777" w:rsidR="00A206BC" w:rsidRPr="008731B7" w:rsidRDefault="00A206BC" w:rsidP="00A206BC">
            <w:pPr>
              <w:jc w:val="center"/>
              <w:rPr>
                <w:sz w:val="20"/>
                <w:szCs w:val="20"/>
              </w:rPr>
            </w:pPr>
            <w:r w:rsidRPr="008731B7">
              <w:rPr>
                <w:sz w:val="20"/>
                <w:szCs w:val="20"/>
              </w:rPr>
              <w:t>Kantitatif</w:t>
            </w:r>
          </w:p>
        </w:tc>
      </w:tr>
      <w:tr w:rsidR="00A206BC" w:rsidRPr="002D6CDE" w14:paraId="55C35FFB" w14:textId="77777777" w:rsidTr="00946EEA">
        <w:trPr>
          <w:trHeight w:val="404"/>
          <w:jc w:val="center"/>
        </w:trPr>
        <w:tc>
          <w:tcPr>
            <w:tcW w:w="873" w:type="dxa"/>
            <w:vAlign w:val="center"/>
          </w:tcPr>
          <w:p w14:paraId="0277AA24" w14:textId="099EFE9D" w:rsidR="00A206BC" w:rsidRPr="00C64D5E" w:rsidRDefault="00BD29C1" w:rsidP="00A206BC">
            <w:pPr>
              <w:jc w:val="center"/>
              <w:rPr>
                <w:color w:val="000000"/>
                <w:sz w:val="20"/>
                <w:szCs w:val="20"/>
              </w:rPr>
            </w:pPr>
            <w:r>
              <w:rPr>
                <w:color w:val="000000"/>
                <w:sz w:val="20"/>
                <w:szCs w:val="20"/>
              </w:rPr>
              <w:t>6</w:t>
            </w:r>
            <w:r w:rsidR="00A206BC">
              <w:rPr>
                <w:color w:val="000000"/>
                <w:sz w:val="20"/>
                <w:szCs w:val="20"/>
              </w:rPr>
              <w:t>6</w:t>
            </w:r>
          </w:p>
        </w:tc>
        <w:tc>
          <w:tcPr>
            <w:tcW w:w="3176" w:type="dxa"/>
            <w:gridSpan w:val="2"/>
            <w:vAlign w:val="center"/>
          </w:tcPr>
          <w:p w14:paraId="43C6E81E" w14:textId="77777777" w:rsidR="00A206BC" w:rsidRPr="008731B7" w:rsidRDefault="00A206BC" w:rsidP="00A206BC">
            <w:pPr>
              <w:rPr>
                <w:sz w:val="20"/>
                <w:szCs w:val="20"/>
              </w:rPr>
            </w:pPr>
            <w:r w:rsidRPr="008731B7">
              <w:rPr>
                <w:sz w:val="20"/>
                <w:szCs w:val="20"/>
              </w:rPr>
              <w:t xml:space="preserve">Yabancı Madde </w:t>
            </w:r>
          </w:p>
        </w:tc>
        <w:tc>
          <w:tcPr>
            <w:tcW w:w="1275" w:type="dxa"/>
            <w:vAlign w:val="center"/>
          </w:tcPr>
          <w:p w14:paraId="40C393DA" w14:textId="77777777" w:rsidR="00A206BC" w:rsidRPr="008731B7" w:rsidRDefault="00A206BC" w:rsidP="00A206BC">
            <w:pPr>
              <w:jc w:val="center"/>
              <w:rPr>
                <w:sz w:val="20"/>
                <w:szCs w:val="20"/>
              </w:rPr>
            </w:pPr>
            <w:r w:rsidRPr="008731B7">
              <w:rPr>
                <w:sz w:val="20"/>
                <w:szCs w:val="20"/>
              </w:rPr>
              <w:t>AY-FL-15</w:t>
            </w:r>
          </w:p>
        </w:tc>
        <w:tc>
          <w:tcPr>
            <w:tcW w:w="2694" w:type="dxa"/>
            <w:vAlign w:val="center"/>
          </w:tcPr>
          <w:p w14:paraId="2A0BF195" w14:textId="77777777" w:rsidR="00A206BC" w:rsidRPr="008731B7" w:rsidRDefault="00A206BC" w:rsidP="00A206BC">
            <w:pPr>
              <w:rPr>
                <w:sz w:val="20"/>
                <w:szCs w:val="20"/>
              </w:rPr>
            </w:pPr>
            <w:r w:rsidRPr="008731B7">
              <w:rPr>
                <w:sz w:val="20"/>
                <w:szCs w:val="20"/>
              </w:rPr>
              <w:t>Bal, Beyaz Şeker, Domates Salçası, Kuru Nane, Pirinç Unu, Çekirdeksiz Kuru Üzüm</w:t>
            </w:r>
          </w:p>
        </w:tc>
        <w:tc>
          <w:tcPr>
            <w:tcW w:w="5269" w:type="dxa"/>
            <w:gridSpan w:val="2"/>
            <w:vAlign w:val="center"/>
          </w:tcPr>
          <w:p w14:paraId="273F9D60" w14:textId="77777777" w:rsidR="00A206BC" w:rsidRPr="00A37B4F" w:rsidRDefault="00A206BC" w:rsidP="00A206BC">
            <w:pPr>
              <w:jc w:val="center"/>
              <w:rPr>
                <w:sz w:val="18"/>
                <w:szCs w:val="18"/>
              </w:rPr>
            </w:pPr>
            <w:r w:rsidRPr="00A37B4F">
              <w:rPr>
                <w:sz w:val="18"/>
                <w:szCs w:val="18"/>
              </w:rPr>
              <w:t>TS 2639</w:t>
            </w:r>
          </w:p>
          <w:p w14:paraId="4E8520D9" w14:textId="77777777" w:rsidR="00A206BC" w:rsidRPr="00A37B4F" w:rsidRDefault="00A206BC" w:rsidP="00A206BC">
            <w:pPr>
              <w:jc w:val="center"/>
              <w:rPr>
                <w:sz w:val="18"/>
                <w:szCs w:val="18"/>
              </w:rPr>
            </w:pPr>
            <w:r w:rsidRPr="00A37B4F">
              <w:rPr>
                <w:sz w:val="18"/>
                <w:szCs w:val="18"/>
              </w:rPr>
              <w:t>TS 861</w:t>
            </w:r>
          </w:p>
          <w:p w14:paraId="644A0EC7" w14:textId="77777777" w:rsidR="00A206BC" w:rsidRPr="00A37B4F" w:rsidRDefault="00A206BC" w:rsidP="00A206BC">
            <w:pPr>
              <w:jc w:val="center"/>
              <w:rPr>
                <w:sz w:val="18"/>
                <w:szCs w:val="18"/>
              </w:rPr>
            </w:pPr>
            <w:r w:rsidRPr="00A37B4F">
              <w:rPr>
                <w:sz w:val="18"/>
                <w:szCs w:val="18"/>
              </w:rPr>
              <w:t>TS 1466</w:t>
            </w:r>
          </w:p>
          <w:p w14:paraId="0825E25B" w14:textId="77777777" w:rsidR="00A206BC" w:rsidRPr="00A37B4F" w:rsidRDefault="00A206BC" w:rsidP="00A206BC">
            <w:pPr>
              <w:jc w:val="center"/>
              <w:rPr>
                <w:sz w:val="18"/>
                <w:szCs w:val="18"/>
              </w:rPr>
            </w:pPr>
            <w:r w:rsidRPr="00A37B4F">
              <w:rPr>
                <w:sz w:val="18"/>
                <w:szCs w:val="18"/>
              </w:rPr>
              <w:t>TS 3036</w:t>
            </w:r>
          </w:p>
          <w:p w14:paraId="30696C6A" w14:textId="77777777" w:rsidR="00A206BC" w:rsidRPr="00A37B4F" w:rsidRDefault="00A206BC" w:rsidP="00A206BC">
            <w:pPr>
              <w:jc w:val="center"/>
              <w:rPr>
                <w:sz w:val="18"/>
                <w:szCs w:val="18"/>
              </w:rPr>
            </w:pPr>
            <w:r w:rsidRPr="00A37B4F">
              <w:rPr>
                <w:sz w:val="18"/>
                <w:szCs w:val="18"/>
              </w:rPr>
              <w:t>TS 3411</w:t>
            </w:r>
          </w:p>
          <w:p w14:paraId="5770F08E" w14:textId="77777777" w:rsidR="00A206BC" w:rsidRPr="00A37B4F" w:rsidRDefault="00A206BC" w:rsidP="00A206BC">
            <w:pPr>
              <w:jc w:val="center"/>
              <w:rPr>
                <w:sz w:val="18"/>
                <w:szCs w:val="18"/>
              </w:rPr>
            </w:pPr>
            <w:r w:rsidRPr="00A37B4F">
              <w:rPr>
                <w:sz w:val="18"/>
                <w:szCs w:val="18"/>
              </w:rPr>
              <w:t>TS 3498</w:t>
            </w:r>
          </w:p>
          <w:p w14:paraId="22C94D75" w14:textId="77777777" w:rsidR="00A206BC" w:rsidRPr="008731B7" w:rsidRDefault="00A206BC" w:rsidP="00A206BC">
            <w:pPr>
              <w:jc w:val="center"/>
              <w:rPr>
                <w:sz w:val="20"/>
                <w:szCs w:val="20"/>
              </w:rPr>
            </w:pPr>
            <w:r w:rsidRPr="00A37B4F">
              <w:rPr>
                <w:sz w:val="18"/>
                <w:szCs w:val="18"/>
              </w:rPr>
              <w:t>ISO 2256</w:t>
            </w:r>
          </w:p>
        </w:tc>
        <w:tc>
          <w:tcPr>
            <w:tcW w:w="1644" w:type="dxa"/>
            <w:vAlign w:val="center"/>
          </w:tcPr>
          <w:p w14:paraId="1FAD3B20"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53C20840" w14:textId="77777777" w:rsidR="00A206BC" w:rsidRPr="008731B7" w:rsidRDefault="00A206BC" w:rsidP="00A206BC">
            <w:pPr>
              <w:jc w:val="center"/>
              <w:rPr>
                <w:sz w:val="20"/>
                <w:szCs w:val="20"/>
              </w:rPr>
            </w:pPr>
            <w:r w:rsidRPr="008731B7">
              <w:rPr>
                <w:sz w:val="20"/>
                <w:szCs w:val="20"/>
              </w:rPr>
              <w:t>Kantitatif</w:t>
            </w:r>
          </w:p>
        </w:tc>
      </w:tr>
      <w:tr w:rsidR="00A206BC" w:rsidRPr="002D6CDE" w14:paraId="10FF9D13" w14:textId="77777777" w:rsidTr="00946EEA">
        <w:trPr>
          <w:trHeight w:val="404"/>
          <w:jc w:val="center"/>
        </w:trPr>
        <w:tc>
          <w:tcPr>
            <w:tcW w:w="873" w:type="dxa"/>
            <w:vAlign w:val="center"/>
          </w:tcPr>
          <w:p w14:paraId="43460D21" w14:textId="46D12F53" w:rsidR="00A206BC" w:rsidRPr="00C64D5E" w:rsidRDefault="00BD29C1" w:rsidP="00A206BC">
            <w:pPr>
              <w:jc w:val="center"/>
              <w:rPr>
                <w:color w:val="000000"/>
                <w:sz w:val="20"/>
                <w:szCs w:val="20"/>
              </w:rPr>
            </w:pPr>
            <w:r>
              <w:rPr>
                <w:color w:val="000000"/>
                <w:sz w:val="20"/>
                <w:szCs w:val="20"/>
              </w:rPr>
              <w:t>6</w:t>
            </w:r>
            <w:r w:rsidR="00A206BC">
              <w:rPr>
                <w:color w:val="000000"/>
                <w:sz w:val="20"/>
                <w:szCs w:val="20"/>
              </w:rPr>
              <w:t>7</w:t>
            </w:r>
          </w:p>
        </w:tc>
        <w:tc>
          <w:tcPr>
            <w:tcW w:w="3176" w:type="dxa"/>
            <w:gridSpan w:val="2"/>
            <w:vAlign w:val="center"/>
          </w:tcPr>
          <w:p w14:paraId="717288DF" w14:textId="77777777" w:rsidR="00A206BC" w:rsidRPr="008731B7" w:rsidRDefault="00A206BC" w:rsidP="00A206BC">
            <w:pPr>
              <w:rPr>
                <w:sz w:val="20"/>
                <w:szCs w:val="20"/>
              </w:rPr>
            </w:pPr>
            <w:r w:rsidRPr="008731B7">
              <w:rPr>
                <w:sz w:val="20"/>
                <w:szCs w:val="20"/>
              </w:rPr>
              <w:t>% Dolum Oranı</w:t>
            </w:r>
          </w:p>
        </w:tc>
        <w:tc>
          <w:tcPr>
            <w:tcW w:w="1275" w:type="dxa"/>
            <w:vAlign w:val="center"/>
          </w:tcPr>
          <w:p w14:paraId="51F9C3B4" w14:textId="77777777" w:rsidR="00A206BC" w:rsidRPr="008731B7" w:rsidRDefault="00A206BC" w:rsidP="00A206BC">
            <w:pPr>
              <w:jc w:val="center"/>
              <w:rPr>
                <w:sz w:val="20"/>
                <w:szCs w:val="20"/>
              </w:rPr>
            </w:pPr>
            <w:r w:rsidRPr="008731B7">
              <w:rPr>
                <w:sz w:val="20"/>
                <w:szCs w:val="20"/>
              </w:rPr>
              <w:t>AY-FL-19</w:t>
            </w:r>
          </w:p>
        </w:tc>
        <w:tc>
          <w:tcPr>
            <w:tcW w:w="2694" w:type="dxa"/>
            <w:vAlign w:val="center"/>
          </w:tcPr>
          <w:p w14:paraId="75D5B16B" w14:textId="77777777" w:rsidR="00A206BC" w:rsidRPr="008731B7" w:rsidRDefault="00A206BC" w:rsidP="00A206BC">
            <w:pPr>
              <w:rPr>
                <w:sz w:val="20"/>
                <w:szCs w:val="20"/>
              </w:rPr>
            </w:pPr>
            <w:r w:rsidRPr="008731B7">
              <w:rPr>
                <w:sz w:val="20"/>
                <w:szCs w:val="20"/>
              </w:rPr>
              <w:t>Konserveler</w:t>
            </w:r>
          </w:p>
        </w:tc>
        <w:tc>
          <w:tcPr>
            <w:tcW w:w="5269" w:type="dxa"/>
            <w:gridSpan w:val="2"/>
            <w:vAlign w:val="center"/>
          </w:tcPr>
          <w:p w14:paraId="22045EB1" w14:textId="77777777" w:rsidR="00A206BC" w:rsidRPr="008731B7" w:rsidRDefault="00A206BC" w:rsidP="00A206BC">
            <w:pPr>
              <w:jc w:val="center"/>
              <w:rPr>
                <w:sz w:val="20"/>
                <w:szCs w:val="20"/>
              </w:rPr>
            </w:pPr>
            <w:r w:rsidRPr="008731B7">
              <w:rPr>
                <w:sz w:val="20"/>
                <w:szCs w:val="20"/>
              </w:rPr>
              <w:t>TS 2664</w:t>
            </w:r>
          </w:p>
        </w:tc>
        <w:tc>
          <w:tcPr>
            <w:tcW w:w="1644" w:type="dxa"/>
            <w:vAlign w:val="center"/>
          </w:tcPr>
          <w:p w14:paraId="1CB179DB"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5F9C79F5" w14:textId="77777777" w:rsidR="00A206BC" w:rsidRPr="008731B7" w:rsidRDefault="00A206BC" w:rsidP="00A206BC">
            <w:pPr>
              <w:jc w:val="center"/>
              <w:rPr>
                <w:sz w:val="20"/>
                <w:szCs w:val="20"/>
              </w:rPr>
            </w:pPr>
            <w:r w:rsidRPr="008731B7">
              <w:rPr>
                <w:sz w:val="20"/>
                <w:szCs w:val="20"/>
              </w:rPr>
              <w:t>Kantitatif</w:t>
            </w:r>
          </w:p>
        </w:tc>
      </w:tr>
      <w:tr w:rsidR="00A206BC" w:rsidRPr="002D6CDE" w14:paraId="33869D01" w14:textId="77777777" w:rsidTr="00946EEA">
        <w:trPr>
          <w:trHeight w:val="410"/>
          <w:jc w:val="center"/>
        </w:trPr>
        <w:tc>
          <w:tcPr>
            <w:tcW w:w="873" w:type="dxa"/>
            <w:vAlign w:val="center"/>
          </w:tcPr>
          <w:p w14:paraId="3939990D" w14:textId="50E11A28" w:rsidR="00A206BC" w:rsidRPr="00C64D5E" w:rsidRDefault="00BD29C1" w:rsidP="00A206BC">
            <w:pPr>
              <w:jc w:val="center"/>
              <w:rPr>
                <w:color w:val="000000"/>
                <w:sz w:val="20"/>
                <w:szCs w:val="20"/>
              </w:rPr>
            </w:pPr>
            <w:r>
              <w:rPr>
                <w:color w:val="000000"/>
                <w:sz w:val="20"/>
                <w:szCs w:val="20"/>
              </w:rPr>
              <w:t>6</w:t>
            </w:r>
            <w:r w:rsidR="00A206BC">
              <w:rPr>
                <w:color w:val="000000"/>
                <w:sz w:val="20"/>
                <w:szCs w:val="20"/>
              </w:rPr>
              <w:t>8</w:t>
            </w:r>
          </w:p>
        </w:tc>
        <w:tc>
          <w:tcPr>
            <w:tcW w:w="3176" w:type="dxa"/>
            <w:gridSpan w:val="2"/>
            <w:vAlign w:val="center"/>
          </w:tcPr>
          <w:p w14:paraId="71B15592" w14:textId="77777777" w:rsidR="00A206BC" w:rsidRPr="008731B7" w:rsidRDefault="00A206BC" w:rsidP="00A206BC">
            <w:pPr>
              <w:rPr>
                <w:sz w:val="20"/>
                <w:szCs w:val="20"/>
              </w:rPr>
            </w:pPr>
            <w:r w:rsidRPr="008731B7">
              <w:rPr>
                <w:sz w:val="20"/>
                <w:szCs w:val="20"/>
              </w:rPr>
              <w:t>Kırık Tane</w:t>
            </w:r>
          </w:p>
        </w:tc>
        <w:tc>
          <w:tcPr>
            <w:tcW w:w="1275" w:type="dxa"/>
            <w:vAlign w:val="center"/>
          </w:tcPr>
          <w:p w14:paraId="3B2CB7AD" w14:textId="77777777" w:rsidR="00A206BC" w:rsidRPr="008731B7" w:rsidRDefault="00A206BC" w:rsidP="00A206BC">
            <w:pPr>
              <w:jc w:val="center"/>
              <w:rPr>
                <w:sz w:val="20"/>
                <w:szCs w:val="20"/>
              </w:rPr>
            </w:pPr>
            <w:r w:rsidRPr="008731B7">
              <w:rPr>
                <w:sz w:val="20"/>
                <w:szCs w:val="20"/>
              </w:rPr>
              <w:t>AY-FL-21</w:t>
            </w:r>
          </w:p>
        </w:tc>
        <w:tc>
          <w:tcPr>
            <w:tcW w:w="2694" w:type="dxa"/>
            <w:vAlign w:val="center"/>
          </w:tcPr>
          <w:p w14:paraId="3D8F4895" w14:textId="77777777" w:rsidR="00A206BC" w:rsidRPr="008731B7" w:rsidRDefault="00A206BC" w:rsidP="00A206BC">
            <w:pPr>
              <w:rPr>
                <w:sz w:val="20"/>
                <w:szCs w:val="20"/>
              </w:rPr>
            </w:pPr>
            <w:r w:rsidRPr="008731B7">
              <w:rPr>
                <w:sz w:val="20"/>
                <w:szCs w:val="20"/>
              </w:rPr>
              <w:t>Tahıllar, Yağlı Tohumlar</w:t>
            </w:r>
          </w:p>
        </w:tc>
        <w:tc>
          <w:tcPr>
            <w:tcW w:w="5269" w:type="dxa"/>
            <w:gridSpan w:val="2"/>
            <w:vAlign w:val="center"/>
          </w:tcPr>
          <w:p w14:paraId="3CE042B6" w14:textId="77777777" w:rsidR="00A206BC" w:rsidRPr="008731B7" w:rsidRDefault="00A206BC" w:rsidP="00A206BC">
            <w:pPr>
              <w:jc w:val="center"/>
              <w:rPr>
                <w:sz w:val="20"/>
                <w:szCs w:val="20"/>
              </w:rPr>
            </w:pPr>
            <w:r w:rsidRPr="008731B7">
              <w:rPr>
                <w:sz w:val="20"/>
                <w:szCs w:val="20"/>
              </w:rPr>
              <w:t>TS 9862</w:t>
            </w:r>
          </w:p>
          <w:p w14:paraId="026C1E02" w14:textId="77777777" w:rsidR="00A206BC" w:rsidRPr="008731B7" w:rsidRDefault="00A206BC" w:rsidP="00A206BC">
            <w:pPr>
              <w:jc w:val="center"/>
              <w:rPr>
                <w:sz w:val="20"/>
                <w:szCs w:val="20"/>
              </w:rPr>
            </w:pPr>
            <w:r w:rsidRPr="008731B7">
              <w:rPr>
                <w:sz w:val="20"/>
                <w:szCs w:val="20"/>
              </w:rPr>
              <w:t>TS 141</w:t>
            </w:r>
          </w:p>
          <w:p w14:paraId="08C7D6B2" w14:textId="77777777" w:rsidR="00A206BC" w:rsidRPr="008731B7" w:rsidRDefault="00A206BC" w:rsidP="00A206BC">
            <w:pPr>
              <w:jc w:val="center"/>
              <w:rPr>
                <w:sz w:val="20"/>
                <w:szCs w:val="20"/>
              </w:rPr>
            </w:pPr>
            <w:r w:rsidRPr="008731B7">
              <w:rPr>
                <w:sz w:val="20"/>
                <w:szCs w:val="20"/>
              </w:rPr>
              <w:t>TS 142</w:t>
            </w:r>
          </w:p>
        </w:tc>
        <w:tc>
          <w:tcPr>
            <w:tcW w:w="1644" w:type="dxa"/>
            <w:vAlign w:val="center"/>
          </w:tcPr>
          <w:p w14:paraId="75842555"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69992753" w14:textId="77777777" w:rsidR="00A206BC" w:rsidRPr="008731B7" w:rsidRDefault="00A206BC" w:rsidP="00A206BC">
            <w:pPr>
              <w:jc w:val="center"/>
              <w:rPr>
                <w:sz w:val="20"/>
                <w:szCs w:val="20"/>
              </w:rPr>
            </w:pPr>
            <w:r w:rsidRPr="008731B7">
              <w:rPr>
                <w:sz w:val="20"/>
                <w:szCs w:val="20"/>
              </w:rPr>
              <w:t>Kantitatif</w:t>
            </w:r>
          </w:p>
        </w:tc>
      </w:tr>
      <w:tr w:rsidR="00A206BC" w:rsidRPr="002D6CDE" w14:paraId="4C22CA91" w14:textId="77777777" w:rsidTr="00946EEA">
        <w:trPr>
          <w:trHeight w:val="135"/>
          <w:jc w:val="center"/>
        </w:trPr>
        <w:tc>
          <w:tcPr>
            <w:tcW w:w="873" w:type="dxa"/>
            <w:vAlign w:val="center"/>
          </w:tcPr>
          <w:p w14:paraId="4E4200E2" w14:textId="57206B95" w:rsidR="00A206BC" w:rsidRPr="00C64D5E" w:rsidRDefault="00BD29C1" w:rsidP="00A206BC">
            <w:pPr>
              <w:jc w:val="center"/>
              <w:rPr>
                <w:color w:val="000000"/>
                <w:sz w:val="20"/>
                <w:szCs w:val="20"/>
              </w:rPr>
            </w:pPr>
            <w:r>
              <w:rPr>
                <w:color w:val="000000"/>
                <w:sz w:val="20"/>
                <w:szCs w:val="20"/>
              </w:rPr>
              <w:t>6</w:t>
            </w:r>
            <w:r w:rsidR="00A206BC">
              <w:rPr>
                <w:color w:val="000000"/>
                <w:sz w:val="20"/>
                <w:szCs w:val="20"/>
              </w:rPr>
              <w:t>9</w:t>
            </w:r>
          </w:p>
        </w:tc>
        <w:tc>
          <w:tcPr>
            <w:tcW w:w="3176" w:type="dxa"/>
            <w:gridSpan w:val="2"/>
            <w:vAlign w:val="center"/>
          </w:tcPr>
          <w:p w14:paraId="5528CFEB" w14:textId="77777777" w:rsidR="00A206BC" w:rsidRPr="008731B7" w:rsidRDefault="00A206BC" w:rsidP="00A206BC">
            <w:pPr>
              <w:rPr>
                <w:sz w:val="20"/>
                <w:szCs w:val="20"/>
              </w:rPr>
            </w:pPr>
            <w:r w:rsidRPr="008731B7">
              <w:rPr>
                <w:sz w:val="20"/>
                <w:szCs w:val="20"/>
              </w:rPr>
              <w:t>Çözünebilme Oranı</w:t>
            </w:r>
          </w:p>
        </w:tc>
        <w:tc>
          <w:tcPr>
            <w:tcW w:w="1275" w:type="dxa"/>
            <w:vAlign w:val="center"/>
          </w:tcPr>
          <w:p w14:paraId="19BD40D7" w14:textId="77777777" w:rsidR="00A206BC" w:rsidRPr="008731B7" w:rsidRDefault="00A206BC" w:rsidP="00A206BC">
            <w:pPr>
              <w:jc w:val="center"/>
              <w:rPr>
                <w:sz w:val="20"/>
                <w:szCs w:val="20"/>
              </w:rPr>
            </w:pPr>
            <w:r w:rsidRPr="008731B7">
              <w:rPr>
                <w:sz w:val="20"/>
                <w:szCs w:val="20"/>
              </w:rPr>
              <w:t>AY-FL-23</w:t>
            </w:r>
          </w:p>
        </w:tc>
        <w:tc>
          <w:tcPr>
            <w:tcW w:w="2694" w:type="dxa"/>
            <w:vAlign w:val="center"/>
          </w:tcPr>
          <w:p w14:paraId="0C6D431D" w14:textId="77777777" w:rsidR="00A206BC" w:rsidRPr="008731B7" w:rsidRDefault="00A206BC" w:rsidP="00A206BC">
            <w:pPr>
              <w:rPr>
                <w:sz w:val="20"/>
                <w:szCs w:val="20"/>
              </w:rPr>
            </w:pPr>
            <w:r w:rsidRPr="008731B7">
              <w:rPr>
                <w:sz w:val="20"/>
                <w:szCs w:val="20"/>
              </w:rPr>
              <w:t>Süt Tozu, Çözünebilir Kahve</w:t>
            </w:r>
          </w:p>
        </w:tc>
        <w:tc>
          <w:tcPr>
            <w:tcW w:w="5269" w:type="dxa"/>
            <w:gridSpan w:val="2"/>
            <w:vAlign w:val="center"/>
          </w:tcPr>
          <w:p w14:paraId="56B45C31" w14:textId="77777777" w:rsidR="00A206BC" w:rsidRPr="008731B7" w:rsidRDefault="00A206BC" w:rsidP="00A206BC">
            <w:pPr>
              <w:jc w:val="center"/>
              <w:rPr>
                <w:sz w:val="20"/>
                <w:szCs w:val="20"/>
              </w:rPr>
            </w:pPr>
            <w:r w:rsidRPr="008731B7">
              <w:rPr>
                <w:sz w:val="20"/>
                <w:szCs w:val="20"/>
              </w:rPr>
              <w:t>TS 5389</w:t>
            </w:r>
          </w:p>
          <w:p w14:paraId="6041A787" w14:textId="77777777" w:rsidR="00A206BC" w:rsidRPr="008731B7" w:rsidRDefault="00A206BC" w:rsidP="00A206BC">
            <w:pPr>
              <w:jc w:val="center"/>
              <w:rPr>
                <w:sz w:val="20"/>
                <w:szCs w:val="20"/>
              </w:rPr>
            </w:pPr>
            <w:r w:rsidRPr="008731B7">
              <w:rPr>
                <w:sz w:val="20"/>
                <w:szCs w:val="20"/>
              </w:rPr>
              <w:t>TS 1329</w:t>
            </w:r>
          </w:p>
        </w:tc>
        <w:tc>
          <w:tcPr>
            <w:tcW w:w="1644" w:type="dxa"/>
            <w:vAlign w:val="center"/>
          </w:tcPr>
          <w:p w14:paraId="51C4DD2E"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08660036" w14:textId="77777777" w:rsidR="00A206BC" w:rsidRPr="008731B7" w:rsidRDefault="00A206BC" w:rsidP="00A206BC">
            <w:pPr>
              <w:jc w:val="center"/>
              <w:rPr>
                <w:sz w:val="20"/>
                <w:szCs w:val="20"/>
              </w:rPr>
            </w:pPr>
            <w:r w:rsidRPr="008731B7">
              <w:rPr>
                <w:sz w:val="20"/>
                <w:szCs w:val="20"/>
              </w:rPr>
              <w:t>Kantitatif</w:t>
            </w:r>
          </w:p>
        </w:tc>
      </w:tr>
      <w:tr w:rsidR="00A206BC" w:rsidRPr="002D6CDE" w14:paraId="1B815BE5" w14:textId="77777777" w:rsidTr="00946EEA">
        <w:trPr>
          <w:trHeight w:val="99"/>
          <w:jc w:val="center"/>
        </w:trPr>
        <w:tc>
          <w:tcPr>
            <w:tcW w:w="873" w:type="dxa"/>
            <w:vAlign w:val="center"/>
          </w:tcPr>
          <w:p w14:paraId="6DC20A4B" w14:textId="4A6D897A"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0</w:t>
            </w:r>
          </w:p>
        </w:tc>
        <w:tc>
          <w:tcPr>
            <w:tcW w:w="3176" w:type="dxa"/>
            <w:gridSpan w:val="2"/>
            <w:vAlign w:val="center"/>
          </w:tcPr>
          <w:p w14:paraId="4811D57C" w14:textId="77777777" w:rsidR="00A206BC" w:rsidRPr="008731B7" w:rsidRDefault="00A206BC" w:rsidP="00A206BC">
            <w:pPr>
              <w:rPr>
                <w:sz w:val="20"/>
                <w:szCs w:val="20"/>
              </w:rPr>
            </w:pPr>
            <w:r w:rsidRPr="008731B7">
              <w:rPr>
                <w:sz w:val="20"/>
                <w:szCs w:val="20"/>
              </w:rPr>
              <w:t>Suda Çözünen Madde Miktarı</w:t>
            </w:r>
          </w:p>
        </w:tc>
        <w:tc>
          <w:tcPr>
            <w:tcW w:w="1275" w:type="dxa"/>
            <w:vAlign w:val="center"/>
          </w:tcPr>
          <w:p w14:paraId="6F37C1CC" w14:textId="77777777" w:rsidR="00A206BC" w:rsidRPr="008731B7" w:rsidRDefault="00A206BC" w:rsidP="00A206BC">
            <w:pPr>
              <w:jc w:val="center"/>
              <w:rPr>
                <w:sz w:val="20"/>
                <w:szCs w:val="20"/>
              </w:rPr>
            </w:pPr>
            <w:r w:rsidRPr="008731B7">
              <w:rPr>
                <w:sz w:val="20"/>
                <w:szCs w:val="20"/>
              </w:rPr>
              <w:t>AY-FL-24</w:t>
            </w:r>
          </w:p>
        </w:tc>
        <w:tc>
          <w:tcPr>
            <w:tcW w:w="2694" w:type="dxa"/>
            <w:vAlign w:val="center"/>
          </w:tcPr>
          <w:p w14:paraId="4912A173" w14:textId="77777777" w:rsidR="00A206BC" w:rsidRPr="008731B7" w:rsidRDefault="00A206BC" w:rsidP="00A206BC">
            <w:pPr>
              <w:rPr>
                <w:sz w:val="20"/>
                <w:szCs w:val="20"/>
              </w:rPr>
            </w:pPr>
            <w:r w:rsidRPr="008731B7">
              <w:rPr>
                <w:sz w:val="20"/>
                <w:szCs w:val="20"/>
              </w:rPr>
              <w:t>Bal</w:t>
            </w:r>
          </w:p>
        </w:tc>
        <w:tc>
          <w:tcPr>
            <w:tcW w:w="5269" w:type="dxa"/>
            <w:gridSpan w:val="2"/>
            <w:vAlign w:val="center"/>
          </w:tcPr>
          <w:p w14:paraId="6AC899CF" w14:textId="77777777" w:rsidR="00A206BC" w:rsidRPr="008731B7" w:rsidRDefault="00A206BC" w:rsidP="00A206BC">
            <w:pPr>
              <w:jc w:val="center"/>
              <w:rPr>
                <w:sz w:val="20"/>
                <w:szCs w:val="20"/>
              </w:rPr>
            </w:pPr>
            <w:r w:rsidRPr="008731B7">
              <w:rPr>
                <w:sz w:val="20"/>
                <w:szCs w:val="20"/>
              </w:rPr>
              <w:t>TS 3036</w:t>
            </w:r>
          </w:p>
        </w:tc>
        <w:tc>
          <w:tcPr>
            <w:tcW w:w="1644" w:type="dxa"/>
            <w:vAlign w:val="center"/>
          </w:tcPr>
          <w:p w14:paraId="2CC17CA8" w14:textId="77777777" w:rsidR="00A206BC" w:rsidRPr="008731B7" w:rsidRDefault="00A206BC" w:rsidP="00A206BC">
            <w:pPr>
              <w:jc w:val="center"/>
              <w:rPr>
                <w:sz w:val="20"/>
                <w:szCs w:val="20"/>
              </w:rPr>
            </w:pPr>
            <w:r w:rsidRPr="008731B7">
              <w:rPr>
                <w:sz w:val="20"/>
                <w:szCs w:val="20"/>
              </w:rPr>
              <w:t>Fiziksel</w:t>
            </w:r>
          </w:p>
        </w:tc>
        <w:tc>
          <w:tcPr>
            <w:tcW w:w="1344" w:type="dxa"/>
            <w:gridSpan w:val="2"/>
            <w:vAlign w:val="center"/>
          </w:tcPr>
          <w:p w14:paraId="15D80696" w14:textId="77777777" w:rsidR="00A206BC" w:rsidRPr="008731B7" w:rsidRDefault="00A206BC" w:rsidP="00A206BC">
            <w:pPr>
              <w:jc w:val="center"/>
              <w:rPr>
                <w:sz w:val="20"/>
                <w:szCs w:val="20"/>
              </w:rPr>
            </w:pPr>
            <w:r w:rsidRPr="008731B7">
              <w:rPr>
                <w:sz w:val="20"/>
                <w:szCs w:val="20"/>
              </w:rPr>
              <w:t>Kantitatif</w:t>
            </w:r>
          </w:p>
        </w:tc>
      </w:tr>
      <w:tr w:rsidR="00A206BC" w:rsidRPr="002D6CDE" w14:paraId="4F7ACCF7" w14:textId="77777777" w:rsidTr="00946EEA">
        <w:trPr>
          <w:trHeight w:val="145"/>
          <w:jc w:val="center"/>
        </w:trPr>
        <w:tc>
          <w:tcPr>
            <w:tcW w:w="873" w:type="dxa"/>
            <w:vAlign w:val="center"/>
          </w:tcPr>
          <w:p w14:paraId="4CAF2AE5" w14:textId="1996C171" w:rsidR="00A206BC" w:rsidRPr="00C64D5E" w:rsidRDefault="00BD29C1" w:rsidP="00A206BC">
            <w:pPr>
              <w:jc w:val="center"/>
              <w:rPr>
                <w:sz w:val="20"/>
                <w:szCs w:val="20"/>
              </w:rPr>
            </w:pPr>
            <w:r>
              <w:rPr>
                <w:sz w:val="20"/>
                <w:szCs w:val="20"/>
              </w:rPr>
              <w:t>7</w:t>
            </w:r>
            <w:r w:rsidR="00A206BC">
              <w:rPr>
                <w:sz w:val="20"/>
                <w:szCs w:val="20"/>
              </w:rPr>
              <w:t>1</w:t>
            </w:r>
          </w:p>
        </w:tc>
        <w:tc>
          <w:tcPr>
            <w:tcW w:w="3176" w:type="dxa"/>
            <w:gridSpan w:val="2"/>
            <w:vAlign w:val="center"/>
          </w:tcPr>
          <w:p w14:paraId="770D70B3" w14:textId="77777777" w:rsidR="00A206BC" w:rsidRPr="008731B7" w:rsidRDefault="00A206BC" w:rsidP="00A206BC">
            <w:pPr>
              <w:rPr>
                <w:sz w:val="20"/>
                <w:szCs w:val="20"/>
              </w:rPr>
            </w:pPr>
            <w:r w:rsidRPr="008731B7">
              <w:rPr>
                <w:sz w:val="20"/>
                <w:szCs w:val="20"/>
              </w:rPr>
              <w:t>Rope Sporu</w:t>
            </w:r>
          </w:p>
        </w:tc>
        <w:tc>
          <w:tcPr>
            <w:tcW w:w="1275" w:type="dxa"/>
            <w:vAlign w:val="center"/>
          </w:tcPr>
          <w:p w14:paraId="59A9773D" w14:textId="77777777" w:rsidR="00A206BC" w:rsidRPr="008731B7" w:rsidRDefault="00A206BC" w:rsidP="00A206BC">
            <w:pPr>
              <w:jc w:val="center"/>
              <w:rPr>
                <w:sz w:val="20"/>
                <w:szCs w:val="20"/>
              </w:rPr>
            </w:pPr>
            <w:r w:rsidRPr="008731B7">
              <w:rPr>
                <w:sz w:val="20"/>
                <w:szCs w:val="20"/>
              </w:rPr>
              <w:t>AY-ML-14</w:t>
            </w:r>
          </w:p>
        </w:tc>
        <w:tc>
          <w:tcPr>
            <w:tcW w:w="2694" w:type="dxa"/>
            <w:vAlign w:val="center"/>
          </w:tcPr>
          <w:p w14:paraId="555054DF" w14:textId="77777777" w:rsidR="00A206BC" w:rsidRPr="008731B7" w:rsidRDefault="00A206BC" w:rsidP="00A206BC">
            <w:pPr>
              <w:rPr>
                <w:sz w:val="20"/>
                <w:szCs w:val="20"/>
              </w:rPr>
            </w:pPr>
            <w:r w:rsidRPr="008731B7">
              <w:rPr>
                <w:sz w:val="20"/>
                <w:szCs w:val="20"/>
              </w:rPr>
              <w:t>Ekmek Mayası</w:t>
            </w:r>
          </w:p>
        </w:tc>
        <w:tc>
          <w:tcPr>
            <w:tcW w:w="5269" w:type="dxa"/>
            <w:gridSpan w:val="2"/>
            <w:vAlign w:val="center"/>
          </w:tcPr>
          <w:p w14:paraId="05D4D691" w14:textId="77777777" w:rsidR="00A206BC" w:rsidRPr="008731B7" w:rsidRDefault="00A206BC" w:rsidP="00A206BC">
            <w:pPr>
              <w:jc w:val="center"/>
              <w:rPr>
                <w:sz w:val="20"/>
                <w:szCs w:val="20"/>
              </w:rPr>
            </w:pPr>
            <w:r w:rsidRPr="008731B7">
              <w:rPr>
                <w:sz w:val="20"/>
                <w:szCs w:val="20"/>
              </w:rPr>
              <w:t>TS 3522</w:t>
            </w:r>
          </w:p>
        </w:tc>
        <w:tc>
          <w:tcPr>
            <w:tcW w:w="1644" w:type="dxa"/>
            <w:vAlign w:val="center"/>
          </w:tcPr>
          <w:p w14:paraId="51382D33"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732AE407" w14:textId="77777777" w:rsidR="00A206BC" w:rsidRPr="008731B7" w:rsidRDefault="00A206BC" w:rsidP="00A206BC">
            <w:pPr>
              <w:jc w:val="center"/>
              <w:rPr>
                <w:sz w:val="20"/>
                <w:szCs w:val="20"/>
              </w:rPr>
            </w:pPr>
            <w:r w:rsidRPr="008731B7">
              <w:rPr>
                <w:sz w:val="20"/>
                <w:szCs w:val="20"/>
              </w:rPr>
              <w:t>Kantitatif</w:t>
            </w:r>
          </w:p>
        </w:tc>
      </w:tr>
      <w:tr w:rsidR="00A206BC" w:rsidRPr="002D6CDE" w14:paraId="0854C30F" w14:textId="77777777" w:rsidTr="00946EEA">
        <w:trPr>
          <w:trHeight w:val="412"/>
          <w:jc w:val="center"/>
        </w:trPr>
        <w:tc>
          <w:tcPr>
            <w:tcW w:w="873" w:type="dxa"/>
            <w:vAlign w:val="center"/>
          </w:tcPr>
          <w:p w14:paraId="3515F347" w14:textId="3D1C179B" w:rsidR="00A206BC" w:rsidRPr="00AA2E13" w:rsidRDefault="00BD29C1" w:rsidP="00A206BC">
            <w:pPr>
              <w:jc w:val="center"/>
              <w:rPr>
                <w:color w:val="000000"/>
                <w:sz w:val="20"/>
                <w:szCs w:val="20"/>
                <w:highlight w:val="yellow"/>
              </w:rPr>
            </w:pPr>
            <w:r>
              <w:rPr>
                <w:color w:val="000000"/>
                <w:sz w:val="20"/>
                <w:szCs w:val="20"/>
              </w:rPr>
              <w:t>7</w:t>
            </w:r>
            <w:r w:rsidR="00A206BC" w:rsidRPr="002C261F">
              <w:rPr>
                <w:color w:val="000000"/>
                <w:sz w:val="20"/>
                <w:szCs w:val="20"/>
              </w:rPr>
              <w:t>2</w:t>
            </w:r>
          </w:p>
        </w:tc>
        <w:tc>
          <w:tcPr>
            <w:tcW w:w="3176" w:type="dxa"/>
            <w:gridSpan w:val="2"/>
            <w:vAlign w:val="center"/>
          </w:tcPr>
          <w:p w14:paraId="2622B294" w14:textId="17362AD2" w:rsidR="00A206BC" w:rsidRPr="00A206BC" w:rsidRDefault="00A206BC" w:rsidP="00A206BC">
            <w:pPr>
              <w:rPr>
                <w:sz w:val="20"/>
                <w:szCs w:val="20"/>
              </w:rPr>
            </w:pPr>
            <w:r w:rsidRPr="00A206BC">
              <w:rPr>
                <w:sz w:val="20"/>
                <w:szCs w:val="20"/>
              </w:rPr>
              <w:t>Ticari Sterilite</w:t>
            </w:r>
          </w:p>
        </w:tc>
        <w:tc>
          <w:tcPr>
            <w:tcW w:w="1275" w:type="dxa"/>
            <w:vAlign w:val="center"/>
          </w:tcPr>
          <w:p w14:paraId="1C298BB2" w14:textId="77777777" w:rsidR="00A206BC" w:rsidRPr="008731B7" w:rsidRDefault="00A206BC" w:rsidP="00A206BC">
            <w:pPr>
              <w:jc w:val="center"/>
              <w:rPr>
                <w:sz w:val="20"/>
                <w:szCs w:val="20"/>
              </w:rPr>
            </w:pPr>
            <w:r w:rsidRPr="008731B7">
              <w:rPr>
                <w:sz w:val="20"/>
                <w:szCs w:val="20"/>
              </w:rPr>
              <w:t>AY-ML-28</w:t>
            </w:r>
          </w:p>
        </w:tc>
        <w:tc>
          <w:tcPr>
            <w:tcW w:w="2694" w:type="dxa"/>
            <w:vAlign w:val="center"/>
          </w:tcPr>
          <w:p w14:paraId="00E0DA6C" w14:textId="77777777" w:rsidR="00A206BC" w:rsidRPr="008731B7" w:rsidRDefault="00A206BC" w:rsidP="00A206BC">
            <w:pPr>
              <w:rPr>
                <w:sz w:val="20"/>
                <w:szCs w:val="20"/>
              </w:rPr>
            </w:pPr>
            <w:r w:rsidRPr="008731B7">
              <w:rPr>
                <w:sz w:val="20"/>
                <w:szCs w:val="20"/>
              </w:rPr>
              <w:t>Konserve Gıdalar</w:t>
            </w:r>
          </w:p>
        </w:tc>
        <w:tc>
          <w:tcPr>
            <w:tcW w:w="5269" w:type="dxa"/>
            <w:gridSpan w:val="2"/>
            <w:vAlign w:val="center"/>
          </w:tcPr>
          <w:p w14:paraId="4D2821E6" w14:textId="3479D57C" w:rsidR="00A206BC" w:rsidRPr="008731B7" w:rsidRDefault="00A206BC" w:rsidP="00A206BC">
            <w:pPr>
              <w:jc w:val="center"/>
              <w:rPr>
                <w:sz w:val="20"/>
                <w:szCs w:val="20"/>
              </w:rPr>
            </w:pPr>
            <w:r w:rsidRPr="008731B7">
              <w:rPr>
                <w:sz w:val="20"/>
                <w:szCs w:val="20"/>
              </w:rPr>
              <w:t>TS</w:t>
            </w:r>
            <w:r>
              <w:rPr>
                <w:sz w:val="20"/>
                <w:szCs w:val="20"/>
              </w:rPr>
              <w:t xml:space="preserve"> </w:t>
            </w:r>
            <w:r w:rsidRPr="008731B7">
              <w:rPr>
                <w:sz w:val="20"/>
                <w:szCs w:val="20"/>
              </w:rPr>
              <w:t>10524</w:t>
            </w:r>
          </w:p>
        </w:tc>
        <w:tc>
          <w:tcPr>
            <w:tcW w:w="1644" w:type="dxa"/>
            <w:vAlign w:val="center"/>
          </w:tcPr>
          <w:p w14:paraId="17A94508"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53CA05FE" w14:textId="77777777" w:rsidR="00A206BC" w:rsidRPr="008731B7" w:rsidRDefault="00A206BC" w:rsidP="00A206BC">
            <w:pPr>
              <w:jc w:val="center"/>
              <w:rPr>
                <w:sz w:val="20"/>
                <w:szCs w:val="20"/>
              </w:rPr>
            </w:pPr>
            <w:r w:rsidRPr="008731B7">
              <w:rPr>
                <w:sz w:val="20"/>
                <w:szCs w:val="20"/>
              </w:rPr>
              <w:t>Kalitatif</w:t>
            </w:r>
          </w:p>
        </w:tc>
      </w:tr>
      <w:tr w:rsidR="00A206BC" w:rsidRPr="002D6CDE" w14:paraId="34E4F4B1" w14:textId="77777777" w:rsidTr="00946EEA">
        <w:trPr>
          <w:trHeight w:val="70"/>
          <w:jc w:val="center"/>
        </w:trPr>
        <w:tc>
          <w:tcPr>
            <w:tcW w:w="873" w:type="dxa"/>
            <w:vAlign w:val="center"/>
          </w:tcPr>
          <w:p w14:paraId="3C98944E" w14:textId="308B54DF"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3</w:t>
            </w:r>
          </w:p>
        </w:tc>
        <w:tc>
          <w:tcPr>
            <w:tcW w:w="3176" w:type="dxa"/>
            <w:gridSpan w:val="2"/>
            <w:vAlign w:val="center"/>
          </w:tcPr>
          <w:p w14:paraId="447E4B41" w14:textId="77777777" w:rsidR="00A206BC" w:rsidRPr="008731B7" w:rsidRDefault="00A206BC" w:rsidP="00A206BC">
            <w:pPr>
              <w:rPr>
                <w:sz w:val="20"/>
                <w:szCs w:val="20"/>
              </w:rPr>
            </w:pPr>
            <w:r w:rsidRPr="008731B7">
              <w:rPr>
                <w:sz w:val="20"/>
                <w:szCs w:val="20"/>
              </w:rPr>
              <w:t>22 °C ve 36 °C’de Koloni Sayımı</w:t>
            </w:r>
          </w:p>
        </w:tc>
        <w:tc>
          <w:tcPr>
            <w:tcW w:w="1275" w:type="dxa"/>
            <w:vAlign w:val="center"/>
          </w:tcPr>
          <w:p w14:paraId="3C19CB10" w14:textId="77777777" w:rsidR="00A206BC" w:rsidRPr="008731B7" w:rsidRDefault="00A206BC" w:rsidP="00A206BC">
            <w:pPr>
              <w:jc w:val="center"/>
              <w:rPr>
                <w:sz w:val="20"/>
                <w:szCs w:val="20"/>
              </w:rPr>
            </w:pPr>
            <w:r w:rsidRPr="008731B7">
              <w:rPr>
                <w:sz w:val="20"/>
                <w:szCs w:val="20"/>
              </w:rPr>
              <w:t>AY-ML-27</w:t>
            </w:r>
          </w:p>
        </w:tc>
        <w:tc>
          <w:tcPr>
            <w:tcW w:w="2694" w:type="dxa"/>
            <w:vAlign w:val="center"/>
          </w:tcPr>
          <w:p w14:paraId="44900578"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642EB292" w14:textId="77777777" w:rsidR="00A206BC" w:rsidRPr="008731B7" w:rsidRDefault="00A206BC" w:rsidP="00A206BC">
            <w:pPr>
              <w:jc w:val="center"/>
              <w:rPr>
                <w:sz w:val="20"/>
                <w:szCs w:val="20"/>
              </w:rPr>
            </w:pPr>
            <w:r w:rsidRPr="008731B7">
              <w:rPr>
                <w:sz w:val="20"/>
                <w:szCs w:val="20"/>
              </w:rPr>
              <w:t>TS EN ISO 6222</w:t>
            </w:r>
          </w:p>
        </w:tc>
        <w:tc>
          <w:tcPr>
            <w:tcW w:w="1644" w:type="dxa"/>
            <w:vAlign w:val="center"/>
          </w:tcPr>
          <w:p w14:paraId="6E856D0B" w14:textId="77777777" w:rsidR="00A206BC" w:rsidRPr="008731B7" w:rsidRDefault="00A206BC" w:rsidP="00A206BC">
            <w:pPr>
              <w:jc w:val="center"/>
              <w:rPr>
                <w:sz w:val="20"/>
                <w:szCs w:val="20"/>
              </w:rPr>
            </w:pPr>
            <w:r w:rsidRPr="008731B7">
              <w:rPr>
                <w:sz w:val="20"/>
                <w:szCs w:val="20"/>
              </w:rPr>
              <w:t>Mikrobiyolojik</w:t>
            </w:r>
          </w:p>
        </w:tc>
        <w:tc>
          <w:tcPr>
            <w:tcW w:w="1344" w:type="dxa"/>
            <w:gridSpan w:val="2"/>
            <w:vAlign w:val="center"/>
          </w:tcPr>
          <w:p w14:paraId="0FB52F51" w14:textId="77777777" w:rsidR="00A206BC" w:rsidRPr="008731B7" w:rsidRDefault="00A206BC" w:rsidP="00A206BC">
            <w:pPr>
              <w:jc w:val="center"/>
              <w:rPr>
                <w:sz w:val="20"/>
                <w:szCs w:val="20"/>
              </w:rPr>
            </w:pPr>
            <w:r w:rsidRPr="008731B7">
              <w:rPr>
                <w:sz w:val="20"/>
                <w:szCs w:val="20"/>
              </w:rPr>
              <w:t>Kantitatif</w:t>
            </w:r>
          </w:p>
        </w:tc>
      </w:tr>
      <w:tr w:rsidR="00A206BC" w:rsidRPr="002D6CDE" w14:paraId="3279DD5F" w14:textId="77777777" w:rsidTr="00946EEA">
        <w:trPr>
          <w:trHeight w:val="70"/>
          <w:jc w:val="center"/>
        </w:trPr>
        <w:tc>
          <w:tcPr>
            <w:tcW w:w="873" w:type="dxa"/>
            <w:vAlign w:val="center"/>
          </w:tcPr>
          <w:p w14:paraId="4E8C01F7" w14:textId="7B16578F"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4</w:t>
            </w:r>
          </w:p>
        </w:tc>
        <w:tc>
          <w:tcPr>
            <w:tcW w:w="3176" w:type="dxa"/>
            <w:gridSpan w:val="2"/>
            <w:vAlign w:val="center"/>
          </w:tcPr>
          <w:p w14:paraId="6C344E7F" w14:textId="77777777" w:rsidR="00A206BC" w:rsidRPr="008731B7" w:rsidRDefault="00A206BC" w:rsidP="00A206BC">
            <w:pPr>
              <w:rPr>
                <w:sz w:val="20"/>
                <w:szCs w:val="20"/>
              </w:rPr>
            </w:pPr>
            <w:r w:rsidRPr="008731B7">
              <w:rPr>
                <w:sz w:val="20"/>
                <w:szCs w:val="20"/>
              </w:rPr>
              <w:t>Nitrat Tayini</w:t>
            </w:r>
          </w:p>
        </w:tc>
        <w:tc>
          <w:tcPr>
            <w:tcW w:w="1275" w:type="dxa"/>
            <w:vAlign w:val="center"/>
          </w:tcPr>
          <w:p w14:paraId="2DB46250" w14:textId="77777777" w:rsidR="00A206BC" w:rsidRPr="008731B7" w:rsidRDefault="00A206BC" w:rsidP="00A206BC">
            <w:pPr>
              <w:jc w:val="center"/>
              <w:rPr>
                <w:sz w:val="20"/>
                <w:szCs w:val="20"/>
              </w:rPr>
            </w:pPr>
            <w:r w:rsidRPr="008731B7">
              <w:rPr>
                <w:sz w:val="20"/>
                <w:szCs w:val="20"/>
              </w:rPr>
              <w:t>AY-KL-39</w:t>
            </w:r>
          </w:p>
        </w:tc>
        <w:tc>
          <w:tcPr>
            <w:tcW w:w="2694" w:type="dxa"/>
            <w:vAlign w:val="center"/>
          </w:tcPr>
          <w:p w14:paraId="7C2C5A6B" w14:textId="77777777" w:rsidR="00A206BC" w:rsidRPr="008731B7" w:rsidRDefault="00A206BC" w:rsidP="00A206BC">
            <w:pPr>
              <w:rPr>
                <w:sz w:val="20"/>
                <w:szCs w:val="20"/>
              </w:rPr>
            </w:pPr>
            <w:r w:rsidRPr="008731B7">
              <w:rPr>
                <w:sz w:val="20"/>
                <w:szCs w:val="20"/>
              </w:rPr>
              <w:t>Kullanım Suları</w:t>
            </w:r>
          </w:p>
        </w:tc>
        <w:tc>
          <w:tcPr>
            <w:tcW w:w="5269" w:type="dxa"/>
            <w:gridSpan w:val="2"/>
            <w:vAlign w:val="center"/>
          </w:tcPr>
          <w:p w14:paraId="4C95C663" w14:textId="77777777" w:rsidR="00A206BC" w:rsidRPr="008731B7" w:rsidRDefault="00A206BC" w:rsidP="00A206BC">
            <w:pPr>
              <w:jc w:val="center"/>
              <w:rPr>
                <w:sz w:val="20"/>
                <w:szCs w:val="20"/>
              </w:rPr>
            </w:pPr>
            <w:r w:rsidRPr="008731B7">
              <w:rPr>
                <w:sz w:val="20"/>
                <w:szCs w:val="20"/>
              </w:rPr>
              <w:t>SM 4500 B</w:t>
            </w:r>
          </w:p>
        </w:tc>
        <w:tc>
          <w:tcPr>
            <w:tcW w:w="1644" w:type="dxa"/>
            <w:vAlign w:val="center"/>
          </w:tcPr>
          <w:p w14:paraId="28E8A633" w14:textId="77777777" w:rsidR="00A206BC" w:rsidRPr="008731B7" w:rsidRDefault="00A206BC" w:rsidP="00A206BC">
            <w:pPr>
              <w:jc w:val="center"/>
              <w:rPr>
                <w:sz w:val="20"/>
                <w:szCs w:val="20"/>
              </w:rPr>
            </w:pPr>
            <w:r w:rsidRPr="008731B7">
              <w:rPr>
                <w:sz w:val="20"/>
                <w:szCs w:val="20"/>
              </w:rPr>
              <w:t xml:space="preserve">Kimyasal </w:t>
            </w:r>
          </w:p>
        </w:tc>
        <w:tc>
          <w:tcPr>
            <w:tcW w:w="1344" w:type="dxa"/>
            <w:gridSpan w:val="2"/>
            <w:vAlign w:val="center"/>
          </w:tcPr>
          <w:p w14:paraId="003CAB07" w14:textId="77777777" w:rsidR="00A206BC" w:rsidRPr="008731B7" w:rsidRDefault="00A206BC" w:rsidP="00A206BC">
            <w:pPr>
              <w:jc w:val="center"/>
              <w:rPr>
                <w:sz w:val="20"/>
                <w:szCs w:val="20"/>
              </w:rPr>
            </w:pPr>
            <w:r w:rsidRPr="008731B7">
              <w:rPr>
                <w:sz w:val="20"/>
                <w:szCs w:val="20"/>
              </w:rPr>
              <w:t>Kantitatif</w:t>
            </w:r>
          </w:p>
        </w:tc>
      </w:tr>
      <w:tr w:rsidR="00A206BC" w:rsidRPr="002D6CDE" w14:paraId="481D564B" w14:textId="77777777" w:rsidTr="00946EEA">
        <w:trPr>
          <w:trHeight w:val="404"/>
          <w:jc w:val="center"/>
        </w:trPr>
        <w:tc>
          <w:tcPr>
            <w:tcW w:w="873" w:type="dxa"/>
            <w:vAlign w:val="center"/>
          </w:tcPr>
          <w:p w14:paraId="082E5757" w14:textId="1F436831"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5</w:t>
            </w:r>
          </w:p>
        </w:tc>
        <w:tc>
          <w:tcPr>
            <w:tcW w:w="3176" w:type="dxa"/>
            <w:gridSpan w:val="2"/>
            <w:vAlign w:val="center"/>
          </w:tcPr>
          <w:p w14:paraId="74D94D97" w14:textId="77777777" w:rsidR="00A206BC" w:rsidRPr="008731B7" w:rsidRDefault="00A206BC" w:rsidP="00A206BC">
            <w:pPr>
              <w:rPr>
                <w:sz w:val="20"/>
                <w:szCs w:val="20"/>
              </w:rPr>
            </w:pPr>
            <w:r w:rsidRPr="008731B7">
              <w:rPr>
                <w:sz w:val="20"/>
                <w:szCs w:val="20"/>
              </w:rPr>
              <w:t xml:space="preserve">Aflatoksin B1 ve </w:t>
            </w:r>
          </w:p>
          <w:p w14:paraId="4F828168" w14:textId="77777777" w:rsidR="00A206BC" w:rsidRPr="008731B7" w:rsidRDefault="00A206BC" w:rsidP="00A206BC">
            <w:pPr>
              <w:rPr>
                <w:sz w:val="20"/>
                <w:szCs w:val="20"/>
              </w:rPr>
            </w:pPr>
            <w:r w:rsidRPr="008731B7">
              <w:rPr>
                <w:sz w:val="20"/>
                <w:szCs w:val="20"/>
              </w:rPr>
              <w:t>Toplam Aflatoksin Miktarı Tayini</w:t>
            </w:r>
          </w:p>
        </w:tc>
        <w:tc>
          <w:tcPr>
            <w:tcW w:w="1275" w:type="dxa"/>
            <w:vAlign w:val="center"/>
          </w:tcPr>
          <w:p w14:paraId="5CAB4DD1" w14:textId="77777777" w:rsidR="00A206BC" w:rsidRPr="008731B7" w:rsidRDefault="00A206BC" w:rsidP="00A206BC">
            <w:pPr>
              <w:autoSpaceDE w:val="0"/>
              <w:autoSpaceDN w:val="0"/>
              <w:adjustRightInd w:val="0"/>
              <w:jc w:val="center"/>
              <w:rPr>
                <w:sz w:val="20"/>
                <w:szCs w:val="20"/>
              </w:rPr>
            </w:pPr>
            <w:r w:rsidRPr="008731B7">
              <w:rPr>
                <w:sz w:val="20"/>
                <w:szCs w:val="20"/>
              </w:rPr>
              <w:t>AY-KL-028</w:t>
            </w:r>
          </w:p>
        </w:tc>
        <w:tc>
          <w:tcPr>
            <w:tcW w:w="2694" w:type="dxa"/>
            <w:vAlign w:val="center"/>
          </w:tcPr>
          <w:p w14:paraId="32D53F5E" w14:textId="77777777" w:rsidR="00A206BC" w:rsidRPr="008731B7" w:rsidRDefault="00A206BC" w:rsidP="00A206BC">
            <w:pPr>
              <w:jc w:val="both"/>
              <w:rPr>
                <w:sz w:val="18"/>
                <w:szCs w:val="18"/>
              </w:rPr>
            </w:pPr>
            <w:r w:rsidRPr="008731B7">
              <w:rPr>
                <w:sz w:val="18"/>
                <w:szCs w:val="18"/>
              </w:rPr>
              <w:t xml:space="preserve">Antep fıstığı, fındık, ceviz, badem, diğer tüm yağlı tohumlar ve bunlardan yapılmış tüm ürünler, mısır, pirinç ve diğer tüm </w:t>
            </w:r>
            <w:r w:rsidRPr="008731B7">
              <w:rPr>
                <w:sz w:val="18"/>
                <w:szCs w:val="18"/>
              </w:rPr>
              <w:lastRenderedPageBreak/>
              <w:t>Hububatlar ve bunlardan yapılmış tüm ürünler</w:t>
            </w:r>
          </w:p>
        </w:tc>
        <w:tc>
          <w:tcPr>
            <w:tcW w:w="5269" w:type="dxa"/>
            <w:gridSpan w:val="2"/>
            <w:vAlign w:val="center"/>
          </w:tcPr>
          <w:p w14:paraId="39ECB6F7" w14:textId="77777777" w:rsidR="00A206BC" w:rsidRPr="008731B7" w:rsidRDefault="00A206BC" w:rsidP="00A206BC">
            <w:pPr>
              <w:jc w:val="center"/>
              <w:rPr>
                <w:sz w:val="20"/>
                <w:szCs w:val="20"/>
              </w:rPr>
            </w:pPr>
            <w:r w:rsidRPr="008731B7">
              <w:rPr>
                <w:sz w:val="20"/>
                <w:szCs w:val="20"/>
              </w:rPr>
              <w:lastRenderedPageBreak/>
              <w:t>AOAC 991.31</w:t>
            </w:r>
          </w:p>
        </w:tc>
        <w:tc>
          <w:tcPr>
            <w:tcW w:w="1644" w:type="dxa"/>
            <w:vAlign w:val="center"/>
          </w:tcPr>
          <w:p w14:paraId="4933F5F3" w14:textId="77777777" w:rsidR="00A206BC" w:rsidRPr="008731B7" w:rsidRDefault="00A206BC" w:rsidP="00A206BC">
            <w:pPr>
              <w:jc w:val="center"/>
              <w:rPr>
                <w:sz w:val="20"/>
                <w:szCs w:val="20"/>
              </w:rPr>
            </w:pPr>
            <w:r w:rsidRPr="008731B7">
              <w:rPr>
                <w:sz w:val="20"/>
                <w:szCs w:val="20"/>
              </w:rPr>
              <w:t>Kromatografik</w:t>
            </w:r>
          </w:p>
          <w:p w14:paraId="6DACD6B4" w14:textId="2348CF2F" w:rsidR="00A206BC" w:rsidRPr="008731B7" w:rsidRDefault="00A206BC" w:rsidP="00A206BC">
            <w:pPr>
              <w:jc w:val="center"/>
              <w:rPr>
                <w:sz w:val="20"/>
                <w:szCs w:val="20"/>
              </w:rPr>
            </w:pPr>
            <w:r w:rsidRPr="008731B7">
              <w:rPr>
                <w:sz w:val="20"/>
                <w:szCs w:val="20"/>
              </w:rPr>
              <w:t>HPLC</w:t>
            </w:r>
          </w:p>
        </w:tc>
        <w:tc>
          <w:tcPr>
            <w:tcW w:w="1344" w:type="dxa"/>
            <w:gridSpan w:val="2"/>
            <w:vAlign w:val="center"/>
          </w:tcPr>
          <w:p w14:paraId="1AB5B63F" w14:textId="77777777" w:rsidR="00A206BC" w:rsidRPr="008731B7" w:rsidRDefault="00A206BC" w:rsidP="00A206BC">
            <w:pPr>
              <w:jc w:val="center"/>
              <w:rPr>
                <w:sz w:val="20"/>
                <w:szCs w:val="20"/>
              </w:rPr>
            </w:pPr>
            <w:r w:rsidRPr="008731B7">
              <w:rPr>
                <w:sz w:val="20"/>
                <w:szCs w:val="20"/>
              </w:rPr>
              <w:t>Kantitatif</w:t>
            </w:r>
          </w:p>
        </w:tc>
      </w:tr>
      <w:tr w:rsidR="00A206BC" w:rsidRPr="002D6CDE" w14:paraId="0A7EDA1C" w14:textId="77777777" w:rsidTr="00946EEA">
        <w:trPr>
          <w:trHeight w:val="404"/>
          <w:jc w:val="center"/>
        </w:trPr>
        <w:tc>
          <w:tcPr>
            <w:tcW w:w="873" w:type="dxa"/>
            <w:vAlign w:val="center"/>
          </w:tcPr>
          <w:p w14:paraId="2884590F" w14:textId="561195CC"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6</w:t>
            </w:r>
          </w:p>
        </w:tc>
        <w:tc>
          <w:tcPr>
            <w:tcW w:w="3176" w:type="dxa"/>
            <w:gridSpan w:val="2"/>
            <w:vAlign w:val="center"/>
          </w:tcPr>
          <w:p w14:paraId="785957CF" w14:textId="77777777" w:rsidR="00A206BC" w:rsidRPr="008731B7" w:rsidRDefault="00A206BC" w:rsidP="00A206BC">
            <w:pPr>
              <w:rPr>
                <w:sz w:val="20"/>
                <w:szCs w:val="20"/>
              </w:rPr>
            </w:pPr>
            <w:r w:rsidRPr="008731B7">
              <w:rPr>
                <w:sz w:val="20"/>
                <w:szCs w:val="20"/>
              </w:rPr>
              <w:t>Aflatoksin B1 ve</w:t>
            </w:r>
          </w:p>
          <w:p w14:paraId="168A855B" w14:textId="77777777" w:rsidR="00A206BC" w:rsidRPr="008731B7" w:rsidRDefault="00A206BC" w:rsidP="00A206BC">
            <w:pPr>
              <w:rPr>
                <w:sz w:val="20"/>
                <w:szCs w:val="20"/>
              </w:rPr>
            </w:pPr>
            <w:r w:rsidRPr="008731B7">
              <w:rPr>
                <w:sz w:val="20"/>
                <w:szCs w:val="20"/>
              </w:rPr>
              <w:t>Toplam Aflatoksin Miktarı Tayini</w:t>
            </w:r>
          </w:p>
        </w:tc>
        <w:tc>
          <w:tcPr>
            <w:tcW w:w="1275" w:type="dxa"/>
            <w:vAlign w:val="center"/>
          </w:tcPr>
          <w:p w14:paraId="5B2AAFED" w14:textId="77777777" w:rsidR="00A206BC" w:rsidRPr="008731B7" w:rsidRDefault="00A206BC" w:rsidP="00A206BC">
            <w:pPr>
              <w:autoSpaceDE w:val="0"/>
              <w:autoSpaceDN w:val="0"/>
              <w:adjustRightInd w:val="0"/>
              <w:jc w:val="center"/>
              <w:rPr>
                <w:sz w:val="20"/>
                <w:szCs w:val="20"/>
              </w:rPr>
            </w:pPr>
            <w:r w:rsidRPr="008731B7">
              <w:rPr>
                <w:sz w:val="20"/>
                <w:szCs w:val="20"/>
              </w:rPr>
              <w:t>AY-KL-029</w:t>
            </w:r>
          </w:p>
        </w:tc>
        <w:tc>
          <w:tcPr>
            <w:tcW w:w="2694" w:type="dxa"/>
            <w:vAlign w:val="center"/>
          </w:tcPr>
          <w:p w14:paraId="0FABF5F6" w14:textId="77777777" w:rsidR="00A206BC" w:rsidRPr="008731B7" w:rsidRDefault="00A206BC" w:rsidP="00A206BC">
            <w:pPr>
              <w:jc w:val="both"/>
              <w:rPr>
                <w:sz w:val="18"/>
                <w:szCs w:val="18"/>
              </w:rPr>
            </w:pPr>
            <w:r w:rsidRPr="008731B7">
              <w:rPr>
                <w:sz w:val="18"/>
                <w:szCs w:val="18"/>
              </w:rPr>
              <w:t>İncir, kayısı, diğer kurutulmuş meyveler ve bunlardan yapılmış tüm ürünler, pul biber, toz biber ve diğer kurutulmuş tüm biberler</w:t>
            </w:r>
          </w:p>
        </w:tc>
        <w:tc>
          <w:tcPr>
            <w:tcW w:w="5269" w:type="dxa"/>
            <w:gridSpan w:val="2"/>
            <w:vAlign w:val="center"/>
          </w:tcPr>
          <w:p w14:paraId="53079032" w14:textId="77777777" w:rsidR="00A206BC" w:rsidRPr="008731B7" w:rsidRDefault="00A206BC" w:rsidP="00A206BC">
            <w:pPr>
              <w:jc w:val="center"/>
              <w:rPr>
                <w:sz w:val="20"/>
                <w:szCs w:val="20"/>
              </w:rPr>
            </w:pPr>
            <w:r w:rsidRPr="008731B7">
              <w:rPr>
                <w:sz w:val="20"/>
                <w:szCs w:val="20"/>
              </w:rPr>
              <w:t>AOAC 999.07</w:t>
            </w:r>
          </w:p>
        </w:tc>
        <w:tc>
          <w:tcPr>
            <w:tcW w:w="1644" w:type="dxa"/>
            <w:vAlign w:val="center"/>
          </w:tcPr>
          <w:p w14:paraId="64339FFC" w14:textId="77777777" w:rsidR="00A206BC" w:rsidRPr="008731B7" w:rsidRDefault="00A206BC" w:rsidP="00A206BC">
            <w:pPr>
              <w:jc w:val="center"/>
              <w:rPr>
                <w:sz w:val="20"/>
                <w:szCs w:val="20"/>
              </w:rPr>
            </w:pPr>
            <w:r w:rsidRPr="008731B7">
              <w:rPr>
                <w:sz w:val="20"/>
                <w:szCs w:val="20"/>
              </w:rPr>
              <w:t>Kromatografik</w:t>
            </w:r>
          </w:p>
          <w:p w14:paraId="6BBCF05B" w14:textId="489C8421" w:rsidR="00A206BC" w:rsidRPr="008731B7" w:rsidRDefault="00A206BC" w:rsidP="00A206BC">
            <w:pPr>
              <w:jc w:val="center"/>
              <w:rPr>
                <w:sz w:val="20"/>
                <w:szCs w:val="20"/>
              </w:rPr>
            </w:pPr>
            <w:r w:rsidRPr="008731B7">
              <w:rPr>
                <w:sz w:val="20"/>
                <w:szCs w:val="20"/>
              </w:rPr>
              <w:t>HPLC</w:t>
            </w:r>
          </w:p>
        </w:tc>
        <w:tc>
          <w:tcPr>
            <w:tcW w:w="1344" w:type="dxa"/>
            <w:gridSpan w:val="2"/>
            <w:vAlign w:val="center"/>
          </w:tcPr>
          <w:p w14:paraId="4A5DC5EC" w14:textId="77777777" w:rsidR="00A206BC" w:rsidRPr="008731B7" w:rsidRDefault="00A206BC" w:rsidP="00A206BC">
            <w:pPr>
              <w:jc w:val="center"/>
              <w:rPr>
                <w:sz w:val="20"/>
                <w:szCs w:val="20"/>
              </w:rPr>
            </w:pPr>
            <w:r w:rsidRPr="008731B7">
              <w:rPr>
                <w:sz w:val="20"/>
                <w:szCs w:val="20"/>
              </w:rPr>
              <w:t>Kantitatif</w:t>
            </w:r>
          </w:p>
        </w:tc>
      </w:tr>
      <w:tr w:rsidR="00A206BC" w:rsidRPr="002D6CDE" w14:paraId="6AA3FAE9" w14:textId="77777777" w:rsidTr="00946EEA">
        <w:trPr>
          <w:trHeight w:val="404"/>
          <w:jc w:val="center"/>
        </w:trPr>
        <w:tc>
          <w:tcPr>
            <w:tcW w:w="873" w:type="dxa"/>
            <w:vAlign w:val="center"/>
          </w:tcPr>
          <w:p w14:paraId="6F9D6B3F" w14:textId="24EA607D"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7</w:t>
            </w:r>
          </w:p>
        </w:tc>
        <w:tc>
          <w:tcPr>
            <w:tcW w:w="3176" w:type="dxa"/>
            <w:gridSpan w:val="2"/>
            <w:vAlign w:val="center"/>
          </w:tcPr>
          <w:p w14:paraId="05284740" w14:textId="77777777" w:rsidR="00A206BC" w:rsidRPr="008731B7" w:rsidRDefault="00A206BC" w:rsidP="00A206BC">
            <w:pPr>
              <w:rPr>
                <w:sz w:val="20"/>
                <w:szCs w:val="20"/>
              </w:rPr>
            </w:pPr>
            <w:r w:rsidRPr="008731B7">
              <w:rPr>
                <w:sz w:val="20"/>
                <w:szCs w:val="20"/>
              </w:rPr>
              <w:t>Suni Boya Aranması</w:t>
            </w:r>
          </w:p>
        </w:tc>
        <w:tc>
          <w:tcPr>
            <w:tcW w:w="1275" w:type="dxa"/>
            <w:vAlign w:val="center"/>
          </w:tcPr>
          <w:p w14:paraId="7542235C" w14:textId="77777777" w:rsidR="00A206BC" w:rsidRPr="008731B7" w:rsidRDefault="00A206BC" w:rsidP="00A206BC">
            <w:pPr>
              <w:autoSpaceDE w:val="0"/>
              <w:autoSpaceDN w:val="0"/>
              <w:adjustRightInd w:val="0"/>
              <w:jc w:val="center"/>
              <w:rPr>
                <w:sz w:val="20"/>
                <w:szCs w:val="20"/>
              </w:rPr>
            </w:pPr>
            <w:r w:rsidRPr="008731B7">
              <w:rPr>
                <w:sz w:val="20"/>
                <w:szCs w:val="20"/>
              </w:rPr>
              <w:t>AY-KL-035</w:t>
            </w:r>
          </w:p>
        </w:tc>
        <w:tc>
          <w:tcPr>
            <w:tcW w:w="2694" w:type="dxa"/>
            <w:vAlign w:val="center"/>
          </w:tcPr>
          <w:p w14:paraId="05537AB5" w14:textId="77777777" w:rsidR="00A206BC" w:rsidRPr="008731B7" w:rsidRDefault="00A206BC" w:rsidP="00A206BC">
            <w:pPr>
              <w:rPr>
                <w:sz w:val="20"/>
                <w:szCs w:val="20"/>
              </w:rPr>
            </w:pPr>
            <w:r w:rsidRPr="008731B7">
              <w:rPr>
                <w:sz w:val="20"/>
                <w:szCs w:val="20"/>
              </w:rPr>
              <w:t>Tüm Gıda, Gıda Katkı ve Aromalar</w:t>
            </w:r>
          </w:p>
        </w:tc>
        <w:tc>
          <w:tcPr>
            <w:tcW w:w="5269" w:type="dxa"/>
            <w:gridSpan w:val="2"/>
            <w:vAlign w:val="center"/>
          </w:tcPr>
          <w:p w14:paraId="6E973603" w14:textId="77777777" w:rsidR="00A206BC" w:rsidRPr="008731B7" w:rsidRDefault="00A206BC" w:rsidP="00A206BC">
            <w:pPr>
              <w:jc w:val="center"/>
              <w:rPr>
                <w:sz w:val="20"/>
                <w:szCs w:val="20"/>
              </w:rPr>
            </w:pPr>
            <w:r w:rsidRPr="008731B7">
              <w:rPr>
                <w:sz w:val="20"/>
                <w:szCs w:val="20"/>
              </w:rPr>
              <w:t>Regnell 1976, Bursa Gıda Kont. Eğt. Araş. Ens. Yayın no:2</w:t>
            </w:r>
          </w:p>
        </w:tc>
        <w:tc>
          <w:tcPr>
            <w:tcW w:w="1644" w:type="dxa"/>
            <w:vAlign w:val="center"/>
          </w:tcPr>
          <w:p w14:paraId="39FFFD23" w14:textId="77777777" w:rsidR="00A206BC" w:rsidRPr="008731B7" w:rsidRDefault="00A206BC" w:rsidP="00A206BC">
            <w:pPr>
              <w:jc w:val="center"/>
              <w:rPr>
                <w:sz w:val="20"/>
                <w:szCs w:val="20"/>
              </w:rPr>
            </w:pPr>
            <w:r w:rsidRPr="008731B7">
              <w:rPr>
                <w:sz w:val="20"/>
                <w:szCs w:val="20"/>
              </w:rPr>
              <w:t>Yün ipiyle</w:t>
            </w:r>
          </w:p>
        </w:tc>
        <w:tc>
          <w:tcPr>
            <w:tcW w:w="1344" w:type="dxa"/>
            <w:gridSpan w:val="2"/>
            <w:vAlign w:val="center"/>
          </w:tcPr>
          <w:p w14:paraId="2C9EFEDC" w14:textId="77777777" w:rsidR="00A206BC" w:rsidRPr="008731B7" w:rsidRDefault="00A206BC" w:rsidP="00A206BC">
            <w:pPr>
              <w:jc w:val="center"/>
              <w:rPr>
                <w:sz w:val="20"/>
                <w:szCs w:val="20"/>
              </w:rPr>
            </w:pPr>
            <w:r w:rsidRPr="008731B7">
              <w:rPr>
                <w:sz w:val="20"/>
                <w:szCs w:val="20"/>
              </w:rPr>
              <w:t>Kalitatif</w:t>
            </w:r>
          </w:p>
        </w:tc>
      </w:tr>
      <w:tr w:rsidR="00A206BC" w:rsidRPr="002D6CDE" w14:paraId="4C8C9F4F" w14:textId="77777777" w:rsidTr="00946EEA">
        <w:trPr>
          <w:trHeight w:val="3940"/>
          <w:jc w:val="center"/>
        </w:trPr>
        <w:tc>
          <w:tcPr>
            <w:tcW w:w="873" w:type="dxa"/>
            <w:vAlign w:val="center"/>
          </w:tcPr>
          <w:p w14:paraId="2FDDB74E" w14:textId="454626F7"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8</w:t>
            </w:r>
          </w:p>
        </w:tc>
        <w:tc>
          <w:tcPr>
            <w:tcW w:w="3176" w:type="dxa"/>
            <w:gridSpan w:val="2"/>
            <w:vAlign w:val="center"/>
          </w:tcPr>
          <w:p w14:paraId="67CDEC12" w14:textId="77777777" w:rsidR="00A206BC" w:rsidRPr="008731B7" w:rsidRDefault="00A206BC" w:rsidP="00A206BC">
            <w:pPr>
              <w:rPr>
                <w:sz w:val="20"/>
                <w:szCs w:val="20"/>
              </w:rPr>
            </w:pPr>
            <w:r w:rsidRPr="008731B7">
              <w:rPr>
                <w:sz w:val="20"/>
                <w:szCs w:val="20"/>
              </w:rPr>
              <w:t xml:space="preserve">Suni Boya </w:t>
            </w:r>
          </w:p>
          <w:p w14:paraId="61E66C58" w14:textId="77777777" w:rsidR="00A206BC" w:rsidRPr="008731B7" w:rsidRDefault="00A206BC" w:rsidP="00A206BC">
            <w:pPr>
              <w:rPr>
                <w:sz w:val="20"/>
                <w:szCs w:val="20"/>
              </w:rPr>
            </w:pPr>
            <w:r w:rsidRPr="008731B7">
              <w:rPr>
                <w:sz w:val="20"/>
                <w:szCs w:val="20"/>
              </w:rPr>
              <w:t>E100-Kurkumin,</w:t>
            </w:r>
          </w:p>
          <w:p w14:paraId="5FD744D5" w14:textId="77777777" w:rsidR="00A206BC" w:rsidRPr="008731B7" w:rsidRDefault="00A206BC" w:rsidP="00A206BC">
            <w:pPr>
              <w:rPr>
                <w:sz w:val="20"/>
                <w:szCs w:val="20"/>
              </w:rPr>
            </w:pPr>
            <w:r w:rsidRPr="008731B7">
              <w:rPr>
                <w:sz w:val="20"/>
                <w:szCs w:val="20"/>
              </w:rPr>
              <w:t>E102-Tartrazin,</w:t>
            </w:r>
          </w:p>
          <w:p w14:paraId="6078898D" w14:textId="77777777" w:rsidR="00A206BC" w:rsidRPr="008731B7" w:rsidRDefault="00A206BC" w:rsidP="00A206BC">
            <w:pPr>
              <w:rPr>
                <w:sz w:val="20"/>
                <w:szCs w:val="20"/>
              </w:rPr>
            </w:pPr>
            <w:r w:rsidRPr="008731B7">
              <w:rPr>
                <w:sz w:val="20"/>
                <w:szCs w:val="20"/>
              </w:rPr>
              <w:t>E104-Kinoline Yellow,</w:t>
            </w:r>
          </w:p>
          <w:p w14:paraId="0B41CED3" w14:textId="77777777" w:rsidR="00A206BC" w:rsidRPr="008731B7" w:rsidRDefault="00A206BC" w:rsidP="00A206BC">
            <w:pPr>
              <w:rPr>
                <w:sz w:val="20"/>
                <w:szCs w:val="20"/>
              </w:rPr>
            </w:pPr>
            <w:r w:rsidRPr="008731B7">
              <w:rPr>
                <w:sz w:val="20"/>
                <w:szCs w:val="20"/>
              </w:rPr>
              <w:t>E110-Sunset Yellow,</w:t>
            </w:r>
          </w:p>
          <w:p w14:paraId="76A83E01" w14:textId="77777777" w:rsidR="00A206BC" w:rsidRPr="008731B7" w:rsidRDefault="00A206BC" w:rsidP="00A206BC">
            <w:pPr>
              <w:rPr>
                <w:sz w:val="20"/>
                <w:szCs w:val="20"/>
              </w:rPr>
            </w:pPr>
            <w:r w:rsidRPr="008731B7">
              <w:rPr>
                <w:sz w:val="20"/>
                <w:szCs w:val="20"/>
              </w:rPr>
              <w:t>E120- Karminik asit,</w:t>
            </w:r>
          </w:p>
          <w:p w14:paraId="2F5FA5E6" w14:textId="77777777" w:rsidR="00A206BC" w:rsidRPr="008731B7" w:rsidRDefault="00A206BC" w:rsidP="00A206BC">
            <w:pPr>
              <w:rPr>
                <w:sz w:val="20"/>
                <w:szCs w:val="20"/>
              </w:rPr>
            </w:pPr>
            <w:r w:rsidRPr="008731B7">
              <w:rPr>
                <w:sz w:val="20"/>
                <w:szCs w:val="20"/>
              </w:rPr>
              <w:t>E122-Karmosin-Azorubin,</w:t>
            </w:r>
          </w:p>
          <w:p w14:paraId="036C3403" w14:textId="77777777" w:rsidR="00A206BC" w:rsidRPr="008731B7" w:rsidRDefault="00A206BC" w:rsidP="00A206BC">
            <w:pPr>
              <w:rPr>
                <w:sz w:val="20"/>
                <w:szCs w:val="20"/>
              </w:rPr>
            </w:pPr>
            <w:r w:rsidRPr="008731B7">
              <w:rPr>
                <w:sz w:val="20"/>
                <w:szCs w:val="20"/>
              </w:rPr>
              <w:t>E123-Amarant,</w:t>
            </w:r>
          </w:p>
          <w:p w14:paraId="69140731" w14:textId="77777777" w:rsidR="00A206BC" w:rsidRPr="008731B7" w:rsidRDefault="00A206BC" w:rsidP="00A206BC">
            <w:pPr>
              <w:rPr>
                <w:sz w:val="20"/>
                <w:szCs w:val="20"/>
              </w:rPr>
            </w:pPr>
            <w:r w:rsidRPr="008731B7">
              <w:rPr>
                <w:sz w:val="20"/>
                <w:szCs w:val="20"/>
              </w:rPr>
              <w:t>E124- Ponceau 4R,</w:t>
            </w:r>
          </w:p>
          <w:p w14:paraId="4064D42B" w14:textId="77777777" w:rsidR="00A206BC" w:rsidRPr="008731B7" w:rsidRDefault="00A206BC" w:rsidP="00A206BC">
            <w:pPr>
              <w:rPr>
                <w:sz w:val="20"/>
                <w:szCs w:val="20"/>
              </w:rPr>
            </w:pPr>
            <w:r w:rsidRPr="008731B7">
              <w:rPr>
                <w:sz w:val="20"/>
                <w:szCs w:val="20"/>
              </w:rPr>
              <w:t xml:space="preserve">E127-Eritrosin, </w:t>
            </w:r>
          </w:p>
          <w:p w14:paraId="772C48A3" w14:textId="77777777" w:rsidR="00A206BC" w:rsidRPr="008731B7" w:rsidRDefault="00A206BC" w:rsidP="00A206BC">
            <w:pPr>
              <w:rPr>
                <w:sz w:val="20"/>
                <w:szCs w:val="20"/>
              </w:rPr>
            </w:pPr>
            <w:r w:rsidRPr="008731B7">
              <w:rPr>
                <w:sz w:val="20"/>
                <w:szCs w:val="20"/>
              </w:rPr>
              <w:t>E128-Red 2G,</w:t>
            </w:r>
          </w:p>
          <w:p w14:paraId="78EB9F4E" w14:textId="77777777" w:rsidR="00A206BC" w:rsidRPr="008731B7" w:rsidRDefault="00A206BC" w:rsidP="00A206BC">
            <w:pPr>
              <w:rPr>
                <w:sz w:val="20"/>
                <w:szCs w:val="20"/>
              </w:rPr>
            </w:pPr>
            <w:r w:rsidRPr="008731B7">
              <w:rPr>
                <w:sz w:val="20"/>
                <w:szCs w:val="20"/>
              </w:rPr>
              <w:t>E129 Allura Red,</w:t>
            </w:r>
          </w:p>
          <w:p w14:paraId="024B6A8D" w14:textId="77777777" w:rsidR="00A206BC" w:rsidRPr="008731B7" w:rsidRDefault="00A206BC" w:rsidP="00A206BC">
            <w:pPr>
              <w:rPr>
                <w:sz w:val="20"/>
                <w:szCs w:val="20"/>
              </w:rPr>
            </w:pPr>
            <w:r w:rsidRPr="008731B7">
              <w:rPr>
                <w:sz w:val="20"/>
                <w:szCs w:val="20"/>
              </w:rPr>
              <w:t>E131-Patent Blue,</w:t>
            </w:r>
          </w:p>
          <w:p w14:paraId="22435667" w14:textId="77777777" w:rsidR="00A206BC" w:rsidRPr="008731B7" w:rsidRDefault="00A206BC" w:rsidP="00A206BC">
            <w:pPr>
              <w:rPr>
                <w:sz w:val="20"/>
                <w:szCs w:val="20"/>
              </w:rPr>
            </w:pPr>
            <w:r w:rsidRPr="008731B7">
              <w:rPr>
                <w:sz w:val="20"/>
                <w:szCs w:val="20"/>
              </w:rPr>
              <w:t>E132-İndigotin,</w:t>
            </w:r>
          </w:p>
          <w:p w14:paraId="0C566339" w14:textId="77777777" w:rsidR="00A206BC" w:rsidRPr="008731B7" w:rsidRDefault="00A206BC" w:rsidP="00A206BC">
            <w:pPr>
              <w:rPr>
                <w:sz w:val="20"/>
                <w:szCs w:val="20"/>
              </w:rPr>
            </w:pPr>
            <w:r w:rsidRPr="008731B7">
              <w:rPr>
                <w:sz w:val="20"/>
                <w:szCs w:val="20"/>
              </w:rPr>
              <w:t>E133-Brillant Blue,</w:t>
            </w:r>
          </w:p>
          <w:p w14:paraId="692935DB" w14:textId="77777777" w:rsidR="00A206BC" w:rsidRPr="008731B7" w:rsidRDefault="00A206BC" w:rsidP="00A206BC">
            <w:pPr>
              <w:rPr>
                <w:sz w:val="20"/>
                <w:szCs w:val="20"/>
              </w:rPr>
            </w:pPr>
            <w:r w:rsidRPr="008731B7">
              <w:rPr>
                <w:sz w:val="20"/>
                <w:szCs w:val="20"/>
              </w:rPr>
              <w:t>E142-Green S,</w:t>
            </w:r>
          </w:p>
          <w:p w14:paraId="6D03FC94" w14:textId="77777777" w:rsidR="00A206BC" w:rsidRPr="008731B7" w:rsidRDefault="00A206BC" w:rsidP="00A206BC">
            <w:pPr>
              <w:rPr>
                <w:sz w:val="20"/>
                <w:szCs w:val="20"/>
              </w:rPr>
            </w:pPr>
            <w:r w:rsidRPr="008731B7">
              <w:rPr>
                <w:sz w:val="20"/>
                <w:szCs w:val="20"/>
              </w:rPr>
              <w:t>E151 Brillant Black</w:t>
            </w:r>
          </w:p>
        </w:tc>
        <w:tc>
          <w:tcPr>
            <w:tcW w:w="1275" w:type="dxa"/>
            <w:vAlign w:val="center"/>
          </w:tcPr>
          <w:p w14:paraId="4CFDBACB" w14:textId="77777777" w:rsidR="00A206BC" w:rsidRPr="008731B7" w:rsidRDefault="00A206BC" w:rsidP="00A206BC">
            <w:pPr>
              <w:jc w:val="center"/>
              <w:rPr>
                <w:sz w:val="20"/>
                <w:szCs w:val="20"/>
              </w:rPr>
            </w:pPr>
            <w:r w:rsidRPr="008731B7">
              <w:rPr>
                <w:sz w:val="20"/>
                <w:szCs w:val="20"/>
              </w:rPr>
              <w:t>AY-KL-033</w:t>
            </w:r>
          </w:p>
        </w:tc>
        <w:tc>
          <w:tcPr>
            <w:tcW w:w="2694" w:type="dxa"/>
            <w:vAlign w:val="center"/>
          </w:tcPr>
          <w:p w14:paraId="3CF3CF7E"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706BF521" w14:textId="77777777" w:rsidR="00A206BC" w:rsidRPr="008731B7" w:rsidRDefault="00A206BC" w:rsidP="00A206BC">
            <w:pPr>
              <w:jc w:val="center"/>
              <w:rPr>
                <w:sz w:val="20"/>
                <w:szCs w:val="20"/>
              </w:rPr>
            </w:pPr>
            <w:r w:rsidRPr="008731B7">
              <w:rPr>
                <w:sz w:val="20"/>
                <w:szCs w:val="20"/>
              </w:rPr>
              <w:t>NMKL 130</w:t>
            </w:r>
          </w:p>
        </w:tc>
        <w:tc>
          <w:tcPr>
            <w:tcW w:w="1644" w:type="dxa"/>
            <w:vAlign w:val="center"/>
          </w:tcPr>
          <w:p w14:paraId="5BCDCBB4" w14:textId="151EF1D5" w:rsidR="00A206BC" w:rsidRPr="008731B7" w:rsidRDefault="00A206BC" w:rsidP="00A206BC">
            <w:pPr>
              <w:jc w:val="center"/>
              <w:rPr>
                <w:sz w:val="20"/>
                <w:szCs w:val="20"/>
              </w:rPr>
            </w:pPr>
            <w:r>
              <w:rPr>
                <w:sz w:val="20"/>
                <w:szCs w:val="20"/>
              </w:rPr>
              <w:t>HPLC K</w:t>
            </w:r>
            <w:r w:rsidRPr="008731B7">
              <w:rPr>
                <w:sz w:val="20"/>
                <w:szCs w:val="20"/>
              </w:rPr>
              <w:t>romatografik</w:t>
            </w:r>
          </w:p>
        </w:tc>
        <w:tc>
          <w:tcPr>
            <w:tcW w:w="1344" w:type="dxa"/>
            <w:gridSpan w:val="2"/>
            <w:vAlign w:val="center"/>
          </w:tcPr>
          <w:p w14:paraId="5E85C2BC" w14:textId="1FC59233" w:rsidR="00A206BC" w:rsidRPr="008731B7" w:rsidRDefault="00A206BC" w:rsidP="00A206BC">
            <w:pPr>
              <w:jc w:val="center"/>
              <w:rPr>
                <w:sz w:val="20"/>
                <w:szCs w:val="20"/>
              </w:rPr>
            </w:pPr>
            <w:r w:rsidRPr="008731B7">
              <w:rPr>
                <w:sz w:val="20"/>
                <w:szCs w:val="20"/>
              </w:rPr>
              <w:t>Kantitatif</w:t>
            </w:r>
          </w:p>
        </w:tc>
      </w:tr>
      <w:tr w:rsidR="00A206BC" w:rsidRPr="002D6CDE" w14:paraId="4BBE1944" w14:textId="77777777" w:rsidTr="00946EEA">
        <w:trPr>
          <w:trHeight w:val="404"/>
          <w:jc w:val="center"/>
        </w:trPr>
        <w:tc>
          <w:tcPr>
            <w:tcW w:w="873" w:type="dxa"/>
            <w:vAlign w:val="center"/>
          </w:tcPr>
          <w:p w14:paraId="37F986C1" w14:textId="6969A624" w:rsidR="00A206BC" w:rsidRPr="00C64D5E" w:rsidRDefault="00BD29C1" w:rsidP="00A206BC">
            <w:pPr>
              <w:jc w:val="center"/>
              <w:rPr>
                <w:color w:val="000000"/>
                <w:sz w:val="20"/>
                <w:szCs w:val="20"/>
              </w:rPr>
            </w:pPr>
            <w:r>
              <w:rPr>
                <w:color w:val="000000"/>
                <w:sz w:val="20"/>
                <w:szCs w:val="20"/>
              </w:rPr>
              <w:t>7</w:t>
            </w:r>
            <w:r w:rsidR="00A206BC">
              <w:rPr>
                <w:color w:val="000000"/>
                <w:sz w:val="20"/>
                <w:szCs w:val="20"/>
              </w:rPr>
              <w:t>9</w:t>
            </w:r>
          </w:p>
        </w:tc>
        <w:tc>
          <w:tcPr>
            <w:tcW w:w="3176" w:type="dxa"/>
            <w:gridSpan w:val="2"/>
            <w:vAlign w:val="center"/>
          </w:tcPr>
          <w:p w14:paraId="7AB367BC" w14:textId="77777777" w:rsidR="00A206BC" w:rsidRPr="008731B7" w:rsidRDefault="00A206BC" w:rsidP="00A206BC">
            <w:pPr>
              <w:rPr>
                <w:sz w:val="20"/>
                <w:szCs w:val="20"/>
              </w:rPr>
            </w:pPr>
            <w:r w:rsidRPr="008731B7">
              <w:rPr>
                <w:sz w:val="20"/>
                <w:szCs w:val="20"/>
              </w:rPr>
              <w:t>Kükürt Dioksit Tayini</w:t>
            </w:r>
          </w:p>
        </w:tc>
        <w:tc>
          <w:tcPr>
            <w:tcW w:w="1275" w:type="dxa"/>
            <w:vAlign w:val="center"/>
          </w:tcPr>
          <w:p w14:paraId="4F9F9E64" w14:textId="77777777" w:rsidR="00A206BC" w:rsidRPr="008731B7" w:rsidRDefault="00A206BC" w:rsidP="00A206BC">
            <w:pPr>
              <w:jc w:val="center"/>
              <w:rPr>
                <w:sz w:val="20"/>
                <w:szCs w:val="20"/>
              </w:rPr>
            </w:pPr>
            <w:r w:rsidRPr="008731B7">
              <w:rPr>
                <w:sz w:val="20"/>
                <w:szCs w:val="20"/>
              </w:rPr>
              <w:t>AY-KL-044</w:t>
            </w:r>
          </w:p>
        </w:tc>
        <w:tc>
          <w:tcPr>
            <w:tcW w:w="2694" w:type="dxa"/>
            <w:vAlign w:val="center"/>
          </w:tcPr>
          <w:p w14:paraId="398C4F59" w14:textId="77777777" w:rsidR="00A206BC" w:rsidRPr="008731B7" w:rsidRDefault="00A206BC" w:rsidP="00A206BC">
            <w:pPr>
              <w:rPr>
                <w:sz w:val="20"/>
                <w:szCs w:val="20"/>
              </w:rPr>
            </w:pPr>
            <w:r w:rsidRPr="008731B7">
              <w:rPr>
                <w:sz w:val="20"/>
                <w:szCs w:val="20"/>
              </w:rPr>
              <w:t>Tüm Gıda, Gıda Katkı, “Şarap ve Sirke, (Kurutulmuş Soğan, Sarımsak, Pırasa) hariç”</w:t>
            </w:r>
          </w:p>
        </w:tc>
        <w:tc>
          <w:tcPr>
            <w:tcW w:w="5269" w:type="dxa"/>
            <w:gridSpan w:val="2"/>
            <w:vAlign w:val="center"/>
          </w:tcPr>
          <w:p w14:paraId="56CCEE2F" w14:textId="77777777" w:rsidR="00A206BC" w:rsidRPr="008731B7" w:rsidRDefault="00A206BC" w:rsidP="00A206BC">
            <w:pPr>
              <w:jc w:val="center"/>
              <w:rPr>
                <w:sz w:val="20"/>
                <w:szCs w:val="20"/>
              </w:rPr>
            </w:pPr>
            <w:r w:rsidRPr="008731B7">
              <w:rPr>
                <w:sz w:val="20"/>
                <w:szCs w:val="20"/>
              </w:rPr>
              <w:t>AOAC 962.16</w:t>
            </w:r>
          </w:p>
        </w:tc>
        <w:tc>
          <w:tcPr>
            <w:tcW w:w="1644" w:type="dxa"/>
            <w:vAlign w:val="center"/>
          </w:tcPr>
          <w:p w14:paraId="0EDA6DA6"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6CAD3459" w14:textId="77777777" w:rsidR="00A206BC" w:rsidRPr="008731B7" w:rsidRDefault="00A206BC" w:rsidP="00A206BC">
            <w:pPr>
              <w:jc w:val="center"/>
              <w:rPr>
                <w:sz w:val="20"/>
                <w:szCs w:val="20"/>
              </w:rPr>
            </w:pPr>
            <w:r w:rsidRPr="008731B7">
              <w:rPr>
                <w:sz w:val="20"/>
                <w:szCs w:val="20"/>
              </w:rPr>
              <w:t>Kantitatif</w:t>
            </w:r>
          </w:p>
        </w:tc>
      </w:tr>
      <w:tr w:rsidR="00A206BC" w:rsidRPr="002D6CDE" w14:paraId="72D7D47C" w14:textId="77777777" w:rsidTr="00946EEA">
        <w:trPr>
          <w:trHeight w:val="404"/>
          <w:jc w:val="center"/>
        </w:trPr>
        <w:tc>
          <w:tcPr>
            <w:tcW w:w="873" w:type="dxa"/>
            <w:vAlign w:val="center"/>
          </w:tcPr>
          <w:p w14:paraId="56DC24F0" w14:textId="2615B7F4"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0</w:t>
            </w:r>
          </w:p>
        </w:tc>
        <w:tc>
          <w:tcPr>
            <w:tcW w:w="3176" w:type="dxa"/>
            <w:gridSpan w:val="2"/>
            <w:vAlign w:val="center"/>
          </w:tcPr>
          <w:p w14:paraId="5681DFDB" w14:textId="77777777" w:rsidR="00A206BC" w:rsidRPr="008731B7" w:rsidRDefault="00A206BC" w:rsidP="00A206BC">
            <w:pPr>
              <w:rPr>
                <w:sz w:val="20"/>
                <w:szCs w:val="20"/>
              </w:rPr>
            </w:pPr>
            <w:r w:rsidRPr="008731B7">
              <w:rPr>
                <w:sz w:val="20"/>
                <w:szCs w:val="20"/>
              </w:rPr>
              <w:t>İnvert Şeker</w:t>
            </w:r>
          </w:p>
          <w:p w14:paraId="4F75B823" w14:textId="77777777" w:rsidR="00A206BC" w:rsidRPr="008731B7" w:rsidRDefault="00A206BC" w:rsidP="00A206BC">
            <w:pPr>
              <w:rPr>
                <w:sz w:val="20"/>
                <w:szCs w:val="20"/>
              </w:rPr>
            </w:pPr>
            <w:r w:rsidRPr="008731B7">
              <w:rPr>
                <w:sz w:val="20"/>
                <w:szCs w:val="20"/>
              </w:rPr>
              <w:t>Toplam Şeker</w:t>
            </w:r>
          </w:p>
        </w:tc>
        <w:tc>
          <w:tcPr>
            <w:tcW w:w="1275" w:type="dxa"/>
            <w:vAlign w:val="center"/>
          </w:tcPr>
          <w:p w14:paraId="7225FFE9" w14:textId="77777777" w:rsidR="00A206BC" w:rsidRPr="008731B7" w:rsidRDefault="00A206BC" w:rsidP="00A206BC">
            <w:pPr>
              <w:jc w:val="center"/>
              <w:rPr>
                <w:sz w:val="20"/>
                <w:szCs w:val="20"/>
              </w:rPr>
            </w:pPr>
            <w:r w:rsidRPr="008731B7">
              <w:rPr>
                <w:sz w:val="20"/>
                <w:szCs w:val="20"/>
              </w:rPr>
              <w:t>AY-KL-037</w:t>
            </w:r>
          </w:p>
        </w:tc>
        <w:tc>
          <w:tcPr>
            <w:tcW w:w="2694" w:type="dxa"/>
            <w:vAlign w:val="center"/>
          </w:tcPr>
          <w:p w14:paraId="36D78EBF"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068C0E08" w14:textId="77777777" w:rsidR="00A206BC" w:rsidRPr="008731B7" w:rsidRDefault="00A206BC" w:rsidP="00A206BC">
            <w:pPr>
              <w:jc w:val="center"/>
              <w:rPr>
                <w:sz w:val="20"/>
                <w:szCs w:val="20"/>
              </w:rPr>
            </w:pPr>
            <w:r w:rsidRPr="008731B7">
              <w:rPr>
                <w:sz w:val="20"/>
                <w:szCs w:val="20"/>
              </w:rPr>
              <w:t>TS 1466/ TS 3792</w:t>
            </w:r>
          </w:p>
        </w:tc>
        <w:tc>
          <w:tcPr>
            <w:tcW w:w="1644" w:type="dxa"/>
            <w:vAlign w:val="center"/>
          </w:tcPr>
          <w:p w14:paraId="4602F7D0"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7AE9B529" w14:textId="77777777" w:rsidR="00A206BC" w:rsidRPr="008731B7" w:rsidRDefault="00A206BC" w:rsidP="00A206BC">
            <w:pPr>
              <w:jc w:val="center"/>
              <w:rPr>
                <w:sz w:val="20"/>
                <w:szCs w:val="20"/>
              </w:rPr>
            </w:pPr>
            <w:r w:rsidRPr="008731B7">
              <w:rPr>
                <w:sz w:val="20"/>
                <w:szCs w:val="20"/>
              </w:rPr>
              <w:t>Kantitatif</w:t>
            </w:r>
          </w:p>
        </w:tc>
      </w:tr>
      <w:tr w:rsidR="00A206BC" w:rsidRPr="002D6CDE" w14:paraId="75765FCF" w14:textId="77777777" w:rsidTr="00946EEA">
        <w:trPr>
          <w:trHeight w:val="113"/>
          <w:jc w:val="center"/>
        </w:trPr>
        <w:tc>
          <w:tcPr>
            <w:tcW w:w="873" w:type="dxa"/>
            <w:vAlign w:val="center"/>
          </w:tcPr>
          <w:p w14:paraId="5CFF9D25" w14:textId="46E89488"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1</w:t>
            </w:r>
          </w:p>
        </w:tc>
        <w:tc>
          <w:tcPr>
            <w:tcW w:w="3176" w:type="dxa"/>
            <w:gridSpan w:val="2"/>
            <w:vAlign w:val="center"/>
          </w:tcPr>
          <w:p w14:paraId="553C7745" w14:textId="77777777" w:rsidR="00A206BC" w:rsidRPr="008731B7" w:rsidRDefault="00A206BC" w:rsidP="00A206BC">
            <w:pPr>
              <w:rPr>
                <w:sz w:val="20"/>
                <w:szCs w:val="20"/>
              </w:rPr>
            </w:pPr>
            <w:r w:rsidRPr="008731B7">
              <w:rPr>
                <w:sz w:val="20"/>
                <w:szCs w:val="20"/>
              </w:rPr>
              <w:t>Kolajen / Et Proteini Tayini</w:t>
            </w:r>
          </w:p>
        </w:tc>
        <w:tc>
          <w:tcPr>
            <w:tcW w:w="1275" w:type="dxa"/>
            <w:vAlign w:val="center"/>
          </w:tcPr>
          <w:p w14:paraId="0BB88250" w14:textId="77777777" w:rsidR="00A206BC" w:rsidRPr="008731B7" w:rsidRDefault="00A206BC" w:rsidP="00A206BC">
            <w:pPr>
              <w:jc w:val="center"/>
              <w:rPr>
                <w:sz w:val="20"/>
                <w:szCs w:val="20"/>
              </w:rPr>
            </w:pPr>
            <w:r w:rsidRPr="008731B7">
              <w:rPr>
                <w:sz w:val="20"/>
                <w:szCs w:val="20"/>
              </w:rPr>
              <w:t>AY-KL-055</w:t>
            </w:r>
          </w:p>
        </w:tc>
        <w:tc>
          <w:tcPr>
            <w:tcW w:w="2694" w:type="dxa"/>
            <w:vAlign w:val="center"/>
          </w:tcPr>
          <w:p w14:paraId="406BEE49"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07A13B58" w14:textId="77777777" w:rsidR="00A206BC" w:rsidRPr="008731B7" w:rsidRDefault="00A206BC" w:rsidP="00A206BC">
            <w:pPr>
              <w:jc w:val="center"/>
              <w:rPr>
                <w:sz w:val="20"/>
                <w:szCs w:val="20"/>
              </w:rPr>
            </w:pPr>
            <w:r w:rsidRPr="008731B7">
              <w:rPr>
                <w:sz w:val="20"/>
                <w:szCs w:val="20"/>
              </w:rPr>
              <w:t>AOAC 990.26</w:t>
            </w:r>
          </w:p>
        </w:tc>
        <w:tc>
          <w:tcPr>
            <w:tcW w:w="1644" w:type="dxa"/>
            <w:vAlign w:val="center"/>
          </w:tcPr>
          <w:p w14:paraId="4F6E43C2"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542A4A6F" w14:textId="77777777" w:rsidR="00A206BC" w:rsidRPr="008731B7" w:rsidRDefault="00A206BC" w:rsidP="00A206BC">
            <w:pPr>
              <w:jc w:val="center"/>
              <w:rPr>
                <w:sz w:val="20"/>
                <w:szCs w:val="20"/>
              </w:rPr>
            </w:pPr>
            <w:r w:rsidRPr="008731B7">
              <w:rPr>
                <w:sz w:val="20"/>
                <w:szCs w:val="20"/>
              </w:rPr>
              <w:t>Kantitatif</w:t>
            </w:r>
          </w:p>
        </w:tc>
      </w:tr>
      <w:tr w:rsidR="00A206BC" w:rsidRPr="002D6CDE" w14:paraId="1A2F13FD" w14:textId="77777777" w:rsidTr="00946EEA">
        <w:trPr>
          <w:trHeight w:val="70"/>
          <w:jc w:val="center"/>
        </w:trPr>
        <w:tc>
          <w:tcPr>
            <w:tcW w:w="873" w:type="dxa"/>
            <w:vAlign w:val="center"/>
          </w:tcPr>
          <w:p w14:paraId="59468015" w14:textId="33FB97DA"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2</w:t>
            </w:r>
          </w:p>
        </w:tc>
        <w:tc>
          <w:tcPr>
            <w:tcW w:w="3176" w:type="dxa"/>
            <w:gridSpan w:val="2"/>
            <w:vAlign w:val="center"/>
          </w:tcPr>
          <w:p w14:paraId="00AC9773" w14:textId="77777777" w:rsidR="00A206BC" w:rsidRPr="008731B7" w:rsidRDefault="00A206BC" w:rsidP="00A206BC">
            <w:pPr>
              <w:rPr>
                <w:sz w:val="20"/>
                <w:szCs w:val="20"/>
              </w:rPr>
            </w:pPr>
            <w:r w:rsidRPr="008731B7">
              <w:rPr>
                <w:sz w:val="20"/>
                <w:szCs w:val="20"/>
              </w:rPr>
              <w:t>Nitrit Miktarı Tayini</w:t>
            </w:r>
          </w:p>
        </w:tc>
        <w:tc>
          <w:tcPr>
            <w:tcW w:w="1275" w:type="dxa"/>
            <w:vAlign w:val="center"/>
          </w:tcPr>
          <w:p w14:paraId="783AC6E1" w14:textId="77777777" w:rsidR="00A206BC" w:rsidRPr="008731B7" w:rsidRDefault="00A206BC" w:rsidP="00A206BC">
            <w:pPr>
              <w:jc w:val="center"/>
              <w:rPr>
                <w:sz w:val="20"/>
                <w:szCs w:val="20"/>
              </w:rPr>
            </w:pPr>
            <w:r w:rsidRPr="008731B7">
              <w:rPr>
                <w:sz w:val="20"/>
                <w:szCs w:val="20"/>
              </w:rPr>
              <w:t>AY-KL-067</w:t>
            </w:r>
          </w:p>
        </w:tc>
        <w:tc>
          <w:tcPr>
            <w:tcW w:w="2694" w:type="dxa"/>
            <w:vAlign w:val="center"/>
          </w:tcPr>
          <w:p w14:paraId="01EC971C"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6C6DC571" w14:textId="77777777" w:rsidR="00A206BC" w:rsidRPr="008731B7" w:rsidRDefault="00A206BC" w:rsidP="00A206BC">
            <w:pPr>
              <w:jc w:val="center"/>
              <w:rPr>
                <w:sz w:val="20"/>
                <w:szCs w:val="20"/>
              </w:rPr>
            </w:pPr>
            <w:r w:rsidRPr="008731B7">
              <w:rPr>
                <w:sz w:val="20"/>
                <w:szCs w:val="20"/>
              </w:rPr>
              <w:t>NMKL 194</w:t>
            </w:r>
          </w:p>
        </w:tc>
        <w:tc>
          <w:tcPr>
            <w:tcW w:w="1644" w:type="dxa"/>
            <w:vAlign w:val="center"/>
          </w:tcPr>
          <w:p w14:paraId="4A3C69B4"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0AAFED4B" w14:textId="77777777" w:rsidR="00A206BC" w:rsidRPr="008731B7" w:rsidRDefault="00A206BC" w:rsidP="00A206BC">
            <w:pPr>
              <w:jc w:val="center"/>
              <w:rPr>
                <w:sz w:val="20"/>
                <w:szCs w:val="20"/>
              </w:rPr>
            </w:pPr>
            <w:r w:rsidRPr="008731B7">
              <w:rPr>
                <w:sz w:val="20"/>
                <w:szCs w:val="20"/>
              </w:rPr>
              <w:t>Kantitatif</w:t>
            </w:r>
          </w:p>
        </w:tc>
      </w:tr>
      <w:tr w:rsidR="00A206BC" w:rsidRPr="002D6CDE" w14:paraId="5946FFE2" w14:textId="77777777" w:rsidTr="00946EEA">
        <w:trPr>
          <w:trHeight w:val="70"/>
          <w:jc w:val="center"/>
        </w:trPr>
        <w:tc>
          <w:tcPr>
            <w:tcW w:w="873" w:type="dxa"/>
            <w:vAlign w:val="center"/>
          </w:tcPr>
          <w:p w14:paraId="1B1E9E2A" w14:textId="720FA552"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3</w:t>
            </w:r>
          </w:p>
        </w:tc>
        <w:tc>
          <w:tcPr>
            <w:tcW w:w="3176" w:type="dxa"/>
            <w:gridSpan w:val="2"/>
            <w:vAlign w:val="center"/>
          </w:tcPr>
          <w:p w14:paraId="00A66F27" w14:textId="77777777" w:rsidR="00A206BC" w:rsidRPr="008731B7" w:rsidRDefault="00A206BC" w:rsidP="00A206BC">
            <w:pPr>
              <w:rPr>
                <w:sz w:val="20"/>
                <w:szCs w:val="20"/>
              </w:rPr>
            </w:pPr>
            <w:r w:rsidRPr="008731B7">
              <w:rPr>
                <w:sz w:val="20"/>
                <w:szCs w:val="20"/>
              </w:rPr>
              <w:t>Nitrat Miktarı Tayini</w:t>
            </w:r>
          </w:p>
        </w:tc>
        <w:tc>
          <w:tcPr>
            <w:tcW w:w="1275" w:type="dxa"/>
            <w:vAlign w:val="center"/>
          </w:tcPr>
          <w:p w14:paraId="0C02DFFF" w14:textId="77777777" w:rsidR="00A206BC" w:rsidRPr="008731B7" w:rsidRDefault="00A206BC" w:rsidP="00A206BC">
            <w:pPr>
              <w:jc w:val="center"/>
              <w:rPr>
                <w:sz w:val="20"/>
                <w:szCs w:val="20"/>
              </w:rPr>
            </w:pPr>
            <w:r w:rsidRPr="008731B7">
              <w:rPr>
                <w:sz w:val="20"/>
                <w:szCs w:val="20"/>
              </w:rPr>
              <w:t>AY-KL-068</w:t>
            </w:r>
          </w:p>
        </w:tc>
        <w:tc>
          <w:tcPr>
            <w:tcW w:w="2694" w:type="dxa"/>
            <w:vAlign w:val="center"/>
          </w:tcPr>
          <w:p w14:paraId="6557EF49"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7983AAF4" w14:textId="77777777" w:rsidR="00A206BC" w:rsidRPr="008731B7" w:rsidRDefault="00A206BC" w:rsidP="00A206BC">
            <w:pPr>
              <w:jc w:val="center"/>
              <w:rPr>
                <w:sz w:val="20"/>
                <w:szCs w:val="20"/>
              </w:rPr>
            </w:pPr>
            <w:r w:rsidRPr="008731B7">
              <w:rPr>
                <w:sz w:val="20"/>
                <w:szCs w:val="20"/>
              </w:rPr>
              <w:t>NMKL 194</w:t>
            </w:r>
          </w:p>
        </w:tc>
        <w:tc>
          <w:tcPr>
            <w:tcW w:w="1644" w:type="dxa"/>
            <w:vAlign w:val="center"/>
          </w:tcPr>
          <w:p w14:paraId="4B425CA8"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4BE98959" w14:textId="77777777" w:rsidR="00A206BC" w:rsidRPr="008731B7" w:rsidRDefault="00A206BC" w:rsidP="00A206BC">
            <w:pPr>
              <w:jc w:val="center"/>
              <w:rPr>
                <w:sz w:val="20"/>
                <w:szCs w:val="20"/>
              </w:rPr>
            </w:pPr>
            <w:r w:rsidRPr="008731B7">
              <w:rPr>
                <w:sz w:val="20"/>
                <w:szCs w:val="20"/>
              </w:rPr>
              <w:t>Kantitatif</w:t>
            </w:r>
          </w:p>
        </w:tc>
      </w:tr>
      <w:tr w:rsidR="00A206BC" w:rsidRPr="002D6CDE" w14:paraId="25511298" w14:textId="77777777" w:rsidTr="00946EEA">
        <w:trPr>
          <w:trHeight w:val="70"/>
          <w:jc w:val="center"/>
        </w:trPr>
        <w:tc>
          <w:tcPr>
            <w:tcW w:w="873" w:type="dxa"/>
            <w:vAlign w:val="center"/>
          </w:tcPr>
          <w:p w14:paraId="13D3782A" w14:textId="69C23A7C"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4</w:t>
            </w:r>
          </w:p>
        </w:tc>
        <w:tc>
          <w:tcPr>
            <w:tcW w:w="3176" w:type="dxa"/>
            <w:gridSpan w:val="2"/>
            <w:vAlign w:val="center"/>
          </w:tcPr>
          <w:p w14:paraId="32B5AEC9" w14:textId="77777777" w:rsidR="00A206BC" w:rsidRPr="008731B7" w:rsidRDefault="00A206BC" w:rsidP="00A206BC">
            <w:pPr>
              <w:rPr>
                <w:sz w:val="20"/>
                <w:szCs w:val="20"/>
              </w:rPr>
            </w:pPr>
            <w:r w:rsidRPr="008731B7">
              <w:rPr>
                <w:sz w:val="20"/>
                <w:szCs w:val="20"/>
              </w:rPr>
              <w:t xml:space="preserve">Nişasta Aranması </w:t>
            </w:r>
          </w:p>
        </w:tc>
        <w:tc>
          <w:tcPr>
            <w:tcW w:w="1275" w:type="dxa"/>
            <w:vAlign w:val="center"/>
          </w:tcPr>
          <w:p w14:paraId="7EFF3274" w14:textId="77777777" w:rsidR="00A206BC" w:rsidRPr="008731B7" w:rsidRDefault="00A206BC" w:rsidP="00A206BC">
            <w:pPr>
              <w:jc w:val="center"/>
              <w:rPr>
                <w:sz w:val="20"/>
                <w:szCs w:val="20"/>
              </w:rPr>
            </w:pPr>
            <w:r w:rsidRPr="008731B7">
              <w:rPr>
                <w:sz w:val="20"/>
                <w:szCs w:val="20"/>
              </w:rPr>
              <w:t>AY-KL-069</w:t>
            </w:r>
          </w:p>
        </w:tc>
        <w:tc>
          <w:tcPr>
            <w:tcW w:w="2694" w:type="dxa"/>
            <w:vAlign w:val="center"/>
          </w:tcPr>
          <w:p w14:paraId="1F3F7963"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61209E82" w14:textId="77777777" w:rsidR="00A206BC" w:rsidRPr="008731B7" w:rsidRDefault="00A206BC" w:rsidP="00A206BC">
            <w:pPr>
              <w:jc w:val="center"/>
              <w:rPr>
                <w:sz w:val="20"/>
                <w:szCs w:val="20"/>
              </w:rPr>
            </w:pPr>
            <w:r w:rsidRPr="008731B7">
              <w:rPr>
                <w:sz w:val="20"/>
                <w:szCs w:val="20"/>
              </w:rPr>
              <w:t>TS 6812</w:t>
            </w:r>
          </w:p>
        </w:tc>
        <w:tc>
          <w:tcPr>
            <w:tcW w:w="1644" w:type="dxa"/>
            <w:vAlign w:val="center"/>
          </w:tcPr>
          <w:p w14:paraId="3B6DCF5F"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7EB949CC" w14:textId="77777777" w:rsidR="00A206BC" w:rsidRPr="008731B7" w:rsidRDefault="00A206BC" w:rsidP="00A206BC">
            <w:pPr>
              <w:jc w:val="center"/>
              <w:rPr>
                <w:sz w:val="20"/>
                <w:szCs w:val="20"/>
              </w:rPr>
            </w:pPr>
            <w:r w:rsidRPr="008731B7">
              <w:rPr>
                <w:sz w:val="20"/>
                <w:szCs w:val="20"/>
              </w:rPr>
              <w:t>Kantitatif</w:t>
            </w:r>
          </w:p>
        </w:tc>
      </w:tr>
      <w:tr w:rsidR="00A206BC" w:rsidRPr="002D6CDE" w14:paraId="05E3E344" w14:textId="77777777" w:rsidTr="00946EEA">
        <w:trPr>
          <w:trHeight w:val="70"/>
          <w:jc w:val="center"/>
        </w:trPr>
        <w:tc>
          <w:tcPr>
            <w:tcW w:w="873" w:type="dxa"/>
            <w:vAlign w:val="center"/>
          </w:tcPr>
          <w:p w14:paraId="324311E2" w14:textId="575B9250"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5</w:t>
            </w:r>
          </w:p>
        </w:tc>
        <w:tc>
          <w:tcPr>
            <w:tcW w:w="3176" w:type="dxa"/>
            <w:gridSpan w:val="2"/>
            <w:vAlign w:val="center"/>
          </w:tcPr>
          <w:p w14:paraId="5211DB93" w14:textId="77777777" w:rsidR="00A206BC" w:rsidRPr="008731B7" w:rsidRDefault="00A206BC" w:rsidP="00A206BC">
            <w:pPr>
              <w:rPr>
                <w:color w:val="000000"/>
                <w:sz w:val="20"/>
                <w:szCs w:val="20"/>
              </w:rPr>
            </w:pPr>
            <w:r w:rsidRPr="008731B7">
              <w:rPr>
                <w:color w:val="000000"/>
                <w:sz w:val="20"/>
                <w:szCs w:val="20"/>
              </w:rPr>
              <w:t>Rutubet Tayini</w:t>
            </w:r>
          </w:p>
        </w:tc>
        <w:tc>
          <w:tcPr>
            <w:tcW w:w="1275" w:type="dxa"/>
            <w:vAlign w:val="center"/>
          </w:tcPr>
          <w:p w14:paraId="12217364" w14:textId="77777777" w:rsidR="00A206BC" w:rsidRPr="008731B7" w:rsidRDefault="00A206BC" w:rsidP="00A206BC">
            <w:pPr>
              <w:jc w:val="center"/>
              <w:rPr>
                <w:sz w:val="20"/>
                <w:szCs w:val="20"/>
              </w:rPr>
            </w:pPr>
            <w:r w:rsidRPr="008731B7">
              <w:rPr>
                <w:sz w:val="20"/>
                <w:szCs w:val="20"/>
              </w:rPr>
              <w:t>AY-FL-017</w:t>
            </w:r>
          </w:p>
        </w:tc>
        <w:tc>
          <w:tcPr>
            <w:tcW w:w="2694" w:type="dxa"/>
            <w:vAlign w:val="center"/>
          </w:tcPr>
          <w:p w14:paraId="46240554" w14:textId="0946263B" w:rsidR="00A206BC" w:rsidRPr="00E22A70" w:rsidRDefault="00A206BC" w:rsidP="00A206BC">
            <w:pPr>
              <w:rPr>
                <w:color w:val="000000"/>
                <w:sz w:val="20"/>
                <w:szCs w:val="20"/>
              </w:rPr>
            </w:pPr>
            <w:r w:rsidRPr="008731B7">
              <w:rPr>
                <w:color w:val="000000"/>
                <w:sz w:val="20"/>
                <w:szCs w:val="20"/>
              </w:rPr>
              <w:t>Yem</w:t>
            </w:r>
          </w:p>
        </w:tc>
        <w:tc>
          <w:tcPr>
            <w:tcW w:w="5269" w:type="dxa"/>
            <w:gridSpan w:val="2"/>
            <w:vAlign w:val="center"/>
          </w:tcPr>
          <w:p w14:paraId="6EED38CF" w14:textId="77777777" w:rsidR="00A206BC" w:rsidRPr="008731B7" w:rsidRDefault="00A206BC" w:rsidP="00A206BC">
            <w:pPr>
              <w:jc w:val="center"/>
              <w:rPr>
                <w:color w:val="000000"/>
                <w:sz w:val="20"/>
                <w:szCs w:val="20"/>
              </w:rPr>
            </w:pPr>
            <w:r w:rsidRPr="008731B7">
              <w:rPr>
                <w:sz w:val="20"/>
                <w:szCs w:val="20"/>
              </w:rPr>
              <w:t>RG:21.01.2017 – 29955 (Mükerrer)</w:t>
            </w:r>
          </w:p>
        </w:tc>
        <w:tc>
          <w:tcPr>
            <w:tcW w:w="1644" w:type="dxa"/>
            <w:vAlign w:val="center"/>
          </w:tcPr>
          <w:p w14:paraId="1DA9607A" w14:textId="77777777" w:rsidR="00A206BC" w:rsidRPr="008731B7" w:rsidRDefault="00A206BC" w:rsidP="00A206BC">
            <w:pPr>
              <w:jc w:val="center"/>
              <w:rPr>
                <w:sz w:val="20"/>
                <w:szCs w:val="20"/>
              </w:rPr>
            </w:pPr>
            <w:r w:rsidRPr="008731B7">
              <w:rPr>
                <w:sz w:val="20"/>
                <w:szCs w:val="20"/>
              </w:rPr>
              <w:t>Gravimetrik</w:t>
            </w:r>
          </w:p>
        </w:tc>
        <w:tc>
          <w:tcPr>
            <w:tcW w:w="1344" w:type="dxa"/>
            <w:gridSpan w:val="2"/>
            <w:vAlign w:val="center"/>
          </w:tcPr>
          <w:p w14:paraId="05E6E4CB" w14:textId="77777777" w:rsidR="00A206BC" w:rsidRPr="008731B7" w:rsidRDefault="00A206BC" w:rsidP="00A206BC">
            <w:pPr>
              <w:jc w:val="center"/>
              <w:rPr>
                <w:sz w:val="20"/>
                <w:szCs w:val="20"/>
              </w:rPr>
            </w:pPr>
            <w:r w:rsidRPr="008731B7">
              <w:rPr>
                <w:sz w:val="20"/>
                <w:szCs w:val="20"/>
              </w:rPr>
              <w:t>Kantitatif</w:t>
            </w:r>
          </w:p>
        </w:tc>
      </w:tr>
      <w:tr w:rsidR="00A206BC" w:rsidRPr="002D6CDE" w14:paraId="498D7717" w14:textId="77777777" w:rsidTr="00946EEA">
        <w:trPr>
          <w:trHeight w:val="70"/>
          <w:jc w:val="center"/>
        </w:trPr>
        <w:tc>
          <w:tcPr>
            <w:tcW w:w="873" w:type="dxa"/>
            <w:vAlign w:val="center"/>
          </w:tcPr>
          <w:p w14:paraId="12925EEE" w14:textId="43FEE033"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6</w:t>
            </w:r>
          </w:p>
        </w:tc>
        <w:tc>
          <w:tcPr>
            <w:tcW w:w="3176" w:type="dxa"/>
            <w:gridSpan w:val="2"/>
            <w:vAlign w:val="center"/>
          </w:tcPr>
          <w:p w14:paraId="14507EEB" w14:textId="77777777" w:rsidR="00A206BC" w:rsidRPr="008731B7" w:rsidRDefault="00A206BC" w:rsidP="00A206BC">
            <w:pPr>
              <w:rPr>
                <w:color w:val="000000"/>
                <w:sz w:val="20"/>
                <w:szCs w:val="20"/>
              </w:rPr>
            </w:pPr>
            <w:r w:rsidRPr="008731B7">
              <w:rPr>
                <w:color w:val="000000"/>
                <w:sz w:val="20"/>
                <w:szCs w:val="20"/>
              </w:rPr>
              <w:t>Ham Kül Tayini</w:t>
            </w:r>
          </w:p>
        </w:tc>
        <w:tc>
          <w:tcPr>
            <w:tcW w:w="1275" w:type="dxa"/>
            <w:vAlign w:val="center"/>
          </w:tcPr>
          <w:p w14:paraId="6F21C886" w14:textId="77777777" w:rsidR="00A206BC" w:rsidRPr="008731B7" w:rsidRDefault="00A206BC" w:rsidP="00A206BC">
            <w:pPr>
              <w:jc w:val="center"/>
              <w:rPr>
                <w:sz w:val="20"/>
                <w:szCs w:val="20"/>
              </w:rPr>
            </w:pPr>
            <w:r w:rsidRPr="008731B7">
              <w:rPr>
                <w:sz w:val="20"/>
                <w:szCs w:val="20"/>
              </w:rPr>
              <w:t>AY-FL-016</w:t>
            </w:r>
          </w:p>
        </w:tc>
        <w:tc>
          <w:tcPr>
            <w:tcW w:w="2694" w:type="dxa"/>
            <w:vAlign w:val="center"/>
          </w:tcPr>
          <w:p w14:paraId="5512F7BA" w14:textId="3E23C5DA" w:rsidR="00A206BC" w:rsidRPr="008731B7" w:rsidRDefault="00A206BC" w:rsidP="00A206BC">
            <w:pPr>
              <w:rPr>
                <w:sz w:val="20"/>
                <w:szCs w:val="20"/>
              </w:rPr>
            </w:pPr>
            <w:r w:rsidRPr="008731B7">
              <w:rPr>
                <w:color w:val="000000"/>
                <w:sz w:val="20"/>
                <w:szCs w:val="20"/>
              </w:rPr>
              <w:t>Yem</w:t>
            </w:r>
          </w:p>
        </w:tc>
        <w:tc>
          <w:tcPr>
            <w:tcW w:w="5269" w:type="dxa"/>
            <w:gridSpan w:val="2"/>
            <w:vAlign w:val="center"/>
          </w:tcPr>
          <w:p w14:paraId="53B68B1D" w14:textId="77777777" w:rsidR="00A206BC" w:rsidRPr="008731B7" w:rsidRDefault="00A206BC" w:rsidP="00A206BC">
            <w:pPr>
              <w:jc w:val="center"/>
              <w:rPr>
                <w:color w:val="000000"/>
                <w:sz w:val="20"/>
                <w:szCs w:val="20"/>
              </w:rPr>
            </w:pPr>
            <w:r w:rsidRPr="008731B7">
              <w:rPr>
                <w:color w:val="000000"/>
                <w:sz w:val="20"/>
                <w:szCs w:val="20"/>
              </w:rPr>
              <w:t>TS ISO 5984</w:t>
            </w:r>
          </w:p>
        </w:tc>
        <w:tc>
          <w:tcPr>
            <w:tcW w:w="1644" w:type="dxa"/>
            <w:vAlign w:val="center"/>
          </w:tcPr>
          <w:p w14:paraId="1D03AAA2" w14:textId="77777777" w:rsidR="00A206BC" w:rsidRPr="008731B7" w:rsidRDefault="00A206BC" w:rsidP="00A206BC">
            <w:pPr>
              <w:jc w:val="center"/>
              <w:rPr>
                <w:sz w:val="20"/>
                <w:szCs w:val="20"/>
              </w:rPr>
            </w:pPr>
            <w:r w:rsidRPr="008731B7">
              <w:rPr>
                <w:sz w:val="20"/>
                <w:szCs w:val="20"/>
              </w:rPr>
              <w:t>Gravimetrik</w:t>
            </w:r>
          </w:p>
        </w:tc>
        <w:tc>
          <w:tcPr>
            <w:tcW w:w="1344" w:type="dxa"/>
            <w:gridSpan w:val="2"/>
            <w:vAlign w:val="center"/>
          </w:tcPr>
          <w:p w14:paraId="30B5CD30" w14:textId="77777777" w:rsidR="00A206BC" w:rsidRPr="008731B7" w:rsidRDefault="00A206BC" w:rsidP="00A206BC">
            <w:pPr>
              <w:jc w:val="center"/>
              <w:rPr>
                <w:sz w:val="20"/>
                <w:szCs w:val="20"/>
              </w:rPr>
            </w:pPr>
            <w:r w:rsidRPr="008731B7">
              <w:rPr>
                <w:sz w:val="20"/>
                <w:szCs w:val="20"/>
              </w:rPr>
              <w:t>Kantitatif</w:t>
            </w:r>
          </w:p>
        </w:tc>
      </w:tr>
      <w:tr w:rsidR="00A206BC" w:rsidRPr="002D6CDE" w14:paraId="7C7F02DB" w14:textId="77777777" w:rsidTr="00946EEA">
        <w:trPr>
          <w:trHeight w:val="91"/>
          <w:jc w:val="center"/>
        </w:trPr>
        <w:tc>
          <w:tcPr>
            <w:tcW w:w="873" w:type="dxa"/>
            <w:vAlign w:val="center"/>
          </w:tcPr>
          <w:p w14:paraId="531E803A" w14:textId="2BEF401D"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7</w:t>
            </w:r>
          </w:p>
        </w:tc>
        <w:tc>
          <w:tcPr>
            <w:tcW w:w="3176" w:type="dxa"/>
            <w:gridSpan w:val="2"/>
            <w:vAlign w:val="center"/>
          </w:tcPr>
          <w:p w14:paraId="542A06DD" w14:textId="77777777" w:rsidR="00A206BC" w:rsidRPr="008731B7" w:rsidRDefault="00A206BC" w:rsidP="00A206BC">
            <w:pPr>
              <w:rPr>
                <w:color w:val="000000"/>
                <w:sz w:val="20"/>
                <w:szCs w:val="20"/>
              </w:rPr>
            </w:pPr>
            <w:r w:rsidRPr="008731B7">
              <w:rPr>
                <w:color w:val="000000"/>
                <w:sz w:val="20"/>
                <w:szCs w:val="20"/>
              </w:rPr>
              <w:t>Ham Yağ Tayini</w:t>
            </w:r>
          </w:p>
        </w:tc>
        <w:tc>
          <w:tcPr>
            <w:tcW w:w="1275" w:type="dxa"/>
            <w:vAlign w:val="center"/>
          </w:tcPr>
          <w:p w14:paraId="6B56254C" w14:textId="77777777" w:rsidR="00A206BC" w:rsidRPr="008731B7" w:rsidRDefault="00A206BC" w:rsidP="00A206BC">
            <w:pPr>
              <w:jc w:val="center"/>
              <w:rPr>
                <w:sz w:val="20"/>
                <w:szCs w:val="20"/>
              </w:rPr>
            </w:pPr>
            <w:r w:rsidRPr="008731B7">
              <w:rPr>
                <w:sz w:val="20"/>
                <w:szCs w:val="20"/>
              </w:rPr>
              <w:t>AY-KL-046</w:t>
            </w:r>
          </w:p>
        </w:tc>
        <w:tc>
          <w:tcPr>
            <w:tcW w:w="2694" w:type="dxa"/>
            <w:vAlign w:val="center"/>
          </w:tcPr>
          <w:p w14:paraId="04C067DF" w14:textId="49831FB0" w:rsidR="00A206BC" w:rsidRPr="008731B7" w:rsidRDefault="00A206BC" w:rsidP="00A206BC">
            <w:pPr>
              <w:rPr>
                <w:sz w:val="20"/>
                <w:szCs w:val="20"/>
              </w:rPr>
            </w:pPr>
            <w:r w:rsidRPr="008731B7">
              <w:rPr>
                <w:color w:val="000000"/>
                <w:sz w:val="20"/>
                <w:szCs w:val="20"/>
              </w:rPr>
              <w:t>Yem</w:t>
            </w:r>
          </w:p>
        </w:tc>
        <w:tc>
          <w:tcPr>
            <w:tcW w:w="5269" w:type="dxa"/>
            <w:gridSpan w:val="2"/>
            <w:vAlign w:val="center"/>
          </w:tcPr>
          <w:p w14:paraId="645D77A7" w14:textId="77777777" w:rsidR="00A206BC" w:rsidRPr="008731B7" w:rsidRDefault="00A206BC" w:rsidP="00A206BC">
            <w:pPr>
              <w:jc w:val="center"/>
              <w:rPr>
                <w:color w:val="000000"/>
                <w:sz w:val="20"/>
                <w:szCs w:val="20"/>
              </w:rPr>
            </w:pPr>
            <w:r w:rsidRPr="008731B7">
              <w:rPr>
                <w:color w:val="000000"/>
                <w:sz w:val="20"/>
                <w:szCs w:val="20"/>
              </w:rPr>
              <w:t>TS 6317</w:t>
            </w:r>
          </w:p>
        </w:tc>
        <w:tc>
          <w:tcPr>
            <w:tcW w:w="1644" w:type="dxa"/>
            <w:vAlign w:val="center"/>
          </w:tcPr>
          <w:p w14:paraId="70C430DC" w14:textId="77777777" w:rsidR="00A206BC" w:rsidRPr="008731B7" w:rsidRDefault="00A206BC" w:rsidP="00A206BC">
            <w:pPr>
              <w:jc w:val="center"/>
              <w:rPr>
                <w:sz w:val="20"/>
                <w:szCs w:val="20"/>
              </w:rPr>
            </w:pPr>
            <w:r w:rsidRPr="008731B7">
              <w:rPr>
                <w:sz w:val="20"/>
                <w:szCs w:val="20"/>
              </w:rPr>
              <w:t>Gravimetrik</w:t>
            </w:r>
          </w:p>
        </w:tc>
        <w:tc>
          <w:tcPr>
            <w:tcW w:w="1344" w:type="dxa"/>
            <w:gridSpan w:val="2"/>
            <w:vAlign w:val="center"/>
          </w:tcPr>
          <w:p w14:paraId="3193570B" w14:textId="77777777" w:rsidR="00A206BC" w:rsidRPr="008731B7" w:rsidRDefault="00A206BC" w:rsidP="00A206BC">
            <w:pPr>
              <w:jc w:val="center"/>
              <w:rPr>
                <w:sz w:val="20"/>
                <w:szCs w:val="20"/>
              </w:rPr>
            </w:pPr>
            <w:r w:rsidRPr="008731B7">
              <w:rPr>
                <w:sz w:val="20"/>
                <w:szCs w:val="20"/>
              </w:rPr>
              <w:t>Kantitatif</w:t>
            </w:r>
          </w:p>
        </w:tc>
      </w:tr>
      <w:tr w:rsidR="00A206BC" w:rsidRPr="002D6CDE" w14:paraId="2CD8F83E" w14:textId="77777777" w:rsidTr="00946EEA">
        <w:trPr>
          <w:trHeight w:val="70"/>
          <w:jc w:val="center"/>
        </w:trPr>
        <w:tc>
          <w:tcPr>
            <w:tcW w:w="873" w:type="dxa"/>
            <w:vAlign w:val="center"/>
          </w:tcPr>
          <w:p w14:paraId="2F9D7ECD" w14:textId="5C9538EE"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8</w:t>
            </w:r>
          </w:p>
        </w:tc>
        <w:tc>
          <w:tcPr>
            <w:tcW w:w="3176" w:type="dxa"/>
            <w:gridSpan w:val="2"/>
            <w:vAlign w:val="center"/>
          </w:tcPr>
          <w:p w14:paraId="48164009" w14:textId="77777777" w:rsidR="00A206BC" w:rsidRPr="008731B7" w:rsidRDefault="00A206BC" w:rsidP="00A206BC">
            <w:pPr>
              <w:rPr>
                <w:color w:val="000000"/>
                <w:sz w:val="20"/>
                <w:szCs w:val="20"/>
              </w:rPr>
            </w:pPr>
            <w:r w:rsidRPr="008731B7">
              <w:rPr>
                <w:color w:val="000000"/>
                <w:sz w:val="20"/>
                <w:szCs w:val="20"/>
              </w:rPr>
              <w:t xml:space="preserve">Tuz Tayini </w:t>
            </w:r>
          </w:p>
        </w:tc>
        <w:tc>
          <w:tcPr>
            <w:tcW w:w="1275" w:type="dxa"/>
            <w:vAlign w:val="center"/>
          </w:tcPr>
          <w:p w14:paraId="18A370A3" w14:textId="77777777" w:rsidR="00A206BC" w:rsidRPr="008731B7" w:rsidRDefault="00A206BC" w:rsidP="00A206BC">
            <w:pPr>
              <w:jc w:val="center"/>
              <w:rPr>
                <w:sz w:val="20"/>
                <w:szCs w:val="20"/>
              </w:rPr>
            </w:pPr>
            <w:r w:rsidRPr="008731B7">
              <w:rPr>
                <w:sz w:val="20"/>
                <w:szCs w:val="20"/>
              </w:rPr>
              <w:t>AY-KL-070</w:t>
            </w:r>
          </w:p>
        </w:tc>
        <w:tc>
          <w:tcPr>
            <w:tcW w:w="2694" w:type="dxa"/>
            <w:vAlign w:val="center"/>
          </w:tcPr>
          <w:p w14:paraId="468A0475" w14:textId="4FBEB87A" w:rsidR="00A206BC" w:rsidRPr="008731B7" w:rsidRDefault="00A206BC" w:rsidP="00A206BC">
            <w:pPr>
              <w:rPr>
                <w:color w:val="000000"/>
                <w:sz w:val="20"/>
                <w:szCs w:val="20"/>
              </w:rPr>
            </w:pPr>
            <w:r w:rsidRPr="008731B7">
              <w:rPr>
                <w:color w:val="000000"/>
                <w:sz w:val="20"/>
                <w:szCs w:val="20"/>
              </w:rPr>
              <w:t>Yem</w:t>
            </w:r>
          </w:p>
        </w:tc>
        <w:tc>
          <w:tcPr>
            <w:tcW w:w="5269" w:type="dxa"/>
            <w:gridSpan w:val="2"/>
            <w:vAlign w:val="center"/>
          </w:tcPr>
          <w:p w14:paraId="37D9C962" w14:textId="77777777" w:rsidR="00A206BC" w:rsidRPr="008731B7" w:rsidRDefault="00A206BC" w:rsidP="00A206BC">
            <w:pPr>
              <w:jc w:val="center"/>
              <w:rPr>
                <w:sz w:val="20"/>
                <w:szCs w:val="20"/>
              </w:rPr>
            </w:pPr>
            <w:r w:rsidRPr="008731B7">
              <w:rPr>
                <w:sz w:val="20"/>
                <w:szCs w:val="20"/>
              </w:rPr>
              <w:t>RG:21.01.2017 – 29955 (Mükerrer)</w:t>
            </w:r>
          </w:p>
        </w:tc>
        <w:tc>
          <w:tcPr>
            <w:tcW w:w="1644" w:type="dxa"/>
            <w:vAlign w:val="center"/>
          </w:tcPr>
          <w:p w14:paraId="390F7604"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212F40E3" w14:textId="77777777" w:rsidR="00A206BC" w:rsidRPr="008731B7" w:rsidRDefault="00A206BC" w:rsidP="00A206BC">
            <w:pPr>
              <w:jc w:val="center"/>
              <w:rPr>
                <w:sz w:val="20"/>
                <w:szCs w:val="20"/>
              </w:rPr>
            </w:pPr>
            <w:r w:rsidRPr="008731B7">
              <w:rPr>
                <w:sz w:val="20"/>
                <w:szCs w:val="20"/>
              </w:rPr>
              <w:t>Kantitatif</w:t>
            </w:r>
          </w:p>
        </w:tc>
      </w:tr>
      <w:tr w:rsidR="00A206BC" w:rsidRPr="002D6CDE" w14:paraId="7A3AF262" w14:textId="77777777" w:rsidTr="00946EEA">
        <w:trPr>
          <w:trHeight w:val="70"/>
          <w:jc w:val="center"/>
        </w:trPr>
        <w:tc>
          <w:tcPr>
            <w:tcW w:w="873" w:type="dxa"/>
            <w:vAlign w:val="center"/>
          </w:tcPr>
          <w:p w14:paraId="1AB829B5" w14:textId="52418E1C" w:rsidR="00A206BC" w:rsidRPr="00C64D5E" w:rsidRDefault="00BD29C1" w:rsidP="00A206BC">
            <w:pPr>
              <w:jc w:val="center"/>
              <w:rPr>
                <w:color w:val="000000"/>
                <w:sz w:val="20"/>
                <w:szCs w:val="20"/>
              </w:rPr>
            </w:pPr>
            <w:r>
              <w:rPr>
                <w:color w:val="000000"/>
                <w:sz w:val="20"/>
                <w:szCs w:val="20"/>
              </w:rPr>
              <w:t>8</w:t>
            </w:r>
            <w:r w:rsidR="00A206BC">
              <w:rPr>
                <w:color w:val="000000"/>
                <w:sz w:val="20"/>
                <w:szCs w:val="20"/>
              </w:rPr>
              <w:t>9</w:t>
            </w:r>
          </w:p>
        </w:tc>
        <w:tc>
          <w:tcPr>
            <w:tcW w:w="3176" w:type="dxa"/>
            <w:gridSpan w:val="2"/>
            <w:vAlign w:val="center"/>
          </w:tcPr>
          <w:p w14:paraId="2624CDA9" w14:textId="77777777" w:rsidR="00A206BC" w:rsidRPr="008731B7" w:rsidRDefault="00A206BC" w:rsidP="00A206BC">
            <w:pPr>
              <w:rPr>
                <w:color w:val="000000"/>
                <w:sz w:val="20"/>
                <w:szCs w:val="20"/>
              </w:rPr>
            </w:pPr>
            <w:r w:rsidRPr="008731B7">
              <w:rPr>
                <w:color w:val="000000"/>
                <w:sz w:val="20"/>
                <w:szCs w:val="20"/>
              </w:rPr>
              <w:t>HCl de Çözünmeyen Kül Tayini</w:t>
            </w:r>
          </w:p>
        </w:tc>
        <w:tc>
          <w:tcPr>
            <w:tcW w:w="1275" w:type="dxa"/>
            <w:vAlign w:val="center"/>
          </w:tcPr>
          <w:p w14:paraId="6CF29C1E" w14:textId="77777777" w:rsidR="00A206BC" w:rsidRPr="008731B7" w:rsidRDefault="00A206BC" w:rsidP="00A206BC">
            <w:pPr>
              <w:jc w:val="center"/>
              <w:rPr>
                <w:sz w:val="20"/>
                <w:szCs w:val="20"/>
              </w:rPr>
            </w:pPr>
            <w:r w:rsidRPr="008731B7">
              <w:rPr>
                <w:sz w:val="20"/>
                <w:szCs w:val="20"/>
              </w:rPr>
              <w:t>AY-FL-018</w:t>
            </w:r>
          </w:p>
        </w:tc>
        <w:tc>
          <w:tcPr>
            <w:tcW w:w="2694" w:type="dxa"/>
            <w:vAlign w:val="center"/>
          </w:tcPr>
          <w:p w14:paraId="325C0EEE" w14:textId="77777777" w:rsidR="00A206BC" w:rsidRPr="008731B7" w:rsidRDefault="00A206BC" w:rsidP="00A206BC">
            <w:pPr>
              <w:rPr>
                <w:color w:val="000000"/>
                <w:sz w:val="20"/>
                <w:szCs w:val="20"/>
              </w:rPr>
            </w:pPr>
            <w:r w:rsidRPr="008731B7">
              <w:rPr>
                <w:color w:val="000000"/>
                <w:sz w:val="20"/>
                <w:szCs w:val="20"/>
              </w:rPr>
              <w:t>Yem</w:t>
            </w:r>
          </w:p>
        </w:tc>
        <w:tc>
          <w:tcPr>
            <w:tcW w:w="5269" w:type="dxa"/>
            <w:gridSpan w:val="2"/>
            <w:vAlign w:val="center"/>
          </w:tcPr>
          <w:p w14:paraId="10B586D2" w14:textId="77777777" w:rsidR="00A206BC" w:rsidRPr="008731B7" w:rsidRDefault="00A206BC" w:rsidP="00A206BC">
            <w:pPr>
              <w:jc w:val="center"/>
              <w:rPr>
                <w:color w:val="000000"/>
                <w:sz w:val="20"/>
                <w:szCs w:val="20"/>
              </w:rPr>
            </w:pPr>
            <w:r w:rsidRPr="008731B7">
              <w:rPr>
                <w:color w:val="000000"/>
                <w:sz w:val="20"/>
                <w:szCs w:val="20"/>
              </w:rPr>
              <w:t>TS ISO 5985</w:t>
            </w:r>
          </w:p>
        </w:tc>
        <w:tc>
          <w:tcPr>
            <w:tcW w:w="1644" w:type="dxa"/>
            <w:vAlign w:val="center"/>
          </w:tcPr>
          <w:p w14:paraId="1F01EF46" w14:textId="77777777" w:rsidR="00A206BC" w:rsidRPr="008731B7" w:rsidRDefault="00A206BC" w:rsidP="00A206BC">
            <w:pPr>
              <w:jc w:val="center"/>
              <w:rPr>
                <w:sz w:val="20"/>
                <w:szCs w:val="20"/>
              </w:rPr>
            </w:pPr>
            <w:r w:rsidRPr="008731B7">
              <w:rPr>
                <w:sz w:val="20"/>
                <w:szCs w:val="20"/>
              </w:rPr>
              <w:t>Gravimetrik</w:t>
            </w:r>
          </w:p>
        </w:tc>
        <w:tc>
          <w:tcPr>
            <w:tcW w:w="1344" w:type="dxa"/>
            <w:gridSpan w:val="2"/>
            <w:vAlign w:val="center"/>
          </w:tcPr>
          <w:p w14:paraId="284500C3" w14:textId="77777777" w:rsidR="00A206BC" w:rsidRPr="008731B7" w:rsidRDefault="00A206BC" w:rsidP="00A206BC">
            <w:pPr>
              <w:jc w:val="center"/>
              <w:rPr>
                <w:sz w:val="20"/>
                <w:szCs w:val="20"/>
              </w:rPr>
            </w:pPr>
            <w:r w:rsidRPr="008731B7">
              <w:rPr>
                <w:sz w:val="20"/>
                <w:szCs w:val="20"/>
              </w:rPr>
              <w:t>Kantitatif</w:t>
            </w:r>
          </w:p>
        </w:tc>
      </w:tr>
      <w:tr w:rsidR="00A206BC" w:rsidRPr="002D6CDE" w14:paraId="2C203125" w14:textId="77777777" w:rsidTr="00946EEA">
        <w:trPr>
          <w:trHeight w:val="70"/>
          <w:jc w:val="center"/>
        </w:trPr>
        <w:tc>
          <w:tcPr>
            <w:tcW w:w="873" w:type="dxa"/>
            <w:vAlign w:val="center"/>
          </w:tcPr>
          <w:p w14:paraId="4271869F" w14:textId="3CEB671C"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0</w:t>
            </w:r>
          </w:p>
        </w:tc>
        <w:tc>
          <w:tcPr>
            <w:tcW w:w="3176" w:type="dxa"/>
            <w:gridSpan w:val="2"/>
            <w:vAlign w:val="center"/>
          </w:tcPr>
          <w:p w14:paraId="184666B1" w14:textId="77777777" w:rsidR="00A206BC" w:rsidRPr="008731B7" w:rsidRDefault="00A206BC" w:rsidP="00A206BC">
            <w:pPr>
              <w:rPr>
                <w:color w:val="000000"/>
                <w:sz w:val="20"/>
                <w:szCs w:val="20"/>
              </w:rPr>
            </w:pPr>
            <w:r w:rsidRPr="008731B7">
              <w:rPr>
                <w:color w:val="000000"/>
                <w:sz w:val="20"/>
                <w:szCs w:val="20"/>
              </w:rPr>
              <w:t>Nitrit Miktarı Tayini</w:t>
            </w:r>
          </w:p>
        </w:tc>
        <w:tc>
          <w:tcPr>
            <w:tcW w:w="1275" w:type="dxa"/>
            <w:vAlign w:val="center"/>
          </w:tcPr>
          <w:p w14:paraId="5FDE617A" w14:textId="77777777" w:rsidR="00A206BC" w:rsidRPr="008731B7" w:rsidRDefault="00A206BC" w:rsidP="00A206BC">
            <w:pPr>
              <w:jc w:val="center"/>
              <w:rPr>
                <w:sz w:val="20"/>
                <w:szCs w:val="20"/>
              </w:rPr>
            </w:pPr>
            <w:r w:rsidRPr="008731B7">
              <w:rPr>
                <w:sz w:val="20"/>
                <w:szCs w:val="20"/>
              </w:rPr>
              <w:t>AY-KL-071</w:t>
            </w:r>
          </w:p>
        </w:tc>
        <w:tc>
          <w:tcPr>
            <w:tcW w:w="2694" w:type="dxa"/>
            <w:vAlign w:val="center"/>
          </w:tcPr>
          <w:p w14:paraId="714E629A"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6729B39E" w14:textId="77777777" w:rsidR="00A206BC" w:rsidRPr="008731B7" w:rsidRDefault="00A206BC" w:rsidP="00A206BC">
            <w:pPr>
              <w:jc w:val="center"/>
              <w:rPr>
                <w:sz w:val="20"/>
                <w:szCs w:val="20"/>
              </w:rPr>
            </w:pPr>
            <w:r w:rsidRPr="008731B7">
              <w:rPr>
                <w:sz w:val="20"/>
                <w:szCs w:val="20"/>
              </w:rPr>
              <w:t>SM 4500-NO2- B</w:t>
            </w:r>
          </w:p>
        </w:tc>
        <w:tc>
          <w:tcPr>
            <w:tcW w:w="1644" w:type="dxa"/>
            <w:vAlign w:val="center"/>
          </w:tcPr>
          <w:p w14:paraId="45DC9009"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398E88BB" w14:textId="77777777" w:rsidR="00A206BC" w:rsidRPr="008731B7" w:rsidRDefault="00A206BC" w:rsidP="00A206BC">
            <w:pPr>
              <w:jc w:val="center"/>
              <w:rPr>
                <w:sz w:val="20"/>
                <w:szCs w:val="20"/>
              </w:rPr>
            </w:pPr>
            <w:r w:rsidRPr="008731B7">
              <w:rPr>
                <w:sz w:val="20"/>
                <w:szCs w:val="20"/>
              </w:rPr>
              <w:t>Kantitatif</w:t>
            </w:r>
          </w:p>
        </w:tc>
      </w:tr>
      <w:tr w:rsidR="00A206BC" w:rsidRPr="002D6CDE" w14:paraId="1E723135" w14:textId="77777777" w:rsidTr="00946EEA">
        <w:trPr>
          <w:trHeight w:val="133"/>
          <w:jc w:val="center"/>
        </w:trPr>
        <w:tc>
          <w:tcPr>
            <w:tcW w:w="873" w:type="dxa"/>
            <w:vAlign w:val="center"/>
          </w:tcPr>
          <w:p w14:paraId="6A0A2FA8" w14:textId="377B39EA"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1</w:t>
            </w:r>
          </w:p>
        </w:tc>
        <w:tc>
          <w:tcPr>
            <w:tcW w:w="3176" w:type="dxa"/>
            <w:gridSpan w:val="2"/>
            <w:vAlign w:val="center"/>
          </w:tcPr>
          <w:p w14:paraId="23D32A5B" w14:textId="77777777" w:rsidR="00A206BC" w:rsidRPr="008731B7" w:rsidRDefault="00A206BC" w:rsidP="00A206BC">
            <w:pPr>
              <w:rPr>
                <w:color w:val="000000"/>
                <w:sz w:val="20"/>
                <w:szCs w:val="20"/>
              </w:rPr>
            </w:pPr>
            <w:r w:rsidRPr="008731B7">
              <w:rPr>
                <w:color w:val="000000"/>
                <w:sz w:val="20"/>
                <w:szCs w:val="20"/>
              </w:rPr>
              <w:t>Amonyum Miktarı Tayini</w:t>
            </w:r>
          </w:p>
        </w:tc>
        <w:tc>
          <w:tcPr>
            <w:tcW w:w="1275" w:type="dxa"/>
            <w:vAlign w:val="center"/>
          </w:tcPr>
          <w:p w14:paraId="770CB53B" w14:textId="77777777" w:rsidR="00A206BC" w:rsidRPr="008731B7" w:rsidRDefault="00A206BC" w:rsidP="00A206BC">
            <w:pPr>
              <w:jc w:val="center"/>
              <w:rPr>
                <w:sz w:val="20"/>
                <w:szCs w:val="20"/>
              </w:rPr>
            </w:pPr>
            <w:r w:rsidRPr="008731B7">
              <w:rPr>
                <w:sz w:val="20"/>
                <w:szCs w:val="20"/>
              </w:rPr>
              <w:t>AY-KL-072</w:t>
            </w:r>
          </w:p>
        </w:tc>
        <w:tc>
          <w:tcPr>
            <w:tcW w:w="2694" w:type="dxa"/>
            <w:vAlign w:val="center"/>
          </w:tcPr>
          <w:p w14:paraId="3D917FE9"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11E4E1A4" w14:textId="77777777" w:rsidR="00A206BC" w:rsidRPr="008731B7" w:rsidRDefault="00A206BC" w:rsidP="00A206BC">
            <w:pPr>
              <w:jc w:val="center"/>
              <w:rPr>
                <w:color w:val="000000"/>
                <w:sz w:val="20"/>
                <w:szCs w:val="20"/>
              </w:rPr>
            </w:pPr>
            <w:r w:rsidRPr="008731B7">
              <w:rPr>
                <w:color w:val="000000"/>
                <w:sz w:val="20"/>
                <w:szCs w:val="20"/>
              </w:rPr>
              <w:t>TS 7159</w:t>
            </w:r>
          </w:p>
        </w:tc>
        <w:tc>
          <w:tcPr>
            <w:tcW w:w="1644" w:type="dxa"/>
            <w:vAlign w:val="center"/>
          </w:tcPr>
          <w:p w14:paraId="14B11BCF"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698495C2" w14:textId="77777777" w:rsidR="00A206BC" w:rsidRPr="008731B7" w:rsidRDefault="00A206BC" w:rsidP="00A206BC">
            <w:pPr>
              <w:jc w:val="center"/>
              <w:rPr>
                <w:sz w:val="20"/>
                <w:szCs w:val="20"/>
              </w:rPr>
            </w:pPr>
            <w:r w:rsidRPr="008731B7">
              <w:rPr>
                <w:sz w:val="20"/>
                <w:szCs w:val="20"/>
              </w:rPr>
              <w:t>Kantitatif</w:t>
            </w:r>
          </w:p>
        </w:tc>
      </w:tr>
      <w:tr w:rsidR="00A206BC" w:rsidRPr="002D6CDE" w14:paraId="256757AF" w14:textId="77777777" w:rsidTr="00946EEA">
        <w:trPr>
          <w:trHeight w:val="277"/>
          <w:jc w:val="center"/>
        </w:trPr>
        <w:tc>
          <w:tcPr>
            <w:tcW w:w="873" w:type="dxa"/>
            <w:vAlign w:val="center"/>
          </w:tcPr>
          <w:p w14:paraId="7A603C09" w14:textId="379D6F87"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2</w:t>
            </w:r>
          </w:p>
        </w:tc>
        <w:tc>
          <w:tcPr>
            <w:tcW w:w="3176" w:type="dxa"/>
            <w:gridSpan w:val="2"/>
            <w:vAlign w:val="center"/>
          </w:tcPr>
          <w:p w14:paraId="58EC1DE7" w14:textId="77777777" w:rsidR="00A206BC" w:rsidRPr="008731B7" w:rsidRDefault="00A206BC" w:rsidP="00A206BC">
            <w:pPr>
              <w:rPr>
                <w:sz w:val="20"/>
                <w:szCs w:val="20"/>
              </w:rPr>
            </w:pPr>
            <w:r w:rsidRPr="008731B7">
              <w:rPr>
                <w:sz w:val="20"/>
                <w:szCs w:val="20"/>
              </w:rPr>
              <w:t>Bulanıklık</w:t>
            </w:r>
          </w:p>
        </w:tc>
        <w:tc>
          <w:tcPr>
            <w:tcW w:w="1275" w:type="dxa"/>
            <w:vAlign w:val="center"/>
          </w:tcPr>
          <w:p w14:paraId="754411D6" w14:textId="77777777" w:rsidR="00A206BC" w:rsidRPr="008731B7" w:rsidRDefault="00A206BC" w:rsidP="00A206BC">
            <w:pPr>
              <w:jc w:val="center"/>
              <w:rPr>
                <w:sz w:val="20"/>
                <w:szCs w:val="20"/>
              </w:rPr>
            </w:pPr>
            <w:r w:rsidRPr="008731B7">
              <w:rPr>
                <w:sz w:val="20"/>
                <w:szCs w:val="20"/>
              </w:rPr>
              <w:t>AY-FL-022</w:t>
            </w:r>
          </w:p>
        </w:tc>
        <w:tc>
          <w:tcPr>
            <w:tcW w:w="2694" w:type="dxa"/>
            <w:vAlign w:val="center"/>
          </w:tcPr>
          <w:p w14:paraId="4F6D46A9"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2E3CAE6B" w14:textId="77777777" w:rsidR="00A206BC" w:rsidRPr="008731B7" w:rsidRDefault="00A206BC" w:rsidP="00A206BC">
            <w:pPr>
              <w:jc w:val="center"/>
              <w:rPr>
                <w:color w:val="000000"/>
                <w:sz w:val="20"/>
                <w:szCs w:val="20"/>
              </w:rPr>
            </w:pPr>
            <w:r w:rsidRPr="008731B7">
              <w:rPr>
                <w:sz w:val="20"/>
                <w:szCs w:val="20"/>
              </w:rPr>
              <w:t>TS EN ISO 7027-1</w:t>
            </w:r>
          </w:p>
        </w:tc>
        <w:tc>
          <w:tcPr>
            <w:tcW w:w="1644" w:type="dxa"/>
            <w:vAlign w:val="center"/>
          </w:tcPr>
          <w:p w14:paraId="68FBFD5C" w14:textId="77777777" w:rsidR="00A206BC" w:rsidRPr="008731B7" w:rsidRDefault="00A206BC" w:rsidP="00A206BC">
            <w:pPr>
              <w:jc w:val="center"/>
              <w:rPr>
                <w:sz w:val="20"/>
                <w:szCs w:val="20"/>
              </w:rPr>
            </w:pPr>
            <w:r w:rsidRPr="008731B7">
              <w:rPr>
                <w:sz w:val="20"/>
                <w:szCs w:val="20"/>
              </w:rPr>
              <w:t>Türbidimetrik</w:t>
            </w:r>
          </w:p>
        </w:tc>
        <w:tc>
          <w:tcPr>
            <w:tcW w:w="1344" w:type="dxa"/>
            <w:gridSpan w:val="2"/>
            <w:vAlign w:val="center"/>
          </w:tcPr>
          <w:p w14:paraId="26339EFF" w14:textId="77777777" w:rsidR="00A206BC" w:rsidRPr="008731B7" w:rsidRDefault="00A206BC" w:rsidP="00A206BC">
            <w:pPr>
              <w:jc w:val="center"/>
              <w:rPr>
                <w:sz w:val="20"/>
                <w:szCs w:val="20"/>
              </w:rPr>
            </w:pPr>
            <w:r w:rsidRPr="008731B7">
              <w:rPr>
                <w:sz w:val="20"/>
                <w:szCs w:val="20"/>
              </w:rPr>
              <w:t>Kantitatif</w:t>
            </w:r>
          </w:p>
        </w:tc>
      </w:tr>
      <w:tr w:rsidR="00A206BC" w:rsidRPr="002D6CDE" w14:paraId="306FA44D" w14:textId="77777777" w:rsidTr="00946EEA">
        <w:trPr>
          <w:trHeight w:val="181"/>
          <w:jc w:val="center"/>
        </w:trPr>
        <w:tc>
          <w:tcPr>
            <w:tcW w:w="873" w:type="dxa"/>
            <w:vAlign w:val="center"/>
          </w:tcPr>
          <w:p w14:paraId="0888CB5B" w14:textId="4F5847AB"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3</w:t>
            </w:r>
          </w:p>
        </w:tc>
        <w:tc>
          <w:tcPr>
            <w:tcW w:w="3176" w:type="dxa"/>
            <w:gridSpan w:val="2"/>
            <w:vAlign w:val="center"/>
          </w:tcPr>
          <w:p w14:paraId="02EE13BD" w14:textId="42665602" w:rsidR="00A206BC" w:rsidRPr="00456EB8" w:rsidRDefault="00A206BC" w:rsidP="00A206BC">
            <w:pPr>
              <w:rPr>
                <w:sz w:val="20"/>
                <w:szCs w:val="20"/>
              </w:rPr>
            </w:pPr>
            <w:r w:rsidRPr="00456EB8">
              <w:rPr>
                <w:sz w:val="20"/>
                <w:szCs w:val="20"/>
              </w:rPr>
              <w:t>Organoleptik Muayene</w:t>
            </w:r>
          </w:p>
        </w:tc>
        <w:tc>
          <w:tcPr>
            <w:tcW w:w="1275" w:type="dxa"/>
            <w:vAlign w:val="center"/>
          </w:tcPr>
          <w:p w14:paraId="0277FD8D" w14:textId="77777777" w:rsidR="00A206BC" w:rsidRPr="008731B7" w:rsidRDefault="00A206BC" w:rsidP="00A206BC">
            <w:pPr>
              <w:jc w:val="center"/>
              <w:rPr>
                <w:sz w:val="20"/>
                <w:szCs w:val="20"/>
              </w:rPr>
            </w:pPr>
            <w:r w:rsidRPr="008731B7">
              <w:rPr>
                <w:sz w:val="20"/>
                <w:szCs w:val="20"/>
              </w:rPr>
              <w:t>AY-FL-025</w:t>
            </w:r>
          </w:p>
        </w:tc>
        <w:tc>
          <w:tcPr>
            <w:tcW w:w="2694" w:type="dxa"/>
            <w:vAlign w:val="center"/>
          </w:tcPr>
          <w:p w14:paraId="5046AD11"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426A4168" w14:textId="77777777" w:rsidR="00A206BC" w:rsidRPr="008731B7" w:rsidRDefault="00A206BC" w:rsidP="00A206BC">
            <w:pPr>
              <w:jc w:val="center"/>
              <w:rPr>
                <w:sz w:val="20"/>
                <w:szCs w:val="20"/>
              </w:rPr>
            </w:pPr>
            <w:r w:rsidRPr="008731B7">
              <w:rPr>
                <w:sz w:val="20"/>
                <w:szCs w:val="20"/>
              </w:rPr>
              <w:t>SM 2170 B</w:t>
            </w:r>
          </w:p>
        </w:tc>
        <w:tc>
          <w:tcPr>
            <w:tcW w:w="1644" w:type="dxa"/>
            <w:vAlign w:val="center"/>
          </w:tcPr>
          <w:p w14:paraId="015C1BFC" w14:textId="77777777" w:rsidR="00A206BC" w:rsidRPr="008731B7" w:rsidRDefault="00A206BC" w:rsidP="00A206BC">
            <w:pPr>
              <w:jc w:val="center"/>
              <w:rPr>
                <w:sz w:val="20"/>
                <w:szCs w:val="20"/>
              </w:rPr>
            </w:pPr>
            <w:r w:rsidRPr="008731B7">
              <w:rPr>
                <w:sz w:val="20"/>
                <w:szCs w:val="20"/>
              </w:rPr>
              <w:t xml:space="preserve">Duyusal </w:t>
            </w:r>
          </w:p>
        </w:tc>
        <w:tc>
          <w:tcPr>
            <w:tcW w:w="1344" w:type="dxa"/>
            <w:gridSpan w:val="2"/>
            <w:vAlign w:val="center"/>
          </w:tcPr>
          <w:p w14:paraId="45AA46EC" w14:textId="77777777" w:rsidR="00A206BC" w:rsidRPr="008731B7" w:rsidRDefault="00A206BC" w:rsidP="00A206BC">
            <w:pPr>
              <w:jc w:val="center"/>
              <w:rPr>
                <w:sz w:val="20"/>
                <w:szCs w:val="20"/>
              </w:rPr>
            </w:pPr>
            <w:r w:rsidRPr="008731B7">
              <w:rPr>
                <w:sz w:val="20"/>
                <w:szCs w:val="20"/>
              </w:rPr>
              <w:t>Organoleptik</w:t>
            </w:r>
          </w:p>
        </w:tc>
      </w:tr>
      <w:tr w:rsidR="00A206BC" w:rsidRPr="002D6CDE" w14:paraId="4A43A08F" w14:textId="77777777" w:rsidTr="00946EEA">
        <w:trPr>
          <w:trHeight w:val="126"/>
          <w:jc w:val="center"/>
        </w:trPr>
        <w:tc>
          <w:tcPr>
            <w:tcW w:w="873" w:type="dxa"/>
            <w:vAlign w:val="center"/>
          </w:tcPr>
          <w:p w14:paraId="536F3870" w14:textId="35391CC8"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4</w:t>
            </w:r>
          </w:p>
        </w:tc>
        <w:tc>
          <w:tcPr>
            <w:tcW w:w="3176" w:type="dxa"/>
            <w:gridSpan w:val="2"/>
            <w:vAlign w:val="center"/>
          </w:tcPr>
          <w:p w14:paraId="6CD508C3" w14:textId="77777777" w:rsidR="00A206BC" w:rsidRPr="008731B7" w:rsidRDefault="00A206BC" w:rsidP="00A206BC">
            <w:pPr>
              <w:rPr>
                <w:sz w:val="20"/>
                <w:szCs w:val="20"/>
              </w:rPr>
            </w:pPr>
            <w:r w:rsidRPr="008731B7">
              <w:rPr>
                <w:sz w:val="20"/>
                <w:szCs w:val="20"/>
              </w:rPr>
              <w:t>Renk</w:t>
            </w:r>
          </w:p>
        </w:tc>
        <w:tc>
          <w:tcPr>
            <w:tcW w:w="1275" w:type="dxa"/>
            <w:vAlign w:val="center"/>
          </w:tcPr>
          <w:p w14:paraId="43BE0625" w14:textId="77777777" w:rsidR="00A206BC" w:rsidRPr="008731B7" w:rsidRDefault="00A206BC" w:rsidP="00A206BC">
            <w:pPr>
              <w:jc w:val="center"/>
              <w:rPr>
                <w:sz w:val="20"/>
                <w:szCs w:val="20"/>
              </w:rPr>
            </w:pPr>
            <w:r w:rsidRPr="008731B7">
              <w:rPr>
                <w:sz w:val="20"/>
                <w:szCs w:val="20"/>
              </w:rPr>
              <w:t>AY-FL-080</w:t>
            </w:r>
          </w:p>
        </w:tc>
        <w:tc>
          <w:tcPr>
            <w:tcW w:w="2694" w:type="dxa"/>
            <w:vAlign w:val="center"/>
          </w:tcPr>
          <w:p w14:paraId="6BFE8318"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1DF81EC4" w14:textId="77777777" w:rsidR="00A206BC" w:rsidRPr="008731B7" w:rsidRDefault="00A206BC" w:rsidP="00A206BC">
            <w:pPr>
              <w:jc w:val="center"/>
              <w:rPr>
                <w:sz w:val="20"/>
                <w:szCs w:val="20"/>
              </w:rPr>
            </w:pPr>
            <w:r w:rsidRPr="008731B7">
              <w:rPr>
                <w:sz w:val="20"/>
                <w:szCs w:val="20"/>
              </w:rPr>
              <w:t>SM 2120 B</w:t>
            </w:r>
          </w:p>
        </w:tc>
        <w:tc>
          <w:tcPr>
            <w:tcW w:w="1644" w:type="dxa"/>
            <w:vAlign w:val="center"/>
          </w:tcPr>
          <w:p w14:paraId="52C1002C" w14:textId="77777777" w:rsidR="00A206BC" w:rsidRPr="008731B7" w:rsidRDefault="00A206BC" w:rsidP="00A206BC">
            <w:pPr>
              <w:jc w:val="center"/>
              <w:rPr>
                <w:sz w:val="20"/>
                <w:szCs w:val="20"/>
              </w:rPr>
            </w:pPr>
            <w:r w:rsidRPr="008731B7">
              <w:rPr>
                <w:sz w:val="20"/>
                <w:szCs w:val="20"/>
              </w:rPr>
              <w:t>Duyusal</w:t>
            </w:r>
          </w:p>
        </w:tc>
        <w:tc>
          <w:tcPr>
            <w:tcW w:w="1344" w:type="dxa"/>
            <w:gridSpan w:val="2"/>
            <w:vAlign w:val="center"/>
          </w:tcPr>
          <w:p w14:paraId="51306FF3" w14:textId="77777777" w:rsidR="00A206BC" w:rsidRPr="008731B7" w:rsidRDefault="00A206BC" w:rsidP="00A206BC">
            <w:pPr>
              <w:jc w:val="center"/>
              <w:rPr>
                <w:sz w:val="20"/>
                <w:szCs w:val="20"/>
              </w:rPr>
            </w:pPr>
            <w:r w:rsidRPr="008731B7">
              <w:rPr>
                <w:sz w:val="20"/>
                <w:szCs w:val="20"/>
              </w:rPr>
              <w:t>Kalitatif</w:t>
            </w:r>
          </w:p>
        </w:tc>
      </w:tr>
      <w:tr w:rsidR="00A206BC" w:rsidRPr="002D6CDE" w14:paraId="533538D1" w14:textId="77777777" w:rsidTr="00946EEA">
        <w:trPr>
          <w:trHeight w:val="126"/>
          <w:jc w:val="center"/>
        </w:trPr>
        <w:tc>
          <w:tcPr>
            <w:tcW w:w="873" w:type="dxa"/>
            <w:vAlign w:val="center"/>
          </w:tcPr>
          <w:p w14:paraId="1F735B47" w14:textId="3F5C745B" w:rsidR="00A206BC" w:rsidRPr="00C64D5E" w:rsidRDefault="00BD29C1" w:rsidP="00A206BC">
            <w:pPr>
              <w:jc w:val="center"/>
              <w:rPr>
                <w:color w:val="000000"/>
                <w:sz w:val="20"/>
                <w:szCs w:val="20"/>
              </w:rPr>
            </w:pPr>
            <w:r>
              <w:rPr>
                <w:color w:val="000000"/>
                <w:sz w:val="20"/>
                <w:szCs w:val="20"/>
              </w:rPr>
              <w:t>9</w:t>
            </w:r>
            <w:r w:rsidR="00A206BC">
              <w:rPr>
                <w:color w:val="000000"/>
                <w:sz w:val="20"/>
                <w:szCs w:val="20"/>
              </w:rPr>
              <w:t>5</w:t>
            </w:r>
          </w:p>
        </w:tc>
        <w:tc>
          <w:tcPr>
            <w:tcW w:w="3176" w:type="dxa"/>
            <w:gridSpan w:val="2"/>
            <w:vAlign w:val="center"/>
          </w:tcPr>
          <w:p w14:paraId="278177A7" w14:textId="77777777" w:rsidR="00A206BC" w:rsidRPr="008731B7" w:rsidRDefault="00A206BC" w:rsidP="00A206BC">
            <w:pPr>
              <w:rPr>
                <w:sz w:val="20"/>
                <w:szCs w:val="20"/>
              </w:rPr>
            </w:pPr>
            <w:r w:rsidRPr="008731B7">
              <w:rPr>
                <w:sz w:val="20"/>
                <w:szCs w:val="20"/>
              </w:rPr>
              <w:t>Sülfat Miktarı Tayini</w:t>
            </w:r>
          </w:p>
        </w:tc>
        <w:tc>
          <w:tcPr>
            <w:tcW w:w="1275" w:type="dxa"/>
            <w:vAlign w:val="center"/>
          </w:tcPr>
          <w:p w14:paraId="2CD818BC" w14:textId="77777777" w:rsidR="00A206BC" w:rsidRPr="008731B7" w:rsidRDefault="00A206BC" w:rsidP="00A206BC">
            <w:pPr>
              <w:jc w:val="center"/>
              <w:rPr>
                <w:sz w:val="20"/>
                <w:szCs w:val="20"/>
              </w:rPr>
            </w:pPr>
            <w:r w:rsidRPr="008731B7">
              <w:rPr>
                <w:sz w:val="20"/>
                <w:szCs w:val="20"/>
              </w:rPr>
              <w:t>AY-KL-075</w:t>
            </w:r>
          </w:p>
        </w:tc>
        <w:tc>
          <w:tcPr>
            <w:tcW w:w="2694" w:type="dxa"/>
            <w:vAlign w:val="center"/>
          </w:tcPr>
          <w:p w14:paraId="7939C0AE"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37A1D1FE" w14:textId="77777777" w:rsidR="00A206BC" w:rsidRPr="008731B7" w:rsidRDefault="00A206BC" w:rsidP="00A206BC">
            <w:pPr>
              <w:jc w:val="center"/>
              <w:rPr>
                <w:sz w:val="20"/>
                <w:szCs w:val="20"/>
              </w:rPr>
            </w:pPr>
            <w:r w:rsidRPr="008731B7">
              <w:rPr>
                <w:sz w:val="20"/>
                <w:szCs w:val="20"/>
              </w:rPr>
              <w:t>SM 4500-SO4-2 E</w:t>
            </w:r>
          </w:p>
        </w:tc>
        <w:tc>
          <w:tcPr>
            <w:tcW w:w="1644" w:type="dxa"/>
            <w:vAlign w:val="center"/>
          </w:tcPr>
          <w:p w14:paraId="5601BDA3" w14:textId="77777777" w:rsidR="00A206BC" w:rsidRPr="008731B7" w:rsidRDefault="00A206BC" w:rsidP="00A206BC">
            <w:pPr>
              <w:jc w:val="center"/>
              <w:rPr>
                <w:sz w:val="18"/>
                <w:szCs w:val="18"/>
              </w:rPr>
            </w:pPr>
            <w:r w:rsidRPr="008731B7">
              <w:rPr>
                <w:sz w:val="18"/>
                <w:szCs w:val="18"/>
              </w:rPr>
              <w:t>Spektrofotometrik</w:t>
            </w:r>
          </w:p>
        </w:tc>
        <w:tc>
          <w:tcPr>
            <w:tcW w:w="1344" w:type="dxa"/>
            <w:gridSpan w:val="2"/>
            <w:vAlign w:val="center"/>
          </w:tcPr>
          <w:p w14:paraId="1BD4F12E" w14:textId="77777777" w:rsidR="00A206BC" w:rsidRPr="008731B7" w:rsidRDefault="00A206BC" w:rsidP="00A206BC">
            <w:pPr>
              <w:jc w:val="center"/>
              <w:rPr>
                <w:sz w:val="20"/>
                <w:szCs w:val="20"/>
              </w:rPr>
            </w:pPr>
            <w:r w:rsidRPr="008731B7">
              <w:rPr>
                <w:sz w:val="20"/>
                <w:szCs w:val="20"/>
              </w:rPr>
              <w:t>Kantitatif</w:t>
            </w:r>
          </w:p>
        </w:tc>
      </w:tr>
      <w:tr w:rsidR="00A206BC" w:rsidRPr="002D6CDE" w14:paraId="306C3909" w14:textId="77777777" w:rsidTr="00946EEA">
        <w:trPr>
          <w:trHeight w:val="268"/>
          <w:jc w:val="center"/>
        </w:trPr>
        <w:tc>
          <w:tcPr>
            <w:tcW w:w="873" w:type="dxa"/>
            <w:vAlign w:val="center"/>
          </w:tcPr>
          <w:p w14:paraId="3BD1923A" w14:textId="6117FFC1" w:rsidR="00A206BC" w:rsidRPr="00C64D5E" w:rsidRDefault="00BD29C1" w:rsidP="00A206BC">
            <w:pPr>
              <w:jc w:val="center"/>
              <w:rPr>
                <w:color w:val="000000"/>
                <w:sz w:val="20"/>
                <w:szCs w:val="20"/>
              </w:rPr>
            </w:pPr>
            <w:r>
              <w:rPr>
                <w:color w:val="000000"/>
                <w:sz w:val="20"/>
                <w:szCs w:val="20"/>
              </w:rPr>
              <w:lastRenderedPageBreak/>
              <w:t>9</w:t>
            </w:r>
            <w:r w:rsidR="00A206BC">
              <w:rPr>
                <w:color w:val="000000"/>
                <w:sz w:val="20"/>
                <w:szCs w:val="20"/>
              </w:rPr>
              <w:t>6</w:t>
            </w:r>
          </w:p>
        </w:tc>
        <w:tc>
          <w:tcPr>
            <w:tcW w:w="3176" w:type="dxa"/>
            <w:gridSpan w:val="2"/>
            <w:vAlign w:val="center"/>
          </w:tcPr>
          <w:p w14:paraId="71E38EEA" w14:textId="77777777" w:rsidR="00A206BC" w:rsidRPr="008731B7" w:rsidRDefault="00A206BC" w:rsidP="00A206BC">
            <w:pPr>
              <w:rPr>
                <w:color w:val="000000"/>
                <w:sz w:val="20"/>
                <w:szCs w:val="20"/>
              </w:rPr>
            </w:pPr>
            <w:r w:rsidRPr="008731B7">
              <w:rPr>
                <w:color w:val="000000"/>
                <w:sz w:val="20"/>
                <w:szCs w:val="20"/>
              </w:rPr>
              <w:t>Permanganat İndeksi (Oksitlenebilirlik) Tayini</w:t>
            </w:r>
          </w:p>
        </w:tc>
        <w:tc>
          <w:tcPr>
            <w:tcW w:w="1275" w:type="dxa"/>
            <w:vAlign w:val="center"/>
          </w:tcPr>
          <w:p w14:paraId="41EE8AAA" w14:textId="77777777" w:rsidR="00A206BC" w:rsidRPr="008731B7" w:rsidRDefault="00A206BC" w:rsidP="00A206BC">
            <w:pPr>
              <w:jc w:val="center"/>
              <w:rPr>
                <w:sz w:val="20"/>
                <w:szCs w:val="20"/>
              </w:rPr>
            </w:pPr>
            <w:r w:rsidRPr="008731B7">
              <w:rPr>
                <w:sz w:val="20"/>
                <w:szCs w:val="20"/>
              </w:rPr>
              <w:t>AY-KL-076</w:t>
            </w:r>
          </w:p>
        </w:tc>
        <w:tc>
          <w:tcPr>
            <w:tcW w:w="2694" w:type="dxa"/>
            <w:vAlign w:val="center"/>
          </w:tcPr>
          <w:p w14:paraId="774A65B6" w14:textId="77777777" w:rsidR="00A206BC" w:rsidRPr="008731B7" w:rsidRDefault="00A206BC" w:rsidP="00A206BC">
            <w:pPr>
              <w:rPr>
                <w:sz w:val="20"/>
                <w:szCs w:val="20"/>
              </w:rPr>
            </w:pPr>
            <w:r w:rsidRPr="008731B7">
              <w:rPr>
                <w:sz w:val="20"/>
                <w:szCs w:val="20"/>
              </w:rPr>
              <w:t>Kullanım Suyu</w:t>
            </w:r>
          </w:p>
        </w:tc>
        <w:tc>
          <w:tcPr>
            <w:tcW w:w="5269" w:type="dxa"/>
            <w:gridSpan w:val="2"/>
            <w:vAlign w:val="center"/>
          </w:tcPr>
          <w:p w14:paraId="7C2CDBAB" w14:textId="77777777" w:rsidR="00A206BC" w:rsidRPr="008731B7" w:rsidRDefault="00A206BC" w:rsidP="00A206BC">
            <w:pPr>
              <w:jc w:val="center"/>
              <w:rPr>
                <w:color w:val="000000"/>
                <w:sz w:val="20"/>
                <w:szCs w:val="20"/>
              </w:rPr>
            </w:pPr>
            <w:r w:rsidRPr="008731B7">
              <w:rPr>
                <w:color w:val="000000"/>
                <w:sz w:val="20"/>
                <w:szCs w:val="20"/>
              </w:rPr>
              <w:t>TS 6288 EN ISO 8467</w:t>
            </w:r>
          </w:p>
        </w:tc>
        <w:tc>
          <w:tcPr>
            <w:tcW w:w="1644" w:type="dxa"/>
            <w:vAlign w:val="center"/>
          </w:tcPr>
          <w:p w14:paraId="5FF42655"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346F646B" w14:textId="77777777" w:rsidR="00A206BC" w:rsidRPr="008731B7" w:rsidRDefault="00A206BC" w:rsidP="00A206BC">
            <w:pPr>
              <w:jc w:val="center"/>
              <w:rPr>
                <w:sz w:val="20"/>
                <w:szCs w:val="20"/>
              </w:rPr>
            </w:pPr>
            <w:r w:rsidRPr="008731B7">
              <w:rPr>
                <w:sz w:val="20"/>
                <w:szCs w:val="20"/>
              </w:rPr>
              <w:t>Kantitatif</w:t>
            </w:r>
          </w:p>
        </w:tc>
      </w:tr>
      <w:tr w:rsidR="00A206BC" w:rsidRPr="002D6CDE" w14:paraId="396967FD" w14:textId="77777777" w:rsidTr="00946EEA">
        <w:trPr>
          <w:trHeight w:val="89"/>
          <w:jc w:val="center"/>
        </w:trPr>
        <w:tc>
          <w:tcPr>
            <w:tcW w:w="873" w:type="dxa"/>
            <w:vAlign w:val="center"/>
          </w:tcPr>
          <w:p w14:paraId="42D4D1C8" w14:textId="7109CBB9" w:rsidR="00A206BC" w:rsidRPr="00C64D5E" w:rsidRDefault="00D12415" w:rsidP="00A206BC">
            <w:pPr>
              <w:jc w:val="center"/>
              <w:rPr>
                <w:color w:val="000000"/>
                <w:sz w:val="20"/>
                <w:szCs w:val="20"/>
              </w:rPr>
            </w:pPr>
            <w:r>
              <w:rPr>
                <w:color w:val="000000"/>
                <w:sz w:val="20"/>
                <w:szCs w:val="20"/>
              </w:rPr>
              <w:t>9</w:t>
            </w:r>
            <w:r w:rsidR="00A206BC">
              <w:rPr>
                <w:color w:val="000000"/>
                <w:sz w:val="20"/>
                <w:szCs w:val="20"/>
              </w:rPr>
              <w:t>7</w:t>
            </w:r>
          </w:p>
        </w:tc>
        <w:tc>
          <w:tcPr>
            <w:tcW w:w="3176" w:type="dxa"/>
            <w:gridSpan w:val="2"/>
            <w:vAlign w:val="center"/>
          </w:tcPr>
          <w:p w14:paraId="7980B261" w14:textId="77777777" w:rsidR="00A206BC" w:rsidRPr="008731B7" w:rsidRDefault="00A206BC" w:rsidP="00A206BC">
            <w:pPr>
              <w:rPr>
                <w:color w:val="000000"/>
                <w:sz w:val="20"/>
                <w:szCs w:val="20"/>
              </w:rPr>
            </w:pPr>
            <w:r w:rsidRPr="008731B7">
              <w:rPr>
                <w:color w:val="000000"/>
                <w:sz w:val="20"/>
                <w:szCs w:val="20"/>
              </w:rPr>
              <w:t xml:space="preserve">Külde Alkalilik Tayini </w:t>
            </w:r>
          </w:p>
        </w:tc>
        <w:tc>
          <w:tcPr>
            <w:tcW w:w="1275" w:type="dxa"/>
            <w:vAlign w:val="center"/>
          </w:tcPr>
          <w:p w14:paraId="59483370" w14:textId="77777777" w:rsidR="00A206BC" w:rsidRPr="008731B7" w:rsidRDefault="00A206BC" w:rsidP="00A206BC">
            <w:pPr>
              <w:jc w:val="center"/>
              <w:rPr>
                <w:sz w:val="20"/>
                <w:szCs w:val="20"/>
              </w:rPr>
            </w:pPr>
            <w:r w:rsidRPr="008731B7">
              <w:rPr>
                <w:sz w:val="20"/>
                <w:szCs w:val="20"/>
              </w:rPr>
              <w:t>AY-KL-063</w:t>
            </w:r>
          </w:p>
        </w:tc>
        <w:tc>
          <w:tcPr>
            <w:tcW w:w="2694" w:type="dxa"/>
            <w:vAlign w:val="center"/>
          </w:tcPr>
          <w:p w14:paraId="41EA47CC" w14:textId="77777777" w:rsidR="00A206BC" w:rsidRPr="008731B7" w:rsidRDefault="00A206BC" w:rsidP="00A206BC">
            <w:pPr>
              <w:rPr>
                <w:sz w:val="20"/>
                <w:szCs w:val="20"/>
              </w:rPr>
            </w:pPr>
            <w:r w:rsidRPr="008731B7">
              <w:rPr>
                <w:sz w:val="20"/>
                <w:szCs w:val="20"/>
              </w:rPr>
              <w:t>Çay</w:t>
            </w:r>
          </w:p>
        </w:tc>
        <w:tc>
          <w:tcPr>
            <w:tcW w:w="5269" w:type="dxa"/>
            <w:gridSpan w:val="2"/>
            <w:vAlign w:val="center"/>
          </w:tcPr>
          <w:p w14:paraId="53D13D77" w14:textId="77777777" w:rsidR="00A206BC" w:rsidRPr="008731B7" w:rsidRDefault="00A206BC" w:rsidP="00A206BC">
            <w:pPr>
              <w:jc w:val="center"/>
              <w:rPr>
                <w:color w:val="000000"/>
                <w:sz w:val="20"/>
                <w:szCs w:val="20"/>
              </w:rPr>
            </w:pPr>
            <w:r w:rsidRPr="008731B7">
              <w:rPr>
                <w:color w:val="000000"/>
                <w:sz w:val="20"/>
                <w:szCs w:val="20"/>
              </w:rPr>
              <w:t>TS 1567</w:t>
            </w:r>
          </w:p>
        </w:tc>
        <w:tc>
          <w:tcPr>
            <w:tcW w:w="1644" w:type="dxa"/>
            <w:vAlign w:val="center"/>
          </w:tcPr>
          <w:p w14:paraId="1D2FEEB3"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52E51527" w14:textId="77777777" w:rsidR="00A206BC" w:rsidRPr="008731B7" w:rsidRDefault="00A206BC" w:rsidP="00A206BC">
            <w:pPr>
              <w:jc w:val="center"/>
              <w:rPr>
                <w:sz w:val="20"/>
                <w:szCs w:val="20"/>
              </w:rPr>
            </w:pPr>
            <w:r w:rsidRPr="008731B7">
              <w:rPr>
                <w:sz w:val="20"/>
                <w:szCs w:val="20"/>
              </w:rPr>
              <w:t>Kantitatif</w:t>
            </w:r>
          </w:p>
        </w:tc>
      </w:tr>
      <w:tr w:rsidR="00A206BC" w:rsidRPr="002D6CDE" w14:paraId="26A1DFF2" w14:textId="77777777" w:rsidTr="00946EEA">
        <w:trPr>
          <w:trHeight w:val="404"/>
          <w:jc w:val="center"/>
        </w:trPr>
        <w:tc>
          <w:tcPr>
            <w:tcW w:w="873" w:type="dxa"/>
            <w:vAlign w:val="center"/>
          </w:tcPr>
          <w:p w14:paraId="1BC72131" w14:textId="70EDD3EE" w:rsidR="00A206BC" w:rsidRPr="00C64D5E" w:rsidRDefault="00D12415" w:rsidP="00A206BC">
            <w:pPr>
              <w:jc w:val="center"/>
              <w:rPr>
                <w:color w:val="000000"/>
                <w:sz w:val="20"/>
                <w:szCs w:val="20"/>
              </w:rPr>
            </w:pPr>
            <w:r>
              <w:rPr>
                <w:color w:val="000000"/>
                <w:sz w:val="20"/>
                <w:szCs w:val="20"/>
              </w:rPr>
              <w:t>9</w:t>
            </w:r>
            <w:r w:rsidR="00A206BC">
              <w:rPr>
                <w:color w:val="000000"/>
                <w:sz w:val="20"/>
                <w:szCs w:val="20"/>
              </w:rPr>
              <w:t>8</w:t>
            </w:r>
          </w:p>
        </w:tc>
        <w:tc>
          <w:tcPr>
            <w:tcW w:w="3176" w:type="dxa"/>
            <w:gridSpan w:val="2"/>
            <w:vAlign w:val="center"/>
          </w:tcPr>
          <w:p w14:paraId="415104D4" w14:textId="77777777" w:rsidR="00A206BC" w:rsidRPr="008731B7" w:rsidRDefault="00A206BC" w:rsidP="00A206BC">
            <w:pPr>
              <w:rPr>
                <w:color w:val="000000"/>
                <w:sz w:val="20"/>
                <w:szCs w:val="20"/>
              </w:rPr>
            </w:pPr>
            <w:r w:rsidRPr="008731B7">
              <w:rPr>
                <w:color w:val="000000"/>
                <w:sz w:val="20"/>
                <w:szCs w:val="20"/>
              </w:rPr>
              <w:t>Suda Çözünen ve Çözünmeyen Kül Miktarı</w:t>
            </w:r>
          </w:p>
        </w:tc>
        <w:tc>
          <w:tcPr>
            <w:tcW w:w="1275" w:type="dxa"/>
            <w:vAlign w:val="center"/>
          </w:tcPr>
          <w:p w14:paraId="5C33236A" w14:textId="77777777" w:rsidR="00A206BC" w:rsidRPr="008731B7" w:rsidRDefault="00A206BC" w:rsidP="00A206BC">
            <w:pPr>
              <w:jc w:val="center"/>
              <w:rPr>
                <w:sz w:val="20"/>
                <w:szCs w:val="20"/>
              </w:rPr>
            </w:pPr>
            <w:r w:rsidRPr="008731B7">
              <w:rPr>
                <w:sz w:val="20"/>
                <w:szCs w:val="20"/>
              </w:rPr>
              <w:t>AY-KL-077</w:t>
            </w:r>
          </w:p>
        </w:tc>
        <w:tc>
          <w:tcPr>
            <w:tcW w:w="2694" w:type="dxa"/>
            <w:vAlign w:val="center"/>
          </w:tcPr>
          <w:p w14:paraId="30E270A7" w14:textId="77777777" w:rsidR="00A206BC" w:rsidRPr="008731B7" w:rsidRDefault="00A206BC" w:rsidP="00A206BC">
            <w:pPr>
              <w:rPr>
                <w:sz w:val="20"/>
                <w:szCs w:val="20"/>
              </w:rPr>
            </w:pPr>
            <w:r w:rsidRPr="008731B7">
              <w:rPr>
                <w:sz w:val="20"/>
                <w:szCs w:val="20"/>
              </w:rPr>
              <w:t>Çay ve kahve (çiğ ve öğütülmüş)</w:t>
            </w:r>
          </w:p>
        </w:tc>
        <w:tc>
          <w:tcPr>
            <w:tcW w:w="5269" w:type="dxa"/>
            <w:gridSpan w:val="2"/>
            <w:vAlign w:val="center"/>
          </w:tcPr>
          <w:p w14:paraId="7A0873A8" w14:textId="77777777" w:rsidR="00A206BC" w:rsidRPr="008731B7" w:rsidRDefault="00A206BC" w:rsidP="00A206BC">
            <w:pPr>
              <w:jc w:val="center"/>
              <w:rPr>
                <w:color w:val="000000"/>
                <w:sz w:val="20"/>
                <w:szCs w:val="20"/>
              </w:rPr>
            </w:pPr>
            <w:r w:rsidRPr="008731B7">
              <w:rPr>
                <w:color w:val="000000"/>
                <w:sz w:val="20"/>
                <w:szCs w:val="20"/>
              </w:rPr>
              <w:t>TS 1565-TS 3117</w:t>
            </w:r>
          </w:p>
        </w:tc>
        <w:tc>
          <w:tcPr>
            <w:tcW w:w="1644" w:type="dxa"/>
            <w:vAlign w:val="center"/>
          </w:tcPr>
          <w:p w14:paraId="3149EEB1" w14:textId="77777777" w:rsidR="00A206BC" w:rsidRPr="008731B7" w:rsidRDefault="00A206BC" w:rsidP="00A206BC">
            <w:pPr>
              <w:jc w:val="center"/>
              <w:rPr>
                <w:sz w:val="20"/>
                <w:szCs w:val="20"/>
              </w:rPr>
            </w:pPr>
            <w:r w:rsidRPr="008731B7">
              <w:rPr>
                <w:sz w:val="20"/>
                <w:szCs w:val="20"/>
              </w:rPr>
              <w:t>Gravimetrik</w:t>
            </w:r>
          </w:p>
        </w:tc>
        <w:tc>
          <w:tcPr>
            <w:tcW w:w="1344" w:type="dxa"/>
            <w:gridSpan w:val="2"/>
            <w:vAlign w:val="center"/>
          </w:tcPr>
          <w:p w14:paraId="7C56BD1C" w14:textId="77777777" w:rsidR="00A206BC" w:rsidRPr="008731B7" w:rsidRDefault="00A206BC" w:rsidP="00A206BC">
            <w:pPr>
              <w:jc w:val="center"/>
              <w:rPr>
                <w:sz w:val="20"/>
                <w:szCs w:val="20"/>
              </w:rPr>
            </w:pPr>
            <w:r w:rsidRPr="008731B7">
              <w:rPr>
                <w:sz w:val="20"/>
                <w:szCs w:val="20"/>
              </w:rPr>
              <w:t>Kantitatif</w:t>
            </w:r>
          </w:p>
        </w:tc>
      </w:tr>
      <w:tr w:rsidR="00A206BC" w:rsidRPr="002D6CDE" w14:paraId="041254D7" w14:textId="77777777" w:rsidTr="00946EEA">
        <w:trPr>
          <w:trHeight w:val="85"/>
          <w:jc w:val="center"/>
        </w:trPr>
        <w:tc>
          <w:tcPr>
            <w:tcW w:w="873" w:type="dxa"/>
            <w:vAlign w:val="center"/>
          </w:tcPr>
          <w:p w14:paraId="2B191BA9" w14:textId="05986C15" w:rsidR="00A206BC" w:rsidRPr="00C64D5E" w:rsidRDefault="00D12415" w:rsidP="00A206BC">
            <w:pPr>
              <w:jc w:val="center"/>
              <w:rPr>
                <w:color w:val="000000"/>
                <w:sz w:val="20"/>
                <w:szCs w:val="20"/>
              </w:rPr>
            </w:pPr>
            <w:r>
              <w:rPr>
                <w:color w:val="000000"/>
                <w:sz w:val="20"/>
                <w:szCs w:val="20"/>
              </w:rPr>
              <w:t>9</w:t>
            </w:r>
            <w:r w:rsidR="00A206BC">
              <w:rPr>
                <w:color w:val="000000"/>
                <w:sz w:val="20"/>
                <w:szCs w:val="20"/>
              </w:rPr>
              <w:t>9</w:t>
            </w:r>
          </w:p>
        </w:tc>
        <w:tc>
          <w:tcPr>
            <w:tcW w:w="3176" w:type="dxa"/>
            <w:gridSpan w:val="2"/>
            <w:vAlign w:val="center"/>
          </w:tcPr>
          <w:p w14:paraId="7D46E693" w14:textId="77777777" w:rsidR="00A206BC" w:rsidRPr="008731B7" w:rsidRDefault="00A206BC" w:rsidP="00A206BC">
            <w:pPr>
              <w:rPr>
                <w:color w:val="000000"/>
                <w:sz w:val="20"/>
                <w:szCs w:val="20"/>
              </w:rPr>
            </w:pPr>
            <w:r w:rsidRPr="008731B7">
              <w:rPr>
                <w:color w:val="000000"/>
                <w:sz w:val="20"/>
                <w:szCs w:val="20"/>
              </w:rPr>
              <w:t>Nişasta Aranması</w:t>
            </w:r>
          </w:p>
        </w:tc>
        <w:tc>
          <w:tcPr>
            <w:tcW w:w="1275" w:type="dxa"/>
            <w:vAlign w:val="center"/>
          </w:tcPr>
          <w:p w14:paraId="2408A0D9" w14:textId="77777777" w:rsidR="00A206BC" w:rsidRPr="008731B7" w:rsidRDefault="00A206BC" w:rsidP="00A206BC">
            <w:pPr>
              <w:jc w:val="center"/>
              <w:rPr>
                <w:sz w:val="20"/>
                <w:szCs w:val="20"/>
              </w:rPr>
            </w:pPr>
            <w:r w:rsidRPr="008731B7">
              <w:rPr>
                <w:sz w:val="20"/>
                <w:szCs w:val="20"/>
              </w:rPr>
              <w:t>AY-KL-078</w:t>
            </w:r>
          </w:p>
        </w:tc>
        <w:tc>
          <w:tcPr>
            <w:tcW w:w="2694" w:type="dxa"/>
            <w:vAlign w:val="center"/>
          </w:tcPr>
          <w:p w14:paraId="7A0F59A7" w14:textId="77777777" w:rsidR="00A206BC" w:rsidRPr="008731B7" w:rsidRDefault="00A206BC" w:rsidP="00A206BC">
            <w:pPr>
              <w:rPr>
                <w:sz w:val="20"/>
                <w:szCs w:val="20"/>
              </w:rPr>
            </w:pPr>
            <w:r w:rsidRPr="008731B7">
              <w:rPr>
                <w:sz w:val="20"/>
                <w:szCs w:val="20"/>
              </w:rPr>
              <w:t>Tüm Gıdalar</w:t>
            </w:r>
          </w:p>
        </w:tc>
        <w:tc>
          <w:tcPr>
            <w:tcW w:w="5269" w:type="dxa"/>
            <w:gridSpan w:val="2"/>
            <w:vAlign w:val="center"/>
          </w:tcPr>
          <w:p w14:paraId="39EF5E0B" w14:textId="77777777" w:rsidR="00A206BC" w:rsidRPr="008731B7" w:rsidRDefault="00A206BC" w:rsidP="00A206BC">
            <w:pPr>
              <w:jc w:val="center"/>
              <w:rPr>
                <w:color w:val="000000"/>
                <w:sz w:val="20"/>
                <w:szCs w:val="20"/>
              </w:rPr>
            </w:pPr>
            <w:r w:rsidRPr="008731B7">
              <w:rPr>
                <w:color w:val="000000"/>
                <w:sz w:val="20"/>
                <w:szCs w:val="20"/>
              </w:rPr>
              <w:t>GMMAY sayfa: 418</w:t>
            </w:r>
          </w:p>
        </w:tc>
        <w:tc>
          <w:tcPr>
            <w:tcW w:w="1644" w:type="dxa"/>
            <w:vAlign w:val="center"/>
          </w:tcPr>
          <w:p w14:paraId="2EF7A7EF" w14:textId="77777777" w:rsidR="00A206BC" w:rsidRPr="008731B7" w:rsidRDefault="00A206BC" w:rsidP="00A206BC">
            <w:pPr>
              <w:jc w:val="center"/>
              <w:rPr>
                <w:sz w:val="20"/>
                <w:szCs w:val="20"/>
              </w:rPr>
            </w:pPr>
            <w:r w:rsidRPr="008731B7">
              <w:rPr>
                <w:sz w:val="20"/>
                <w:szCs w:val="20"/>
              </w:rPr>
              <w:t>Titrimetrik</w:t>
            </w:r>
          </w:p>
        </w:tc>
        <w:tc>
          <w:tcPr>
            <w:tcW w:w="1344" w:type="dxa"/>
            <w:gridSpan w:val="2"/>
            <w:vAlign w:val="center"/>
          </w:tcPr>
          <w:p w14:paraId="6DF250CA" w14:textId="77777777" w:rsidR="00A206BC" w:rsidRPr="008731B7" w:rsidRDefault="00A206BC" w:rsidP="00A206BC">
            <w:pPr>
              <w:jc w:val="center"/>
              <w:rPr>
                <w:sz w:val="20"/>
                <w:szCs w:val="20"/>
              </w:rPr>
            </w:pPr>
            <w:r w:rsidRPr="008731B7">
              <w:rPr>
                <w:sz w:val="20"/>
                <w:szCs w:val="20"/>
              </w:rPr>
              <w:t>Kalitatif</w:t>
            </w:r>
          </w:p>
        </w:tc>
      </w:tr>
      <w:tr w:rsidR="00A206BC" w:rsidRPr="002D6CDE" w14:paraId="049683AB" w14:textId="77777777" w:rsidTr="00946EEA">
        <w:trPr>
          <w:trHeight w:val="404"/>
          <w:jc w:val="center"/>
        </w:trPr>
        <w:tc>
          <w:tcPr>
            <w:tcW w:w="873" w:type="dxa"/>
            <w:vAlign w:val="center"/>
          </w:tcPr>
          <w:p w14:paraId="4E4D6E88" w14:textId="48DC30B7" w:rsidR="00A206BC" w:rsidRPr="00C64D5E" w:rsidRDefault="00A206BC" w:rsidP="00A206BC">
            <w:pPr>
              <w:jc w:val="center"/>
              <w:rPr>
                <w:sz w:val="20"/>
                <w:szCs w:val="20"/>
              </w:rPr>
            </w:pPr>
            <w:r>
              <w:rPr>
                <w:sz w:val="20"/>
                <w:szCs w:val="20"/>
              </w:rPr>
              <w:t>1</w:t>
            </w:r>
            <w:r w:rsidR="00D12415">
              <w:rPr>
                <w:sz w:val="20"/>
                <w:szCs w:val="20"/>
              </w:rPr>
              <w:t>0</w:t>
            </w:r>
            <w:r>
              <w:rPr>
                <w:sz w:val="20"/>
                <w:szCs w:val="20"/>
              </w:rPr>
              <w:t>0</w:t>
            </w:r>
          </w:p>
        </w:tc>
        <w:tc>
          <w:tcPr>
            <w:tcW w:w="3176" w:type="dxa"/>
            <w:gridSpan w:val="2"/>
            <w:vAlign w:val="center"/>
          </w:tcPr>
          <w:p w14:paraId="0B963A9D" w14:textId="77777777" w:rsidR="00A206BC" w:rsidRPr="008731B7" w:rsidRDefault="00A206BC" w:rsidP="00A206BC">
            <w:pPr>
              <w:rPr>
                <w:sz w:val="20"/>
                <w:szCs w:val="20"/>
              </w:rPr>
            </w:pPr>
            <w:r w:rsidRPr="008731B7">
              <w:rPr>
                <w:sz w:val="20"/>
                <w:szCs w:val="20"/>
              </w:rPr>
              <w:t xml:space="preserve">GDO Tarama Analizi (p35S, tNOS, pFMV) </w:t>
            </w:r>
            <w:r w:rsidRPr="008731B7">
              <w:rPr>
                <w:b/>
                <w:sz w:val="20"/>
                <w:szCs w:val="20"/>
                <w:vertAlign w:val="superscript"/>
              </w:rPr>
              <w:t>(1)</w:t>
            </w:r>
          </w:p>
        </w:tc>
        <w:tc>
          <w:tcPr>
            <w:tcW w:w="1275" w:type="dxa"/>
            <w:vAlign w:val="center"/>
          </w:tcPr>
          <w:p w14:paraId="1D535F65" w14:textId="77777777" w:rsidR="00A206BC" w:rsidRPr="008731B7" w:rsidRDefault="00A206BC" w:rsidP="00A206BC">
            <w:pPr>
              <w:jc w:val="center"/>
              <w:rPr>
                <w:sz w:val="18"/>
                <w:szCs w:val="18"/>
              </w:rPr>
            </w:pPr>
            <w:r w:rsidRPr="008731B7">
              <w:rPr>
                <w:sz w:val="18"/>
                <w:szCs w:val="18"/>
              </w:rPr>
              <w:t>AY-GDO-001</w:t>
            </w:r>
          </w:p>
        </w:tc>
        <w:tc>
          <w:tcPr>
            <w:tcW w:w="2694" w:type="dxa"/>
            <w:vAlign w:val="center"/>
          </w:tcPr>
          <w:p w14:paraId="6FAC0541" w14:textId="2F91AF66" w:rsidR="00A206BC" w:rsidRPr="008731B7" w:rsidRDefault="00A206BC" w:rsidP="00A206BC">
            <w:pPr>
              <w:rPr>
                <w:sz w:val="20"/>
                <w:szCs w:val="20"/>
              </w:rPr>
            </w:pPr>
            <w:r w:rsidRPr="008731B7">
              <w:rPr>
                <w:sz w:val="20"/>
                <w:szCs w:val="20"/>
              </w:rPr>
              <w:t>Gıda ve Yem</w:t>
            </w:r>
          </w:p>
        </w:tc>
        <w:tc>
          <w:tcPr>
            <w:tcW w:w="5269" w:type="dxa"/>
            <w:gridSpan w:val="2"/>
            <w:vAlign w:val="center"/>
          </w:tcPr>
          <w:p w14:paraId="35527BA3" w14:textId="77777777" w:rsidR="00A206BC" w:rsidRPr="008731B7" w:rsidRDefault="00A206BC" w:rsidP="00A206BC">
            <w:pPr>
              <w:jc w:val="center"/>
              <w:rPr>
                <w:sz w:val="20"/>
                <w:szCs w:val="20"/>
              </w:rPr>
            </w:pPr>
            <w:r w:rsidRPr="008731B7">
              <w:rPr>
                <w:sz w:val="20"/>
                <w:szCs w:val="20"/>
              </w:rPr>
              <w:t>Kit Metodu (Bosphore GMO Screening Kitv3 Metodu), ISO 21569, ISO 24276</w:t>
            </w:r>
          </w:p>
        </w:tc>
        <w:tc>
          <w:tcPr>
            <w:tcW w:w="1644" w:type="dxa"/>
            <w:vAlign w:val="center"/>
          </w:tcPr>
          <w:p w14:paraId="385DDAC8"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039EF7D6" w14:textId="77777777" w:rsidR="00A206BC" w:rsidRPr="008731B7" w:rsidRDefault="00A206BC" w:rsidP="00A206BC">
            <w:pPr>
              <w:jc w:val="center"/>
              <w:rPr>
                <w:sz w:val="20"/>
                <w:szCs w:val="20"/>
              </w:rPr>
            </w:pPr>
            <w:r w:rsidRPr="008731B7">
              <w:rPr>
                <w:sz w:val="20"/>
                <w:szCs w:val="20"/>
              </w:rPr>
              <w:t>Kalitatif</w:t>
            </w:r>
          </w:p>
        </w:tc>
      </w:tr>
      <w:tr w:rsidR="00A206BC" w:rsidRPr="002D6CDE" w14:paraId="0AC31788" w14:textId="77777777" w:rsidTr="00946EEA">
        <w:trPr>
          <w:trHeight w:val="404"/>
          <w:jc w:val="center"/>
        </w:trPr>
        <w:tc>
          <w:tcPr>
            <w:tcW w:w="873" w:type="dxa"/>
            <w:vAlign w:val="center"/>
          </w:tcPr>
          <w:p w14:paraId="1D45F012" w14:textId="0836908B" w:rsidR="00A206BC" w:rsidRPr="00C64D5E" w:rsidRDefault="00A206BC" w:rsidP="00A206BC">
            <w:pPr>
              <w:jc w:val="center"/>
              <w:rPr>
                <w:sz w:val="20"/>
                <w:szCs w:val="20"/>
              </w:rPr>
            </w:pPr>
            <w:r>
              <w:rPr>
                <w:sz w:val="20"/>
                <w:szCs w:val="20"/>
              </w:rPr>
              <w:t>1</w:t>
            </w:r>
            <w:r w:rsidR="00D12415">
              <w:rPr>
                <w:sz w:val="20"/>
                <w:szCs w:val="20"/>
              </w:rPr>
              <w:t>0</w:t>
            </w:r>
            <w:r>
              <w:rPr>
                <w:sz w:val="20"/>
                <w:szCs w:val="20"/>
              </w:rPr>
              <w:t>1</w:t>
            </w:r>
          </w:p>
        </w:tc>
        <w:tc>
          <w:tcPr>
            <w:tcW w:w="3176" w:type="dxa"/>
            <w:gridSpan w:val="2"/>
            <w:vAlign w:val="center"/>
          </w:tcPr>
          <w:p w14:paraId="1F1797D1" w14:textId="77777777" w:rsidR="00A206BC" w:rsidRPr="008731B7" w:rsidRDefault="00A206BC" w:rsidP="00A206BC">
            <w:pPr>
              <w:rPr>
                <w:sz w:val="20"/>
                <w:szCs w:val="20"/>
              </w:rPr>
            </w:pPr>
            <w:r w:rsidRPr="008731B7">
              <w:rPr>
                <w:sz w:val="20"/>
                <w:szCs w:val="20"/>
              </w:rPr>
              <w:t xml:space="preserve">Bitki Spesifik “Soya” Geni </w:t>
            </w:r>
            <w:proofErr w:type="gramStart"/>
            <w:r w:rsidRPr="008731B7">
              <w:rPr>
                <w:sz w:val="20"/>
                <w:szCs w:val="20"/>
              </w:rPr>
              <w:t>Taraması</w:t>
            </w:r>
            <w:r w:rsidRPr="008731B7">
              <w:rPr>
                <w:b/>
                <w:sz w:val="20"/>
                <w:szCs w:val="20"/>
                <w:vertAlign w:val="superscript"/>
              </w:rPr>
              <w:t>(</w:t>
            </w:r>
            <w:proofErr w:type="gramEnd"/>
            <w:r w:rsidRPr="008731B7">
              <w:rPr>
                <w:b/>
                <w:sz w:val="20"/>
                <w:szCs w:val="20"/>
                <w:vertAlign w:val="superscript"/>
              </w:rPr>
              <w:t>1)</w:t>
            </w:r>
          </w:p>
        </w:tc>
        <w:tc>
          <w:tcPr>
            <w:tcW w:w="1275" w:type="dxa"/>
            <w:vAlign w:val="center"/>
          </w:tcPr>
          <w:p w14:paraId="6727E605" w14:textId="77777777" w:rsidR="00A206BC" w:rsidRPr="008731B7" w:rsidRDefault="00A206BC" w:rsidP="00A206BC">
            <w:pPr>
              <w:jc w:val="center"/>
              <w:rPr>
                <w:sz w:val="18"/>
                <w:szCs w:val="18"/>
              </w:rPr>
            </w:pPr>
            <w:r w:rsidRPr="008731B7">
              <w:rPr>
                <w:sz w:val="18"/>
                <w:szCs w:val="18"/>
              </w:rPr>
              <w:t>AY-GDO-002</w:t>
            </w:r>
          </w:p>
        </w:tc>
        <w:tc>
          <w:tcPr>
            <w:tcW w:w="2694" w:type="dxa"/>
            <w:vAlign w:val="center"/>
          </w:tcPr>
          <w:p w14:paraId="00B03765"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0349CE8C" w14:textId="77777777" w:rsidR="00A206BC" w:rsidRPr="008731B7" w:rsidRDefault="00A206BC" w:rsidP="00A206BC">
            <w:pPr>
              <w:jc w:val="center"/>
              <w:rPr>
                <w:sz w:val="20"/>
                <w:szCs w:val="20"/>
              </w:rPr>
            </w:pPr>
            <w:r w:rsidRPr="008731B7">
              <w:rPr>
                <w:sz w:val="20"/>
                <w:szCs w:val="20"/>
              </w:rPr>
              <w:t>Kit Metodu (Bosphore Soy Species Detection Kitv1), TS EN ISO 21569, ISO 24276</w:t>
            </w:r>
          </w:p>
        </w:tc>
        <w:tc>
          <w:tcPr>
            <w:tcW w:w="1644" w:type="dxa"/>
            <w:vAlign w:val="center"/>
          </w:tcPr>
          <w:p w14:paraId="418594D2"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3CAB17F6" w14:textId="77777777" w:rsidR="00A206BC" w:rsidRPr="008731B7" w:rsidRDefault="00A206BC" w:rsidP="00A206BC">
            <w:pPr>
              <w:jc w:val="center"/>
              <w:rPr>
                <w:sz w:val="20"/>
                <w:szCs w:val="20"/>
              </w:rPr>
            </w:pPr>
            <w:r w:rsidRPr="008731B7">
              <w:rPr>
                <w:sz w:val="20"/>
                <w:szCs w:val="20"/>
              </w:rPr>
              <w:t>Kalitatif</w:t>
            </w:r>
          </w:p>
        </w:tc>
      </w:tr>
      <w:tr w:rsidR="00A206BC" w:rsidRPr="002D6CDE" w14:paraId="43E57A4C" w14:textId="77777777" w:rsidTr="00946EEA">
        <w:trPr>
          <w:trHeight w:val="404"/>
          <w:jc w:val="center"/>
        </w:trPr>
        <w:tc>
          <w:tcPr>
            <w:tcW w:w="873" w:type="dxa"/>
            <w:vAlign w:val="center"/>
          </w:tcPr>
          <w:p w14:paraId="796A63BE" w14:textId="19217932" w:rsidR="00A206BC" w:rsidRPr="00C64D5E" w:rsidRDefault="00A206BC" w:rsidP="00A206BC">
            <w:pPr>
              <w:jc w:val="center"/>
              <w:rPr>
                <w:sz w:val="20"/>
                <w:szCs w:val="20"/>
              </w:rPr>
            </w:pPr>
            <w:r>
              <w:rPr>
                <w:sz w:val="20"/>
                <w:szCs w:val="20"/>
              </w:rPr>
              <w:t>1</w:t>
            </w:r>
            <w:r w:rsidR="00D12415">
              <w:rPr>
                <w:sz w:val="20"/>
                <w:szCs w:val="20"/>
              </w:rPr>
              <w:t>0</w:t>
            </w:r>
            <w:r>
              <w:rPr>
                <w:sz w:val="20"/>
                <w:szCs w:val="20"/>
              </w:rPr>
              <w:t>2</w:t>
            </w:r>
          </w:p>
        </w:tc>
        <w:tc>
          <w:tcPr>
            <w:tcW w:w="3176" w:type="dxa"/>
            <w:gridSpan w:val="2"/>
            <w:vAlign w:val="center"/>
          </w:tcPr>
          <w:p w14:paraId="018157BA" w14:textId="77777777" w:rsidR="00A206BC" w:rsidRPr="008731B7" w:rsidRDefault="00A206BC" w:rsidP="00A206BC">
            <w:pPr>
              <w:rPr>
                <w:sz w:val="20"/>
                <w:szCs w:val="20"/>
              </w:rPr>
            </w:pPr>
            <w:r w:rsidRPr="008731B7">
              <w:rPr>
                <w:sz w:val="20"/>
                <w:szCs w:val="20"/>
              </w:rPr>
              <w:t xml:space="preserve">MON 87701 “Soya” Tip Belirleme Analizi </w:t>
            </w:r>
            <w:r w:rsidRPr="008731B7">
              <w:rPr>
                <w:b/>
                <w:sz w:val="20"/>
                <w:szCs w:val="20"/>
                <w:vertAlign w:val="superscript"/>
              </w:rPr>
              <w:t>(1)</w:t>
            </w:r>
          </w:p>
        </w:tc>
        <w:tc>
          <w:tcPr>
            <w:tcW w:w="1275" w:type="dxa"/>
            <w:vAlign w:val="center"/>
          </w:tcPr>
          <w:p w14:paraId="5A0F3D08" w14:textId="77777777" w:rsidR="00A206BC" w:rsidRPr="008731B7" w:rsidRDefault="00A206BC" w:rsidP="00A206BC">
            <w:pPr>
              <w:jc w:val="center"/>
              <w:rPr>
                <w:sz w:val="18"/>
                <w:szCs w:val="18"/>
              </w:rPr>
            </w:pPr>
            <w:r w:rsidRPr="008731B7">
              <w:rPr>
                <w:sz w:val="18"/>
                <w:szCs w:val="18"/>
              </w:rPr>
              <w:t>AY-GDO-003</w:t>
            </w:r>
          </w:p>
        </w:tc>
        <w:tc>
          <w:tcPr>
            <w:tcW w:w="2694" w:type="dxa"/>
            <w:vAlign w:val="center"/>
          </w:tcPr>
          <w:p w14:paraId="15A53A2C"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7EB555E4" w14:textId="77777777" w:rsidR="00A206BC" w:rsidRPr="008731B7" w:rsidRDefault="00A206BC" w:rsidP="00A206BC">
            <w:pPr>
              <w:jc w:val="center"/>
              <w:rPr>
                <w:sz w:val="20"/>
                <w:szCs w:val="20"/>
              </w:rPr>
            </w:pPr>
            <w:r w:rsidRPr="008731B7">
              <w:rPr>
                <w:sz w:val="20"/>
                <w:szCs w:val="20"/>
              </w:rPr>
              <w:t>EURL Metot (QT-EVE-GM-010), TS EN ISO 21569, ISO 24276</w:t>
            </w:r>
          </w:p>
        </w:tc>
        <w:tc>
          <w:tcPr>
            <w:tcW w:w="1644" w:type="dxa"/>
            <w:vAlign w:val="center"/>
          </w:tcPr>
          <w:p w14:paraId="0DACF69B"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3F7D45A4" w14:textId="77777777" w:rsidR="00A206BC" w:rsidRPr="008731B7" w:rsidRDefault="00A206BC" w:rsidP="00A206BC">
            <w:pPr>
              <w:jc w:val="center"/>
              <w:rPr>
                <w:sz w:val="20"/>
                <w:szCs w:val="20"/>
              </w:rPr>
            </w:pPr>
            <w:r w:rsidRPr="008731B7">
              <w:rPr>
                <w:sz w:val="20"/>
                <w:szCs w:val="20"/>
              </w:rPr>
              <w:t>Kalitatif</w:t>
            </w:r>
          </w:p>
        </w:tc>
      </w:tr>
      <w:tr w:rsidR="00A206BC" w:rsidRPr="002D6CDE" w14:paraId="73B9A721" w14:textId="77777777" w:rsidTr="00946EEA">
        <w:trPr>
          <w:trHeight w:val="279"/>
          <w:jc w:val="center"/>
        </w:trPr>
        <w:tc>
          <w:tcPr>
            <w:tcW w:w="873" w:type="dxa"/>
            <w:vAlign w:val="center"/>
          </w:tcPr>
          <w:p w14:paraId="559187A8" w14:textId="2B15FF77" w:rsidR="00A206BC" w:rsidRPr="00C64D5E" w:rsidRDefault="00A206BC" w:rsidP="00A206BC">
            <w:pPr>
              <w:jc w:val="center"/>
              <w:rPr>
                <w:sz w:val="20"/>
                <w:szCs w:val="20"/>
              </w:rPr>
            </w:pPr>
            <w:r>
              <w:rPr>
                <w:sz w:val="20"/>
                <w:szCs w:val="20"/>
              </w:rPr>
              <w:t>1</w:t>
            </w:r>
            <w:r w:rsidR="00D12415">
              <w:rPr>
                <w:sz w:val="20"/>
                <w:szCs w:val="20"/>
              </w:rPr>
              <w:t>0</w:t>
            </w:r>
            <w:r>
              <w:rPr>
                <w:sz w:val="20"/>
                <w:szCs w:val="20"/>
              </w:rPr>
              <w:t>3</w:t>
            </w:r>
          </w:p>
        </w:tc>
        <w:tc>
          <w:tcPr>
            <w:tcW w:w="3176" w:type="dxa"/>
            <w:gridSpan w:val="2"/>
            <w:vAlign w:val="center"/>
          </w:tcPr>
          <w:p w14:paraId="4B0E0DE6" w14:textId="77777777" w:rsidR="00A206BC" w:rsidRPr="008731B7" w:rsidRDefault="00A206BC" w:rsidP="00A206BC">
            <w:pPr>
              <w:rPr>
                <w:sz w:val="20"/>
                <w:szCs w:val="20"/>
              </w:rPr>
            </w:pPr>
            <w:r w:rsidRPr="008731B7">
              <w:rPr>
                <w:sz w:val="20"/>
                <w:szCs w:val="20"/>
              </w:rPr>
              <w:t xml:space="preserve">MON 87769 “Soya” Tip Belirleme Analizi </w:t>
            </w:r>
            <w:r w:rsidRPr="008731B7">
              <w:rPr>
                <w:b/>
                <w:sz w:val="20"/>
                <w:szCs w:val="20"/>
                <w:vertAlign w:val="superscript"/>
              </w:rPr>
              <w:t>(1)</w:t>
            </w:r>
          </w:p>
        </w:tc>
        <w:tc>
          <w:tcPr>
            <w:tcW w:w="1275" w:type="dxa"/>
            <w:vAlign w:val="center"/>
          </w:tcPr>
          <w:p w14:paraId="75381089" w14:textId="77777777" w:rsidR="00A206BC" w:rsidRPr="008731B7" w:rsidRDefault="00A206BC" w:rsidP="00A206BC">
            <w:pPr>
              <w:jc w:val="center"/>
              <w:rPr>
                <w:sz w:val="18"/>
                <w:szCs w:val="18"/>
              </w:rPr>
            </w:pPr>
            <w:r w:rsidRPr="008731B7">
              <w:rPr>
                <w:sz w:val="18"/>
                <w:szCs w:val="18"/>
              </w:rPr>
              <w:t>AY-GDO-004</w:t>
            </w:r>
          </w:p>
        </w:tc>
        <w:tc>
          <w:tcPr>
            <w:tcW w:w="2694" w:type="dxa"/>
            <w:vAlign w:val="center"/>
          </w:tcPr>
          <w:p w14:paraId="02DF4BC3"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4B6A3235" w14:textId="77777777" w:rsidR="00A206BC" w:rsidRPr="008731B7" w:rsidRDefault="00A206BC" w:rsidP="00A206BC">
            <w:pPr>
              <w:jc w:val="center"/>
              <w:rPr>
                <w:sz w:val="20"/>
                <w:szCs w:val="20"/>
              </w:rPr>
            </w:pPr>
            <w:r w:rsidRPr="008731B7">
              <w:rPr>
                <w:sz w:val="20"/>
                <w:szCs w:val="20"/>
              </w:rPr>
              <w:t>EURL Metot (QT-EVE-GM-002), TS EN ISO 21569, ISO 24276</w:t>
            </w:r>
          </w:p>
        </w:tc>
        <w:tc>
          <w:tcPr>
            <w:tcW w:w="1644" w:type="dxa"/>
            <w:vAlign w:val="center"/>
          </w:tcPr>
          <w:p w14:paraId="44150834"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75E8816A" w14:textId="77777777" w:rsidR="00A206BC" w:rsidRPr="008731B7" w:rsidRDefault="00A206BC" w:rsidP="00A206BC">
            <w:pPr>
              <w:jc w:val="center"/>
              <w:rPr>
                <w:sz w:val="20"/>
                <w:szCs w:val="20"/>
              </w:rPr>
            </w:pPr>
            <w:r w:rsidRPr="008731B7">
              <w:rPr>
                <w:sz w:val="20"/>
                <w:szCs w:val="20"/>
              </w:rPr>
              <w:t>Kalitatif</w:t>
            </w:r>
          </w:p>
        </w:tc>
      </w:tr>
      <w:tr w:rsidR="00A206BC" w:rsidRPr="002D6CDE" w14:paraId="324E357B" w14:textId="77777777" w:rsidTr="00946EEA">
        <w:trPr>
          <w:trHeight w:val="404"/>
          <w:jc w:val="center"/>
        </w:trPr>
        <w:tc>
          <w:tcPr>
            <w:tcW w:w="873" w:type="dxa"/>
            <w:vAlign w:val="center"/>
          </w:tcPr>
          <w:p w14:paraId="344DA549" w14:textId="53250BD3" w:rsidR="00A206BC" w:rsidRPr="00C64D5E" w:rsidRDefault="00A206BC" w:rsidP="00A206BC">
            <w:pPr>
              <w:jc w:val="center"/>
              <w:rPr>
                <w:sz w:val="20"/>
                <w:szCs w:val="20"/>
              </w:rPr>
            </w:pPr>
            <w:r>
              <w:rPr>
                <w:sz w:val="20"/>
                <w:szCs w:val="20"/>
              </w:rPr>
              <w:t>1</w:t>
            </w:r>
            <w:r w:rsidR="00D12415">
              <w:rPr>
                <w:sz w:val="20"/>
                <w:szCs w:val="20"/>
              </w:rPr>
              <w:t>0</w:t>
            </w:r>
            <w:r>
              <w:rPr>
                <w:sz w:val="20"/>
                <w:szCs w:val="20"/>
              </w:rPr>
              <w:t>4</w:t>
            </w:r>
          </w:p>
        </w:tc>
        <w:tc>
          <w:tcPr>
            <w:tcW w:w="3176" w:type="dxa"/>
            <w:gridSpan w:val="2"/>
            <w:vAlign w:val="center"/>
          </w:tcPr>
          <w:p w14:paraId="21CAA495" w14:textId="77777777" w:rsidR="00A206BC" w:rsidRPr="008731B7" w:rsidRDefault="00A206BC" w:rsidP="00A206BC">
            <w:pPr>
              <w:rPr>
                <w:sz w:val="20"/>
                <w:szCs w:val="20"/>
              </w:rPr>
            </w:pPr>
            <w:r w:rsidRPr="008731B7">
              <w:rPr>
                <w:sz w:val="20"/>
                <w:szCs w:val="20"/>
              </w:rPr>
              <w:t xml:space="preserve">MON 87708 “Soya” Tip Belirleme Analizi </w:t>
            </w:r>
            <w:r w:rsidRPr="008731B7">
              <w:rPr>
                <w:b/>
                <w:sz w:val="20"/>
                <w:szCs w:val="20"/>
                <w:vertAlign w:val="superscript"/>
              </w:rPr>
              <w:t>(1)</w:t>
            </w:r>
          </w:p>
        </w:tc>
        <w:tc>
          <w:tcPr>
            <w:tcW w:w="1275" w:type="dxa"/>
            <w:vAlign w:val="center"/>
          </w:tcPr>
          <w:p w14:paraId="7618B168" w14:textId="77777777" w:rsidR="00A206BC" w:rsidRPr="008731B7" w:rsidRDefault="00A206BC" w:rsidP="00A206BC">
            <w:pPr>
              <w:jc w:val="center"/>
              <w:rPr>
                <w:sz w:val="18"/>
                <w:szCs w:val="18"/>
              </w:rPr>
            </w:pPr>
            <w:r w:rsidRPr="008731B7">
              <w:rPr>
                <w:sz w:val="18"/>
                <w:szCs w:val="18"/>
              </w:rPr>
              <w:t>AY-GDO-005</w:t>
            </w:r>
          </w:p>
        </w:tc>
        <w:tc>
          <w:tcPr>
            <w:tcW w:w="2694" w:type="dxa"/>
            <w:vAlign w:val="center"/>
          </w:tcPr>
          <w:p w14:paraId="2C5AD559"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33B786D5" w14:textId="77777777" w:rsidR="00A206BC" w:rsidRPr="008731B7" w:rsidRDefault="00A206BC" w:rsidP="00A206BC">
            <w:pPr>
              <w:jc w:val="center"/>
              <w:rPr>
                <w:sz w:val="20"/>
                <w:szCs w:val="20"/>
              </w:rPr>
            </w:pPr>
            <w:r w:rsidRPr="008731B7">
              <w:rPr>
                <w:sz w:val="20"/>
                <w:szCs w:val="20"/>
              </w:rPr>
              <w:t>EURL Metot (QT-EVE-GM-012), TS EN ISO 21569, ISO 24276</w:t>
            </w:r>
          </w:p>
        </w:tc>
        <w:tc>
          <w:tcPr>
            <w:tcW w:w="1644" w:type="dxa"/>
            <w:vAlign w:val="center"/>
          </w:tcPr>
          <w:p w14:paraId="22BC6881"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3101EF83" w14:textId="77777777" w:rsidR="00A206BC" w:rsidRPr="008731B7" w:rsidRDefault="00A206BC" w:rsidP="00A206BC">
            <w:pPr>
              <w:jc w:val="center"/>
              <w:rPr>
                <w:sz w:val="20"/>
                <w:szCs w:val="20"/>
              </w:rPr>
            </w:pPr>
            <w:r w:rsidRPr="008731B7">
              <w:rPr>
                <w:sz w:val="20"/>
                <w:szCs w:val="20"/>
              </w:rPr>
              <w:t>Kalitatif</w:t>
            </w:r>
          </w:p>
        </w:tc>
      </w:tr>
      <w:tr w:rsidR="00A206BC" w:rsidRPr="002D6CDE" w14:paraId="1AA1464C" w14:textId="77777777" w:rsidTr="00946EEA">
        <w:trPr>
          <w:trHeight w:val="404"/>
          <w:jc w:val="center"/>
        </w:trPr>
        <w:tc>
          <w:tcPr>
            <w:tcW w:w="873" w:type="dxa"/>
            <w:vAlign w:val="center"/>
          </w:tcPr>
          <w:p w14:paraId="7D666EB2" w14:textId="6DAD2784" w:rsidR="00A206BC" w:rsidRPr="00C64D5E" w:rsidRDefault="00A206BC" w:rsidP="00A206BC">
            <w:pPr>
              <w:jc w:val="center"/>
              <w:rPr>
                <w:sz w:val="20"/>
                <w:szCs w:val="20"/>
              </w:rPr>
            </w:pPr>
            <w:r>
              <w:rPr>
                <w:sz w:val="20"/>
                <w:szCs w:val="20"/>
              </w:rPr>
              <w:t>1</w:t>
            </w:r>
            <w:r w:rsidR="00D12415">
              <w:rPr>
                <w:sz w:val="20"/>
                <w:szCs w:val="20"/>
              </w:rPr>
              <w:t>0</w:t>
            </w:r>
            <w:r>
              <w:rPr>
                <w:sz w:val="20"/>
                <w:szCs w:val="20"/>
              </w:rPr>
              <w:t>5</w:t>
            </w:r>
          </w:p>
        </w:tc>
        <w:tc>
          <w:tcPr>
            <w:tcW w:w="3176" w:type="dxa"/>
            <w:gridSpan w:val="2"/>
            <w:vAlign w:val="center"/>
          </w:tcPr>
          <w:p w14:paraId="5DB199A6" w14:textId="77777777" w:rsidR="00A206BC" w:rsidRPr="008731B7" w:rsidRDefault="00A206BC" w:rsidP="00A206BC">
            <w:pPr>
              <w:rPr>
                <w:sz w:val="20"/>
                <w:szCs w:val="20"/>
              </w:rPr>
            </w:pPr>
            <w:r w:rsidRPr="008731B7">
              <w:rPr>
                <w:sz w:val="20"/>
                <w:szCs w:val="20"/>
              </w:rPr>
              <w:t xml:space="preserve">CV 127 “Soya” Tip Belirleme </w:t>
            </w:r>
            <w:proofErr w:type="gramStart"/>
            <w:r w:rsidRPr="008731B7">
              <w:rPr>
                <w:sz w:val="20"/>
                <w:szCs w:val="20"/>
              </w:rPr>
              <w:t>Analizi</w:t>
            </w:r>
            <w:r w:rsidRPr="008731B7">
              <w:rPr>
                <w:b/>
                <w:sz w:val="20"/>
                <w:szCs w:val="20"/>
                <w:vertAlign w:val="superscript"/>
              </w:rPr>
              <w:t>(</w:t>
            </w:r>
            <w:proofErr w:type="gramEnd"/>
            <w:r w:rsidRPr="008731B7">
              <w:rPr>
                <w:b/>
                <w:sz w:val="20"/>
                <w:szCs w:val="20"/>
                <w:vertAlign w:val="superscript"/>
              </w:rPr>
              <w:t>1)</w:t>
            </w:r>
          </w:p>
        </w:tc>
        <w:tc>
          <w:tcPr>
            <w:tcW w:w="1275" w:type="dxa"/>
            <w:vAlign w:val="center"/>
          </w:tcPr>
          <w:p w14:paraId="0160603B" w14:textId="77777777" w:rsidR="00A206BC" w:rsidRPr="008731B7" w:rsidRDefault="00A206BC" w:rsidP="00A206BC">
            <w:pPr>
              <w:jc w:val="center"/>
              <w:rPr>
                <w:sz w:val="18"/>
                <w:szCs w:val="18"/>
              </w:rPr>
            </w:pPr>
            <w:r w:rsidRPr="008731B7">
              <w:rPr>
                <w:sz w:val="18"/>
                <w:szCs w:val="18"/>
              </w:rPr>
              <w:t>AY-GDO-006</w:t>
            </w:r>
          </w:p>
        </w:tc>
        <w:tc>
          <w:tcPr>
            <w:tcW w:w="2694" w:type="dxa"/>
            <w:vAlign w:val="center"/>
          </w:tcPr>
          <w:p w14:paraId="025A2906" w14:textId="1C6D84D0" w:rsidR="00A206BC" w:rsidRPr="008731B7" w:rsidRDefault="00A206BC" w:rsidP="00A206BC">
            <w:pPr>
              <w:rPr>
                <w:sz w:val="20"/>
                <w:szCs w:val="20"/>
              </w:rPr>
            </w:pPr>
            <w:r w:rsidRPr="008731B7">
              <w:rPr>
                <w:sz w:val="20"/>
                <w:szCs w:val="20"/>
              </w:rPr>
              <w:t>Gıda ve Yem</w:t>
            </w:r>
          </w:p>
        </w:tc>
        <w:tc>
          <w:tcPr>
            <w:tcW w:w="5269" w:type="dxa"/>
            <w:gridSpan w:val="2"/>
            <w:vAlign w:val="center"/>
          </w:tcPr>
          <w:p w14:paraId="57E46B40" w14:textId="77777777" w:rsidR="00A206BC" w:rsidRPr="008731B7" w:rsidRDefault="00A206BC" w:rsidP="00A206BC">
            <w:pPr>
              <w:jc w:val="center"/>
              <w:rPr>
                <w:sz w:val="20"/>
                <w:szCs w:val="20"/>
              </w:rPr>
            </w:pPr>
            <w:r w:rsidRPr="008731B7">
              <w:rPr>
                <w:sz w:val="20"/>
                <w:szCs w:val="20"/>
              </w:rPr>
              <w:t>EURL Metot (QT-EVE-GM-011), TS EN ISO 21569, ISO 24276</w:t>
            </w:r>
          </w:p>
        </w:tc>
        <w:tc>
          <w:tcPr>
            <w:tcW w:w="1644" w:type="dxa"/>
            <w:vAlign w:val="center"/>
          </w:tcPr>
          <w:p w14:paraId="70F351B2"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41920A48" w14:textId="77777777" w:rsidR="00A206BC" w:rsidRPr="008731B7" w:rsidRDefault="00A206BC" w:rsidP="00A206BC">
            <w:pPr>
              <w:jc w:val="center"/>
              <w:rPr>
                <w:sz w:val="20"/>
                <w:szCs w:val="20"/>
              </w:rPr>
            </w:pPr>
            <w:r w:rsidRPr="008731B7">
              <w:rPr>
                <w:sz w:val="20"/>
                <w:szCs w:val="20"/>
              </w:rPr>
              <w:t>Kalitatif</w:t>
            </w:r>
          </w:p>
        </w:tc>
      </w:tr>
      <w:tr w:rsidR="00A206BC" w:rsidRPr="002D6CDE" w14:paraId="47F39FB3" w14:textId="77777777" w:rsidTr="00946EEA">
        <w:trPr>
          <w:trHeight w:val="404"/>
          <w:jc w:val="center"/>
        </w:trPr>
        <w:tc>
          <w:tcPr>
            <w:tcW w:w="873" w:type="dxa"/>
            <w:vAlign w:val="center"/>
          </w:tcPr>
          <w:p w14:paraId="381298CB" w14:textId="5D6D4E3E" w:rsidR="00A206BC" w:rsidRPr="00C64D5E" w:rsidRDefault="00A206BC" w:rsidP="00A206BC">
            <w:pPr>
              <w:jc w:val="center"/>
              <w:rPr>
                <w:sz w:val="20"/>
                <w:szCs w:val="20"/>
              </w:rPr>
            </w:pPr>
            <w:r>
              <w:rPr>
                <w:sz w:val="20"/>
                <w:szCs w:val="20"/>
              </w:rPr>
              <w:t>1</w:t>
            </w:r>
            <w:r w:rsidR="00D12415">
              <w:rPr>
                <w:sz w:val="20"/>
                <w:szCs w:val="20"/>
              </w:rPr>
              <w:t>0</w:t>
            </w:r>
            <w:r>
              <w:rPr>
                <w:sz w:val="20"/>
                <w:szCs w:val="20"/>
              </w:rPr>
              <w:t>6</w:t>
            </w:r>
          </w:p>
        </w:tc>
        <w:tc>
          <w:tcPr>
            <w:tcW w:w="3176" w:type="dxa"/>
            <w:gridSpan w:val="2"/>
            <w:vAlign w:val="center"/>
          </w:tcPr>
          <w:p w14:paraId="3C7C6CA7" w14:textId="77777777" w:rsidR="00A206BC" w:rsidRPr="008731B7" w:rsidRDefault="00A206BC" w:rsidP="00A206BC">
            <w:pPr>
              <w:rPr>
                <w:sz w:val="20"/>
                <w:szCs w:val="20"/>
              </w:rPr>
            </w:pPr>
            <w:r w:rsidRPr="008731B7">
              <w:rPr>
                <w:sz w:val="20"/>
                <w:szCs w:val="20"/>
              </w:rPr>
              <w:t xml:space="preserve">DP305423-1 “Soya” Tip Belirleme Analizi </w:t>
            </w:r>
            <w:r w:rsidRPr="008731B7">
              <w:rPr>
                <w:b/>
                <w:sz w:val="20"/>
                <w:szCs w:val="20"/>
                <w:vertAlign w:val="superscript"/>
              </w:rPr>
              <w:t>(1)</w:t>
            </w:r>
          </w:p>
        </w:tc>
        <w:tc>
          <w:tcPr>
            <w:tcW w:w="1275" w:type="dxa"/>
            <w:vAlign w:val="center"/>
          </w:tcPr>
          <w:p w14:paraId="0C611265" w14:textId="77777777" w:rsidR="00A206BC" w:rsidRPr="008731B7" w:rsidRDefault="00A206BC" w:rsidP="00A206BC">
            <w:pPr>
              <w:jc w:val="center"/>
              <w:rPr>
                <w:sz w:val="18"/>
                <w:szCs w:val="18"/>
              </w:rPr>
            </w:pPr>
            <w:r w:rsidRPr="008731B7">
              <w:rPr>
                <w:sz w:val="18"/>
                <w:szCs w:val="18"/>
              </w:rPr>
              <w:t>AY-GDO-007</w:t>
            </w:r>
          </w:p>
        </w:tc>
        <w:tc>
          <w:tcPr>
            <w:tcW w:w="2694" w:type="dxa"/>
            <w:vAlign w:val="center"/>
          </w:tcPr>
          <w:p w14:paraId="4C400EC5" w14:textId="16B13F21" w:rsidR="00A206BC" w:rsidRPr="008731B7" w:rsidRDefault="00A206BC" w:rsidP="00A206BC">
            <w:pPr>
              <w:rPr>
                <w:sz w:val="20"/>
                <w:szCs w:val="20"/>
              </w:rPr>
            </w:pPr>
            <w:r w:rsidRPr="008731B7">
              <w:rPr>
                <w:sz w:val="20"/>
                <w:szCs w:val="20"/>
              </w:rPr>
              <w:t>Gıda ve Yem</w:t>
            </w:r>
          </w:p>
        </w:tc>
        <w:tc>
          <w:tcPr>
            <w:tcW w:w="5269" w:type="dxa"/>
            <w:gridSpan w:val="2"/>
            <w:vAlign w:val="center"/>
          </w:tcPr>
          <w:p w14:paraId="50836705" w14:textId="77777777" w:rsidR="00A206BC" w:rsidRPr="008731B7" w:rsidRDefault="00A206BC" w:rsidP="00A206BC">
            <w:pPr>
              <w:jc w:val="center"/>
              <w:rPr>
                <w:sz w:val="20"/>
                <w:szCs w:val="20"/>
              </w:rPr>
            </w:pPr>
            <w:r w:rsidRPr="008731B7">
              <w:rPr>
                <w:sz w:val="20"/>
                <w:szCs w:val="20"/>
              </w:rPr>
              <w:t>EURL Metot (QT-EVE-GM-008), TS EN ISO 21569, ISO 24276</w:t>
            </w:r>
          </w:p>
        </w:tc>
        <w:tc>
          <w:tcPr>
            <w:tcW w:w="1644" w:type="dxa"/>
            <w:vAlign w:val="center"/>
          </w:tcPr>
          <w:p w14:paraId="5C140148"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06821887" w14:textId="77777777" w:rsidR="00A206BC" w:rsidRPr="008731B7" w:rsidRDefault="00A206BC" w:rsidP="00A206BC">
            <w:pPr>
              <w:jc w:val="center"/>
              <w:rPr>
                <w:sz w:val="20"/>
                <w:szCs w:val="20"/>
              </w:rPr>
            </w:pPr>
            <w:r w:rsidRPr="008731B7">
              <w:rPr>
                <w:sz w:val="20"/>
                <w:szCs w:val="20"/>
              </w:rPr>
              <w:t>Kalitatif</w:t>
            </w:r>
          </w:p>
        </w:tc>
      </w:tr>
      <w:tr w:rsidR="00A206BC" w:rsidRPr="002D6CDE" w14:paraId="295A32D5" w14:textId="77777777" w:rsidTr="00946EEA">
        <w:trPr>
          <w:trHeight w:val="404"/>
          <w:jc w:val="center"/>
        </w:trPr>
        <w:tc>
          <w:tcPr>
            <w:tcW w:w="873" w:type="dxa"/>
            <w:vAlign w:val="center"/>
          </w:tcPr>
          <w:p w14:paraId="684279C1" w14:textId="7CFF9B45" w:rsidR="00A206BC" w:rsidRPr="00C64D5E" w:rsidRDefault="00A206BC" w:rsidP="00A206BC">
            <w:pPr>
              <w:jc w:val="center"/>
              <w:rPr>
                <w:sz w:val="20"/>
                <w:szCs w:val="20"/>
              </w:rPr>
            </w:pPr>
            <w:r>
              <w:rPr>
                <w:sz w:val="20"/>
                <w:szCs w:val="20"/>
              </w:rPr>
              <w:t>1</w:t>
            </w:r>
            <w:r w:rsidR="00D12415">
              <w:rPr>
                <w:sz w:val="20"/>
                <w:szCs w:val="20"/>
              </w:rPr>
              <w:t>0</w:t>
            </w:r>
            <w:r>
              <w:rPr>
                <w:sz w:val="20"/>
                <w:szCs w:val="20"/>
              </w:rPr>
              <w:t>7</w:t>
            </w:r>
          </w:p>
        </w:tc>
        <w:tc>
          <w:tcPr>
            <w:tcW w:w="3176" w:type="dxa"/>
            <w:gridSpan w:val="2"/>
            <w:vAlign w:val="center"/>
          </w:tcPr>
          <w:p w14:paraId="5945D83F" w14:textId="77777777" w:rsidR="00A206BC" w:rsidRPr="008731B7" w:rsidRDefault="00A206BC" w:rsidP="00A206BC">
            <w:pPr>
              <w:rPr>
                <w:sz w:val="20"/>
                <w:szCs w:val="20"/>
              </w:rPr>
            </w:pPr>
            <w:r w:rsidRPr="008731B7">
              <w:rPr>
                <w:sz w:val="20"/>
                <w:szCs w:val="20"/>
              </w:rPr>
              <w:t xml:space="preserve">Bitki Spesifik “Pamuk” Geni Taraması </w:t>
            </w:r>
            <w:r w:rsidRPr="008731B7">
              <w:rPr>
                <w:b/>
                <w:sz w:val="20"/>
                <w:szCs w:val="20"/>
                <w:vertAlign w:val="superscript"/>
              </w:rPr>
              <w:t>(1)</w:t>
            </w:r>
          </w:p>
        </w:tc>
        <w:tc>
          <w:tcPr>
            <w:tcW w:w="1275" w:type="dxa"/>
            <w:vAlign w:val="center"/>
          </w:tcPr>
          <w:p w14:paraId="6785E1BE" w14:textId="77777777" w:rsidR="00A206BC" w:rsidRPr="008731B7" w:rsidRDefault="00A206BC" w:rsidP="00A206BC">
            <w:pPr>
              <w:autoSpaceDE w:val="0"/>
              <w:autoSpaceDN w:val="0"/>
              <w:adjustRightInd w:val="0"/>
              <w:jc w:val="center"/>
              <w:rPr>
                <w:sz w:val="18"/>
                <w:szCs w:val="18"/>
              </w:rPr>
            </w:pPr>
            <w:r w:rsidRPr="008731B7">
              <w:rPr>
                <w:sz w:val="18"/>
                <w:szCs w:val="18"/>
              </w:rPr>
              <w:t>AY-GDO-008</w:t>
            </w:r>
          </w:p>
        </w:tc>
        <w:tc>
          <w:tcPr>
            <w:tcW w:w="2694" w:type="dxa"/>
            <w:vAlign w:val="center"/>
          </w:tcPr>
          <w:p w14:paraId="68A30D2D" w14:textId="432850F9" w:rsidR="00A206BC" w:rsidRPr="008731B7" w:rsidRDefault="00A206BC" w:rsidP="00A206BC">
            <w:pPr>
              <w:rPr>
                <w:sz w:val="20"/>
                <w:szCs w:val="20"/>
              </w:rPr>
            </w:pPr>
            <w:r w:rsidRPr="008731B7">
              <w:rPr>
                <w:sz w:val="20"/>
                <w:szCs w:val="20"/>
              </w:rPr>
              <w:t>Gıda ve Yem</w:t>
            </w:r>
          </w:p>
        </w:tc>
        <w:tc>
          <w:tcPr>
            <w:tcW w:w="5269" w:type="dxa"/>
            <w:gridSpan w:val="2"/>
            <w:vAlign w:val="center"/>
          </w:tcPr>
          <w:p w14:paraId="523D6950" w14:textId="77777777" w:rsidR="00A206BC" w:rsidRPr="008731B7" w:rsidRDefault="00A206BC" w:rsidP="00A206BC">
            <w:pPr>
              <w:jc w:val="center"/>
              <w:rPr>
                <w:sz w:val="20"/>
                <w:szCs w:val="20"/>
              </w:rPr>
            </w:pPr>
            <w:r w:rsidRPr="008731B7">
              <w:rPr>
                <w:sz w:val="20"/>
                <w:szCs w:val="20"/>
              </w:rPr>
              <w:t>Kit Metodu (Bosphore Cotton Species Detection Kitv1), TS EN ISO 21569, ISO 24276</w:t>
            </w:r>
          </w:p>
        </w:tc>
        <w:tc>
          <w:tcPr>
            <w:tcW w:w="1644" w:type="dxa"/>
            <w:vAlign w:val="center"/>
          </w:tcPr>
          <w:p w14:paraId="18FE0678"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644AEC5A" w14:textId="77777777" w:rsidR="00A206BC" w:rsidRPr="008731B7" w:rsidRDefault="00A206BC" w:rsidP="00A206BC">
            <w:pPr>
              <w:jc w:val="center"/>
              <w:rPr>
                <w:sz w:val="20"/>
                <w:szCs w:val="20"/>
              </w:rPr>
            </w:pPr>
            <w:r w:rsidRPr="008731B7">
              <w:rPr>
                <w:sz w:val="20"/>
                <w:szCs w:val="20"/>
              </w:rPr>
              <w:t>Kalitatif</w:t>
            </w:r>
          </w:p>
        </w:tc>
      </w:tr>
      <w:tr w:rsidR="00A206BC" w:rsidRPr="002D6CDE" w14:paraId="02FCBED2" w14:textId="77777777" w:rsidTr="00946EEA">
        <w:trPr>
          <w:trHeight w:val="199"/>
          <w:jc w:val="center"/>
        </w:trPr>
        <w:tc>
          <w:tcPr>
            <w:tcW w:w="873" w:type="dxa"/>
            <w:vAlign w:val="center"/>
          </w:tcPr>
          <w:p w14:paraId="045CCBB5" w14:textId="6808DD55" w:rsidR="00A206BC" w:rsidRPr="00C64D5E" w:rsidRDefault="00A206BC" w:rsidP="00A206BC">
            <w:pPr>
              <w:jc w:val="center"/>
              <w:rPr>
                <w:sz w:val="20"/>
                <w:szCs w:val="20"/>
              </w:rPr>
            </w:pPr>
            <w:r>
              <w:rPr>
                <w:sz w:val="20"/>
                <w:szCs w:val="20"/>
              </w:rPr>
              <w:t>1</w:t>
            </w:r>
            <w:r w:rsidR="00D12415">
              <w:rPr>
                <w:sz w:val="20"/>
                <w:szCs w:val="20"/>
              </w:rPr>
              <w:t>0</w:t>
            </w:r>
            <w:r>
              <w:rPr>
                <w:sz w:val="20"/>
                <w:szCs w:val="20"/>
              </w:rPr>
              <w:t>8</w:t>
            </w:r>
          </w:p>
        </w:tc>
        <w:tc>
          <w:tcPr>
            <w:tcW w:w="3176" w:type="dxa"/>
            <w:gridSpan w:val="2"/>
            <w:vAlign w:val="center"/>
          </w:tcPr>
          <w:p w14:paraId="76FF8650" w14:textId="77777777" w:rsidR="00A206BC" w:rsidRPr="008731B7" w:rsidRDefault="00A206BC" w:rsidP="00A206BC">
            <w:pPr>
              <w:rPr>
                <w:sz w:val="20"/>
                <w:szCs w:val="20"/>
              </w:rPr>
            </w:pPr>
            <w:r w:rsidRPr="008731B7">
              <w:rPr>
                <w:sz w:val="20"/>
                <w:szCs w:val="20"/>
              </w:rPr>
              <w:t xml:space="preserve">GHB614 “Pamuk” Tip Belirleme Analizi </w:t>
            </w:r>
            <w:r w:rsidRPr="008731B7">
              <w:rPr>
                <w:b/>
                <w:sz w:val="20"/>
                <w:szCs w:val="20"/>
                <w:vertAlign w:val="superscript"/>
              </w:rPr>
              <w:t>(1)</w:t>
            </w:r>
          </w:p>
        </w:tc>
        <w:tc>
          <w:tcPr>
            <w:tcW w:w="1275" w:type="dxa"/>
            <w:vAlign w:val="center"/>
          </w:tcPr>
          <w:p w14:paraId="43D0A7AB" w14:textId="77777777" w:rsidR="00A206BC" w:rsidRPr="008731B7" w:rsidRDefault="00A206BC" w:rsidP="00A206BC">
            <w:pPr>
              <w:autoSpaceDE w:val="0"/>
              <w:autoSpaceDN w:val="0"/>
              <w:adjustRightInd w:val="0"/>
              <w:jc w:val="center"/>
              <w:rPr>
                <w:sz w:val="18"/>
                <w:szCs w:val="18"/>
              </w:rPr>
            </w:pPr>
            <w:r w:rsidRPr="008731B7">
              <w:rPr>
                <w:sz w:val="18"/>
                <w:szCs w:val="18"/>
              </w:rPr>
              <w:t>AY-GDO-009</w:t>
            </w:r>
          </w:p>
        </w:tc>
        <w:tc>
          <w:tcPr>
            <w:tcW w:w="2694" w:type="dxa"/>
            <w:vAlign w:val="center"/>
          </w:tcPr>
          <w:p w14:paraId="36BD27A9"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11A73E63" w14:textId="77777777" w:rsidR="00A206BC" w:rsidRPr="008731B7" w:rsidRDefault="00A206BC" w:rsidP="00A206BC">
            <w:pPr>
              <w:jc w:val="center"/>
              <w:rPr>
                <w:sz w:val="20"/>
                <w:szCs w:val="20"/>
              </w:rPr>
            </w:pPr>
            <w:r w:rsidRPr="008731B7">
              <w:rPr>
                <w:sz w:val="20"/>
                <w:szCs w:val="20"/>
              </w:rPr>
              <w:t>EURL Metot (QT-EVE-GH-006), TS EN ISO 21569, ISO 24276</w:t>
            </w:r>
          </w:p>
        </w:tc>
        <w:tc>
          <w:tcPr>
            <w:tcW w:w="1644" w:type="dxa"/>
            <w:vAlign w:val="center"/>
          </w:tcPr>
          <w:p w14:paraId="58111416"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223C6BB5" w14:textId="77777777" w:rsidR="00A206BC" w:rsidRPr="008731B7" w:rsidRDefault="00A206BC" w:rsidP="00A206BC">
            <w:pPr>
              <w:jc w:val="center"/>
              <w:rPr>
                <w:sz w:val="20"/>
                <w:szCs w:val="20"/>
              </w:rPr>
            </w:pPr>
            <w:r w:rsidRPr="008731B7">
              <w:rPr>
                <w:sz w:val="20"/>
                <w:szCs w:val="20"/>
              </w:rPr>
              <w:t>Kalitatif</w:t>
            </w:r>
          </w:p>
        </w:tc>
      </w:tr>
      <w:tr w:rsidR="00A206BC" w:rsidRPr="002D6CDE" w14:paraId="30FD2E89" w14:textId="77777777" w:rsidTr="00946EEA">
        <w:trPr>
          <w:trHeight w:val="404"/>
          <w:jc w:val="center"/>
        </w:trPr>
        <w:tc>
          <w:tcPr>
            <w:tcW w:w="873" w:type="dxa"/>
            <w:vAlign w:val="center"/>
          </w:tcPr>
          <w:p w14:paraId="35313D61" w14:textId="5F88487A" w:rsidR="00A206BC" w:rsidRPr="00C64D5E" w:rsidRDefault="00A206BC" w:rsidP="00A206BC">
            <w:pPr>
              <w:jc w:val="center"/>
              <w:rPr>
                <w:sz w:val="20"/>
                <w:szCs w:val="20"/>
              </w:rPr>
            </w:pPr>
            <w:r>
              <w:rPr>
                <w:sz w:val="20"/>
                <w:szCs w:val="20"/>
              </w:rPr>
              <w:t>1</w:t>
            </w:r>
            <w:r w:rsidR="00D12415">
              <w:rPr>
                <w:sz w:val="20"/>
                <w:szCs w:val="20"/>
              </w:rPr>
              <w:t>0</w:t>
            </w:r>
            <w:r>
              <w:rPr>
                <w:sz w:val="20"/>
                <w:szCs w:val="20"/>
              </w:rPr>
              <w:t>9</w:t>
            </w:r>
          </w:p>
        </w:tc>
        <w:tc>
          <w:tcPr>
            <w:tcW w:w="3176" w:type="dxa"/>
            <w:gridSpan w:val="2"/>
            <w:vAlign w:val="center"/>
          </w:tcPr>
          <w:p w14:paraId="3D0C89D5" w14:textId="77777777" w:rsidR="00A206BC" w:rsidRPr="008731B7" w:rsidRDefault="00A206BC" w:rsidP="00A206BC">
            <w:pPr>
              <w:rPr>
                <w:sz w:val="20"/>
                <w:szCs w:val="20"/>
              </w:rPr>
            </w:pPr>
            <w:r w:rsidRPr="008731B7">
              <w:rPr>
                <w:sz w:val="20"/>
                <w:szCs w:val="20"/>
              </w:rPr>
              <w:t xml:space="preserve">3006-210-23 “Pamuk” Tip Belirleme Analizi </w:t>
            </w:r>
            <w:r w:rsidRPr="008731B7">
              <w:rPr>
                <w:b/>
                <w:sz w:val="20"/>
                <w:szCs w:val="20"/>
                <w:vertAlign w:val="superscript"/>
              </w:rPr>
              <w:t>(1)</w:t>
            </w:r>
          </w:p>
        </w:tc>
        <w:tc>
          <w:tcPr>
            <w:tcW w:w="1275" w:type="dxa"/>
            <w:vAlign w:val="center"/>
          </w:tcPr>
          <w:p w14:paraId="251087D2" w14:textId="77777777" w:rsidR="00A206BC" w:rsidRPr="008731B7" w:rsidRDefault="00A206BC" w:rsidP="00A206BC">
            <w:pPr>
              <w:autoSpaceDE w:val="0"/>
              <w:autoSpaceDN w:val="0"/>
              <w:adjustRightInd w:val="0"/>
              <w:jc w:val="center"/>
              <w:rPr>
                <w:sz w:val="18"/>
                <w:szCs w:val="18"/>
              </w:rPr>
            </w:pPr>
            <w:r w:rsidRPr="008731B7">
              <w:rPr>
                <w:sz w:val="18"/>
                <w:szCs w:val="18"/>
              </w:rPr>
              <w:t>AY-GDO-010</w:t>
            </w:r>
          </w:p>
        </w:tc>
        <w:tc>
          <w:tcPr>
            <w:tcW w:w="2694" w:type="dxa"/>
            <w:vAlign w:val="center"/>
          </w:tcPr>
          <w:p w14:paraId="1E19A835" w14:textId="6EA9A8FD" w:rsidR="00A206BC" w:rsidRPr="008731B7" w:rsidRDefault="00A206BC" w:rsidP="00A206BC">
            <w:pPr>
              <w:rPr>
                <w:sz w:val="20"/>
                <w:szCs w:val="20"/>
              </w:rPr>
            </w:pPr>
            <w:r w:rsidRPr="008731B7">
              <w:rPr>
                <w:sz w:val="20"/>
                <w:szCs w:val="20"/>
              </w:rPr>
              <w:t>Gıda ve Yem</w:t>
            </w:r>
          </w:p>
        </w:tc>
        <w:tc>
          <w:tcPr>
            <w:tcW w:w="5269" w:type="dxa"/>
            <w:gridSpan w:val="2"/>
            <w:vAlign w:val="center"/>
          </w:tcPr>
          <w:p w14:paraId="5956C29C" w14:textId="77777777" w:rsidR="00A206BC" w:rsidRPr="008731B7" w:rsidRDefault="00A206BC" w:rsidP="00A206BC">
            <w:pPr>
              <w:jc w:val="center"/>
              <w:rPr>
                <w:sz w:val="20"/>
                <w:szCs w:val="20"/>
              </w:rPr>
            </w:pPr>
            <w:r w:rsidRPr="008731B7">
              <w:rPr>
                <w:sz w:val="20"/>
                <w:szCs w:val="20"/>
              </w:rPr>
              <w:t>EURL Metot (QT-EVE-GH-001b), TS EN ISO 21569, ISO24276</w:t>
            </w:r>
          </w:p>
        </w:tc>
        <w:tc>
          <w:tcPr>
            <w:tcW w:w="1644" w:type="dxa"/>
            <w:vAlign w:val="center"/>
          </w:tcPr>
          <w:p w14:paraId="7074ADD7"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473E02C6" w14:textId="77777777" w:rsidR="00A206BC" w:rsidRPr="008731B7" w:rsidRDefault="00A206BC" w:rsidP="00A206BC">
            <w:pPr>
              <w:jc w:val="center"/>
              <w:rPr>
                <w:sz w:val="20"/>
                <w:szCs w:val="20"/>
              </w:rPr>
            </w:pPr>
            <w:r w:rsidRPr="008731B7">
              <w:rPr>
                <w:sz w:val="20"/>
                <w:szCs w:val="20"/>
              </w:rPr>
              <w:t>Kalitatif</w:t>
            </w:r>
          </w:p>
        </w:tc>
      </w:tr>
      <w:tr w:rsidR="00A206BC" w:rsidRPr="002D6CDE" w14:paraId="5D2944DF" w14:textId="77777777" w:rsidTr="00946EEA">
        <w:trPr>
          <w:trHeight w:val="404"/>
          <w:jc w:val="center"/>
        </w:trPr>
        <w:tc>
          <w:tcPr>
            <w:tcW w:w="873" w:type="dxa"/>
            <w:vAlign w:val="center"/>
          </w:tcPr>
          <w:p w14:paraId="7BEF17FB" w14:textId="6CC78ADB" w:rsidR="00A206BC" w:rsidRPr="00C64D5E" w:rsidRDefault="00A206BC" w:rsidP="00A206BC">
            <w:pPr>
              <w:jc w:val="center"/>
              <w:rPr>
                <w:sz w:val="20"/>
                <w:szCs w:val="20"/>
              </w:rPr>
            </w:pPr>
            <w:r>
              <w:rPr>
                <w:sz w:val="20"/>
                <w:szCs w:val="20"/>
              </w:rPr>
              <w:t>1</w:t>
            </w:r>
            <w:r w:rsidR="00D12415">
              <w:rPr>
                <w:sz w:val="20"/>
                <w:szCs w:val="20"/>
              </w:rPr>
              <w:t>1</w:t>
            </w:r>
            <w:r>
              <w:rPr>
                <w:sz w:val="20"/>
                <w:szCs w:val="20"/>
              </w:rPr>
              <w:t>0</w:t>
            </w:r>
          </w:p>
        </w:tc>
        <w:tc>
          <w:tcPr>
            <w:tcW w:w="3176" w:type="dxa"/>
            <w:gridSpan w:val="2"/>
            <w:vAlign w:val="center"/>
          </w:tcPr>
          <w:p w14:paraId="1E77ECB3" w14:textId="77777777" w:rsidR="00A206BC" w:rsidRPr="008731B7" w:rsidRDefault="00A206BC" w:rsidP="00A206BC">
            <w:pPr>
              <w:rPr>
                <w:sz w:val="20"/>
                <w:szCs w:val="20"/>
              </w:rPr>
            </w:pPr>
            <w:r w:rsidRPr="008731B7">
              <w:rPr>
                <w:sz w:val="20"/>
                <w:szCs w:val="20"/>
              </w:rPr>
              <w:t xml:space="preserve">281-24-236 “Pamuk” Tip Belirleme Analizi </w:t>
            </w:r>
            <w:r w:rsidRPr="008731B7">
              <w:rPr>
                <w:b/>
                <w:sz w:val="20"/>
                <w:szCs w:val="20"/>
                <w:vertAlign w:val="superscript"/>
              </w:rPr>
              <w:t>(1)</w:t>
            </w:r>
          </w:p>
        </w:tc>
        <w:tc>
          <w:tcPr>
            <w:tcW w:w="1275" w:type="dxa"/>
            <w:vAlign w:val="center"/>
          </w:tcPr>
          <w:p w14:paraId="79C053E2" w14:textId="77777777" w:rsidR="00A206BC" w:rsidRPr="008731B7" w:rsidRDefault="00A206BC" w:rsidP="00A206BC">
            <w:pPr>
              <w:jc w:val="center"/>
              <w:rPr>
                <w:sz w:val="18"/>
                <w:szCs w:val="18"/>
              </w:rPr>
            </w:pPr>
            <w:r w:rsidRPr="008731B7">
              <w:rPr>
                <w:sz w:val="18"/>
                <w:szCs w:val="18"/>
              </w:rPr>
              <w:t>AY-GDO-011</w:t>
            </w:r>
          </w:p>
        </w:tc>
        <w:tc>
          <w:tcPr>
            <w:tcW w:w="2694" w:type="dxa"/>
            <w:vAlign w:val="center"/>
          </w:tcPr>
          <w:p w14:paraId="625F0288" w14:textId="76B55175" w:rsidR="00A206BC" w:rsidRPr="008731B7" w:rsidRDefault="00A206BC" w:rsidP="00A206BC">
            <w:pPr>
              <w:rPr>
                <w:sz w:val="20"/>
                <w:szCs w:val="20"/>
              </w:rPr>
            </w:pPr>
            <w:r w:rsidRPr="008731B7">
              <w:rPr>
                <w:sz w:val="20"/>
                <w:szCs w:val="20"/>
              </w:rPr>
              <w:t>Gıda ve Yem</w:t>
            </w:r>
          </w:p>
        </w:tc>
        <w:tc>
          <w:tcPr>
            <w:tcW w:w="5269" w:type="dxa"/>
            <w:gridSpan w:val="2"/>
            <w:vAlign w:val="center"/>
          </w:tcPr>
          <w:p w14:paraId="71F0F7F1" w14:textId="77777777" w:rsidR="00A206BC" w:rsidRPr="008731B7" w:rsidRDefault="00A206BC" w:rsidP="00A206BC">
            <w:pPr>
              <w:jc w:val="center"/>
              <w:rPr>
                <w:sz w:val="20"/>
                <w:szCs w:val="20"/>
              </w:rPr>
            </w:pPr>
            <w:r w:rsidRPr="008731B7">
              <w:rPr>
                <w:sz w:val="20"/>
                <w:szCs w:val="20"/>
              </w:rPr>
              <w:t>EURL Metot (QT-EVE-GH-</w:t>
            </w:r>
            <w:proofErr w:type="gramStart"/>
            <w:r w:rsidRPr="008731B7">
              <w:rPr>
                <w:sz w:val="20"/>
                <w:szCs w:val="20"/>
              </w:rPr>
              <w:t>001a),TS</w:t>
            </w:r>
            <w:proofErr w:type="gramEnd"/>
            <w:r w:rsidRPr="008731B7">
              <w:rPr>
                <w:sz w:val="20"/>
                <w:szCs w:val="20"/>
              </w:rPr>
              <w:t xml:space="preserve"> EN ISO 21569, ISO 24276</w:t>
            </w:r>
          </w:p>
        </w:tc>
        <w:tc>
          <w:tcPr>
            <w:tcW w:w="1644" w:type="dxa"/>
            <w:vAlign w:val="center"/>
          </w:tcPr>
          <w:p w14:paraId="4464BEE7"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67FC828D" w14:textId="77777777" w:rsidR="00A206BC" w:rsidRPr="008731B7" w:rsidRDefault="00A206BC" w:rsidP="00A206BC">
            <w:pPr>
              <w:jc w:val="center"/>
              <w:rPr>
                <w:sz w:val="20"/>
                <w:szCs w:val="20"/>
              </w:rPr>
            </w:pPr>
            <w:r w:rsidRPr="008731B7">
              <w:rPr>
                <w:sz w:val="20"/>
                <w:szCs w:val="20"/>
              </w:rPr>
              <w:t>Kalitatif</w:t>
            </w:r>
          </w:p>
        </w:tc>
      </w:tr>
      <w:tr w:rsidR="00A206BC" w:rsidRPr="002D6CDE" w14:paraId="41E4AD64" w14:textId="77777777" w:rsidTr="00946EEA">
        <w:trPr>
          <w:trHeight w:val="404"/>
          <w:jc w:val="center"/>
        </w:trPr>
        <w:tc>
          <w:tcPr>
            <w:tcW w:w="873" w:type="dxa"/>
            <w:vAlign w:val="center"/>
          </w:tcPr>
          <w:p w14:paraId="549845CD" w14:textId="7517EBF7" w:rsidR="00A206BC" w:rsidRPr="00C64D5E" w:rsidRDefault="00A206BC" w:rsidP="00A206BC">
            <w:pPr>
              <w:jc w:val="center"/>
              <w:rPr>
                <w:sz w:val="20"/>
                <w:szCs w:val="20"/>
              </w:rPr>
            </w:pPr>
            <w:r>
              <w:rPr>
                <w:sz w:val="20"/>
                <w:szCs w:val="20"/>
              </w:rPr>
              <w:t>1</w:t>
            </w:r>
            <w:r w:rsidR="00D12415">
              <w:rPr>
                <w:sz w:val="20"/>
                <w:szCs w:val="20"/>
              </w:rPr>
              <w:t>1</w:t>
            </w:r>
            <w:r>
              <w:rPr>
                <w:sz w:val="20"/>
                <w:szCs w:val="20"/>
              </w:rPr>
              <w:t>1</w:t>
            </w:r>
          </w:p>
        </w:tc>
        <w:tc>
          <w:tcPr>
            <w:tcW w:w="3176" w:type="dxa"/>
            <w:gridSpan w:val="2"/>
            <w:vAlign w:val="center"/>
          </w:tcPr>
          <w:p w14:paraId="70BA9AB1" w14:textId="77777777" w:rsidR="00A206BC" w:rsidRPr="008731B7" w:rsidRDefault="00A206BC" w:rsidP="00A206BC">
            <w:pPr>
              <w:rPr>
                <w:sz w:val="20"/>
                <w:szCs w:val="20"/>
              </w:rPr>
            </w:pPr>
            <w:r w:rsidRPr="008731B7">
              <w:rPr>
                <w:sz w:val="20"/>
                <w:szCs w:val="20"/>
              </w:rPr>
              <w:t xml:space="preserve">Bitki Spesifik “Mısır” Geni </w:t>
            </w:r>
            <w:proofErr w:type="gramStart"/>
            <w:r w:rsidRPr="008731B7">
              <w:rPr>
                <w:sz w:val="20"/>
                <w:szCs w:val="20"/>
              </w:rPr>
              <w:t>Taraması</w:t>
            </w:r>
            <w:r w:rsidRPr="008731B7">
              <w:rPr>
                <w:b/>
                <w:sz w:val="20"/>
                <w:szCs w:val="20"/>
                <w:vertAlign w:val="superscript"/>
              </w:rPr>
              <w:t>(</w:t>
            </w:r>
            <w:proofErr w:type="gramEnd"/>
            <w:r w:rsidRPr="008731B7">
              <w:rPr>
                <w:b/>
                <w:sz w:val="20"/>
                <w:szCs w:val="20"/>
                <w:vertAlign w:val="superscript"/>
              </w:rPr>
              <w:t>1)</w:t>
            </w:r>
          </w:p>
        </w:tc>
        <w:tc>
          <w:tcPr>
            <w:tcW w:w="1275" w:type="dxa"/>
            <w:vAlign w:val="center"/>
          </w:tcPr>
          <w:p w14:paraId="41CD749B" w14:textId="77777777" w:rsidR="00A206BC" w:rsidRPr="008731B7" w:rsidRDefault="00A206BC" w:rsidP="00A206BC">
            <w:pPr>
              <w:jc w:val="center"/>
              <w:rPr>
                <w:sz w:val="18"/>
                <w:szCs w:val="18"/>
              </w:rPr>
            </w:pPr>
            <w:r w:rsidRPr="008731B7">
              <w:rPr>
                <w:sz w:val="18"/>
                <w:szCs w:val="18"/>
              </w:rPr>
              <w:t>AY-GDO-012</w:t>
            </w:r>
          </w:p>
        </w:tc>
        <w:tc>
          <w:tcPr>
            <w:tcW w:w="2694" w:type="dxa"/>
            <w:vAlign w:val="center"/>
          </w:tcPr>
          <w:p w14:paraId="466E7D78" w14:textId="531265BA" w:rsidR="00A206BC" w:rsidRPr="008731B7" w:rsidRDefault="00A206BC" w:rsidP="00A206BC">
            <w:pPr>
              <w:rPr>
                <w:sz w:val="20"/>
                <w:szCs w:val="20"/>
              </w:rPr>
            </w:pPr>
            <w:r w:rsidRPr="008731B7">
              <w:rPr>
                <w:sz w:val="20"/>
                <w:szCs w:val="20"/>
              </w:rPr>
              <w:t>Gıda ve Yem</w:t>
            </w:r>
          </w:p>
        </w:tc>
        <w:tc>
          <w:tcPr>
            <w:tcW w:w="5269" w:type="dxa"/>
            <w:gridSpan w:val="2"/>
            <w:vAlign w:val="center"/>
          </w:tcPr>
          <w:p w14:paraId="17D03F09" w14:textId="77777777" w:rsidR="00A206BC" w:rsidRPr="008731B7" w:rsidRDefault="00A206BC" w:rsidP="00A206BC">
            <w:pPr>
              <w:jc w:val="center"/>
              <w:rPr>
                <w:sz w:val="20"/>
                <w:szCs w:val="20"/>
              </w:rPr>
            </w:pPr>
            <w:r w:rsidRPr="008731B7">
              <w:rPr>
                <w:sz w:val="20"/>
                <w:szCs w:val="20"/>
              </w:rPr>
              <w:t>Kit Metodu (Bosphore Corn/Maize Species Detection Kitv1), TS EN ISO 21569, ISO 24276</w:t>
            </w:r>
          </w:p>
        </w:tc>
        <w:tc>
          <w:tcPr>
            <w:tcW w:w="1644" w:type="dxa"/>
            <w:vAlign w:val="center"/>
          </w:tcPr>
          <w:p w14:paraId="2B0EF8F7"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7871D426" w14:textId="77777777" w:rsidR="00A206BC" w:rsidRPr="008731B7" w:rsidRDefault="00A206BC" w:rsidP="00A206BC">
            <w:pPr>
              <w:jc w:val="center"/>
              <w:rPr>
                <w:sz w:val="20"/>
                <w:szCs w:val="20"/>
              </w:rPr>
            </w:pPr>
            <w:r w:rsidRPr="008731B7">
              <w:rPr>
                <w:sz w:val="20"/>
                <w:szCs w:val="20"/>
              </w:rPr>
              <w:t>Kalitatif</w:t>
            </w:r>
          </w:p>
        </w:tc>
      </w:tr>
      <w:tr w:rsidR="00A206BC" w:rsidRPr="002D6CDE" w14:paraId="02CED727" w14:textId="77777777" w:rsidTr="00946EEA">
        <w:trPr>
          <w:trHeight w:val="155"/>
          <w:jc w:val="center"/>
        </w:trPr>
        <w:tc>
          <w:tcPr>
            <w:tcW w:w="873" w:type="dxa"/>
            <w:vAlign w:val="center"/>
          </w:tcPr>
          <w:p w14:paraId="7CDCAB44" w14:textId="568FD715" w:rsidR="00A206BC" w:rsidRPr="00C64D5E" w:rsidRDefault="00A206BC" w:rsidP="00A206BC">
            <w:pPr>
              <w:jc w:val="center"/>
              <w:rPr>
                <w:sz w:val="20"/>
                <w:szCs w:val="20"/>
              </w:rPr>
            </w:pPr>
            <w:r>
              <w:rPr>
                <w:sz w:val="20"/>
                <w:szCs w:val="20"/>
              </w:rPr>
              <w:t>1</w:t>
            </w:r>
            <w:r w:rsidR="00D12415">
              <w:rPr>
                <w:sz w:val="20"/>
                <w:szCs w:val="20"/>
              </w:rPr>
              <w:t>1</w:t>
            </w:r>
            <w:r>
              <w:rPr>
                <w:sz w:val="20"/>
                <w:szCs w:val="20"/>
              </w:rPr>
              <w:t>2</w:t>
            </w:r>
          </w:p>
        </w:tc>
        <w:tc>
          <w:tcPr>
            <w:tcW w:w="3176" w:type="dxa"/>
            <w:gridSpan w:val="2"/>
            <w:vAlign w:val="center"/>
          </w:tcPr>
          <w:p w14:paraId="38A35D05" w14:textId="77777777" w:rsidR="00A206BC" w:rsidRPr="008731B7" w:rsidRDefault="00A206BC" w:rsidP="00A206BC">
            <w:pPr>
              <w:rPr>
                <w:sz w:val="20"/>
                <w:szCs w:val="20"/>
              </w:rPr>
            </w:pPr>
            <w:r w:rsidRPr="008731B7">
              <w:rPr>
                <w:sz w:val="20"/>
                <w:szCs w:val="20"/>
              </w:rPr>
              <w:t xml:space="preserve">DAS-40278-9 “Mısır” Tip Belirleme Analizi </w:t>
            </w:r>
            <w:r w:rsidRPr="008731B7">
              <w:rPr>
                <w:b/>
                <w:sz w:val="20"/>
                <w:szCs w:val="20"/>
                <w:vertAlign w:val="superscript"/>
              </w:rPr>
              <w:t>(1)</w:t>
            </w:r>
          </w:p>
        </w:tc>
        <w:tc>
          <w:tcPr>
            <w:tcW w:w="1275" w:type="dxa"/>
            <w:vAlign w:val="center"/>
          </w:tcPr>
          <w:p w14:paraId="6E345278" w14:textId="77777777" w:rsidR="00A206BC" w:rsidRPr="008731B7" w:rsidRDefault="00A206BC" w:rsidP="00A206BC">
            <w:pPr>
              <w:jc w:val="center"/>
              <w:rPr>
                <w:sz w:val="18"/>
                <w:szCs w:val="18"/>
              </w:rPr>
            </w:pPr>
            <w:r w:rsidRPr="008731B7">
              <w:rPr>
                <w:sz w:val="18"/>
                <w:szCs w:val="18"/>
              </w:rPr>
              <w:t>AY-GDO-013</w:t>
            </w:r>
          </w:p>
        </w:tc>
        <w:tc>
          <w:tcPr>
            <w:tcW w:w="2694" w:type="dxa"/>
            <w:vAlign w:val="center"/>
          </w:tcPr>
          <w:p w14:paraId="684CB4A3" w14:textId="77777777" w:rsidR="00A206BC" w:rsidRPr="008731B7" w:rsidRDefault="00A206BC" w:rsidP="00A206BC">
            <w:pPr>
              <w:rPr>
                <w:sz w:val="20"/>
                <w:szCs w:val="20"/>
              </w:rPr>
            </w:pPr>
            <w:r w:rsidRPr="008731B7">
              <w:rPr>
                <w:sz w:val="20"/>
                <w:szCs w:val="20"/>
              </w:rPr>
              <w:t>Gıda ve Yem</w:t>
            </w:r>
          </w:p>
        </w:tc>
        <w:tc>
          <w:tcPr>
            <w:tcW w:w="5269" w:type="dxa"/>
            <w:gridSpan w:val="2"/>
            <w:vAlign w:val="center"/>
          </w:tcPr>
          <w:p w14:paraId="61BAB28C" w14:textId="77777777" w:rsidR="00A206BC" w:rsidRPr="008731B7" w:rsidRDefault="00A206BC" w:rsidP="00A206BC">
            <w:pPr>
              <w:jc w:val="center"/>
              <w:rPr>
                <w:sz w:val="20"/>
                <w:szCs w:val="20"/>
              </w:rPr>
            </w:pPr>
            <w:r w:rsidRPr="008731B7">
              <w:rPr>
                <w:sz w:val="20"/>
                <w:szCs w:val="20"/>
              </w:rPr>
              <w:t>EURL Metot (QT-EVE-ZM-004), TS EN ISO 21569, ISO 24276</w:t>
            </w:r>
          </w:p>
        </w:tc>
        <w:tc>
          <w:tcPr>
            <w:tcW w:w="1644" w:type="dxa"/>
            <w:vAlign w:val="center"/>
          </w:tcPr>
          <w:p w14:paraId="52607CD3"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5AA18DEE" w14:textId="77777777" w:rsidR="00A206BC" w:rsidRPr="008731B7" w:rsidRDefault="00A206BC" w:rsidP="00A206BC">
            <w:pPr>
              <w:jc w:val="center"/>
              <w:rPr>
                <w:sz w:val="20"/>
                <w:szCs w:val="20"/>
              </w:rPr>
            </w:pPr>
            <w:r w:rsidRPr="008731B7">
              <w:rPr>
                <w:sz w:val="20"/>
                <w:szCs w:val="20"/>
              </w:rPr>
              <w:t>Kalitatif</w:t>
            </w:r>
          </w:p>
        </w:tc>
      </w:tr>
      <w:tr w:rsidR="00A206BC" w:rsidRPr="002D6CDE" w14:paraId="6FAE06A7" w14:textId="77777777" w:rsidTr="00946EEA">
        <w:trPr>
          <w:trHeight w:val="404"/>
          <w:jc w:val="center"/>
        </w:trPr>
        <w:tc>
          <w:tcPr>
            <w:tcW w:w="873" w:type="dxa"/>
            <w:vAlign w:val="center"/>
          </w:tcPr>
          <w:p w14:paraId="5420B807" w14:textId="65A92EC4" w:rsidR="00A206BC" w:rsidRPr="00C64D5E" w:rsidRDefault="00A206BC" w:rsidP="00A206BC">
            <w:pPr>
              <w:jc w:val="center"/>
              <w:rPr>
                <w:sz w:val="20"/>
                <w:szCs w:val="20"/>
              </w:rPr>
            </w:pPr>
            <w:r>
              <w:rPr>
                <w:sz w:val="20"/>
                <w:szCs w:val="20"/>
              </w:rPr>
              <w:t>1</w:t>
            </w:r>
            <w:r w:rsidR="00D12415">
              <w:rPr>
                <w:sz w:val="20"/>
                <w:szCs w:val="20"/>
              </w:rPr>
              <w:t>1</w:t>
            </w:r>
            <w:r>
              <w:rPr>
                <w:sz w:val="20"/>
                <w:szCs w:val="20"/>
              </w:rPr>
              <w:t>3</w:t>
            </w:r>
          </w:p>
        </w:tc>
        <w:tc>
          <w:tcPr>
            <w:tcW w:w="3176" w:type="dxa"/>
            <w:gridSpan w:val="2"/>
            <w:vAlign w:val="center"/>
          </w:tcPr>
          <w:p w14:paraId="0640BB9E" w14:textId="77777777" w:rsidR="00A206BC" w:rsidRPr="008731B7" w:rsidRDefault="00A206BC" w:rsidP="00A206BC">
            <w:pPr>
              <w:rPr>
                <w:sz w:val="20"/>
                <w:szCs w:val="20"/>
              </w:rPr>
            </w:pPr>
            <w:r w:rsidRPr="008731B7">
              <w:rPr>
                <w:sz w:val="20"/>
                <w:szCs w:val="20"/>
              </w:rPr>
              <w:t xml:space="preserve">Et Tür Tayini (Sığır Eti Aranması) </w:t>
            </w:r>
            <w:r w:rsidRPr="008731B7">
              <w:rPr>
                <w:b/>
                <w:sz w:val="20"/>
                <w:szCs w:val="20"/>
                <w:vertAlign w:val="superscript"/>
              </w:rPr>
              <w:t>(2)</w:t>
            </w:r>
          </w:p>
        </w:tc>
        <w:tc>
          <w:tcPr>
            <w:tcW w:w="1275" w:type="dxa"/>
            <w:vAlign w:val="center"/>
          </w:tcPr>
          <w:p w14:paraId="7C6A430F" w14:textId="77777777" w:rsidR="00A206BC" w:rsidRPr="008731B7" w:rsidRDefault="00A206BC" w:rsidP="00A206BC">
            <w:pPr>
              <w:jc w:val="center"/>
              <w:rPr>
                <w:sz w:val="18"/>
                <w:szCs w:val="18"/>
              </w:rPr>
            </w:pPr>
            <w:r w:rsidRPr="008731B7">
              <w:rPr>
                <w:sz w:val="18"/>
                <w:szCs w:val="18"/>
              </w:rPr>
              <w:t>AY-GDO-014</w:t>
            </w:r>
          </w:p>
        </w:tc>
        <w:tc>
          <w:tcPr>
            <w:tcW w:w="2694" w:type="dxa"/>
            <w:vAlign w:val="center"/>
          </w:tcPr>
          <w:p w14:paraId="139B8C2A" w14:textId="77777777" w:rsidR="00A206BC" w:rsidRPr="008731B7" w:rsidRDefault="00A206BC" w:rsidP="00A206BC">
            <w:pPr>
              <w:rPr>
                <w:sz w:val="20"/>
                <w:szCs w:val="20"/>
              </w:rPr>
            </w:pPr>
            <w:r w:rsidRPr="008731B7">
              <w:rPr>
                <w:sz w:val="20"/>
                <w:szCs w:val="20"/>
              </w:rPr>
              <w:t>Et ve Et ürünleri, Jelatin</w:t>
            </w:r>
          </w:p>
        </w:tc>
        <w:tc>
          <w:tcPr>
            <w:tcW w:w="5269" w:type="dxa"/>
            <w:gridSpan w:val="2"/>
            <w:vAlign w:val="center"/>
          </w:tcPr>
          <w:p w14:paraId="515CE885" w14:textId="77777777" w:rsidR="00A206BC" w:rsidRPr="008731B7" w:rsidRDefault="00A206BC" w:rsidP="00A206BC">
            <w:pPr>
              <w:jc w:val="center"/>
              <w:rPr>
                <w:sz w:val="20"/>
                <w:szCs w:val="20"/>
              </w:rPr>
            </w:pPr>
            <w:r w:rsidRPr="008731B7">
              <w:rPr>
                <w:sz w:val="20"/>
                <w:szCs w:val="20"/>
              </w:rPr>
              <w:t>Kit Metodu (Bosphore Species Identification Kit Bovine)</w:t>
            </w:r>
          </w:p>
        </w:tc>
        <w:tc>
          <w:tcPr>
            <w:tcW w:w="1644" w:type="dxa"/>
            <w:vAlign w:val="center"/>
          </w:tcPr>
          <w:p w14:paraId="7451182B"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6619325D" w14:textId="77777777" w:rsidR="00A206BC" w:rsidRPr="008731B7" w:rsidRDefault="00A206BC" w:rsidP="00A206BC">
            <w:pPr>
              <w:jc w:val="center"/>
              <w:rPr>
                <w:sz w:val="20"/>
                <w:szCs w:val="20"/>
              </w:rPr>
            </w:pPr>
            <w:r w:rsidRPr="008731B7">
              <w:rPr>
                <w:sz w:val="20"/>
                <w:szCs w:val="20"/>
              </w:rPr>
              <w:t>Kalitatif</w:t>
            </w:r>
          </w:p>
        </w:tc>
      </w:tr>
      <w:tr w:rsidR="00A206BC" w:rsidRPr="002D6CDE" w14:paraId="21AE42FB" w14:textId="77777777" w:rsidTr="00946EEA">
        <w:trPr>
          <w:trHeight w:val="404"/>
          <w:jc w:val="center"/>
        </w:trPr>
        <w:tc>
          <w:tcPr>
            <w:tcW w:w="873" w:type="dxa"/>
            <w:vAlign w:val="center"/>
          </w:tcPr>
          <w:p w14:paraId="024231F4" w14:textId="4CB3FBFB" w:rsidR="00A206BC" w:rsidRPr="00C64D5E" w:rsidRDefault="00A206BC" w:rsidP="00A206BC">
            <w:pPr>
              <w:jc w:val="center"/>
              <w:rPr>
                <w:sz w:val="20"/>
                <w:szCs w:val="20"/>
              </w:rPr>
            </w:pPr>
            <w:r>
              <w:rPr>
                <w:sz w:val="20"/>
                <w:szCs w:val="20"/>
              </w:rPr>
              <w:t>1</w:t>
            </w:r>
            <w:r w:rsidR="00D12415">
              <w:rPr>
                <w:sz w:val="20"/>
                <w:szCs w:val="20"/>
              </w:rPr>
              <w:t>1</w:t>
            </w:r>
            <w:r>
              <w:rPr>
                <w:sz w:val="20"/>
                <w:szCs w:val="20"/>
              </w:rPr>
              <w:t>4</w:t>
            </w:r>
          </w:p>
        </w:tc>
        <w:tc>
          <w:tcPr>
            <w:tcW w:w="3176" w:type="dxa"/>
            <w:gridSpan w:val="2"/>
            <w:vAlign w:val="center"/>
          </w:tcPr>
          <w:p w14:paraId="408305BA" w14:textId="77777777" w:rsidR="00A206BC" w:rsidRPr="008731B7" w:rsidRDefault="00A206BC" w:rsidP="00A206BC">
            <w:pPr>
              <w:rPr>
                <w:sz w:val="20"/>
                <w:szCs w:val="20"/>
              </w:rPr>
            </w:pPr>
            <w:r w:rsidRPr="008731B7">
              <w:rPr>
                <w:sz w:val="20"/>
                <w:szCs w:val="20"/>
              </w:rPr>
              <w:t xml:space="preserve">Et Tür Tayini (Domuz Eti </w:t>
            </w:r>
            <w:proofErr w:type="gramStart"/>
            <w:r w:rsidRPr="008731B7">
              <w:rPr>
                <w:sz w:val="20"/>
                <w:szCs w:val="20"/>
              </w:rPr>
              <w:t>Aranması)</w:t>
            </w:r>
            <w:r w:rsidRPr="008731B7">
              <w:rPr>
                <w:b/>
                <w:sz w:val="20"/>
                <w:szCs w:val="20"/>
                <w:vertAlign w:val="superscript"/>
              </w:rPr>
              <w:t>(</w:t>
            </w:r>
            <w:proofErr w:type="gramEnd"/>
            <w:r w:rsidRPr="008731B7">
              <w:rPr>
                <w:b/>
                <w:sz w:val="20"/>
                <w:szCs w:val="20"/>
                <w:vertAlign w:val="superscript"/>
              </w:rPr>
              <w:t>2)</w:t>
            </w:r>
          </w:p>
        </w:tc>
        <w:tc>
          <w:tcPr>
            <w:tcW w:w="1275" w:type="dxa"/>
            <w:vAlign w:val="center"/>
          </w:tcPr>
          <w:p w14:paraId="7D7F913A" w14:textId="77777777" w:rsidR="00A206BC" w:rsidRPr="008731B7" w:rsidRDefault="00A206BC" w:rsidP="00A206BC">
            <w:pPr>
              <w:jc w:val="center"/>
              <w:rPr>
                <w:sz w:val="18"/>
                <w:szCs w:val="18"/>
              </w:rPr>
            </w:pPr>
            <w:r w:rsidRPr="008731B7">
              <w:rPr>
                <w:sz w:val="18"/>
                <w:szCs w:val="18"/>
              </w:rPr>
              <w:t>AY-GDO-015</w:t>
            </w:r>
          </w:p>
        </w:tc>
        <w:tc>
          <w:tcPr>
            <w:tcW w:w="2694" w:type="dxa"/>
            <w:vAlign w:val="center"/>
          </w:tcPr>
          <w:p w14:paraId="21F35B0E" w14:textId="77777777" w:rsidR="00A206BC" w:rsidRPr="008731B7" w:rsidRDefault="00A206BC" w:rsidP="00A206BC">
            <w:pPr>
              <w:rPr>
                <w:sz w:val="20"/>
                <w:szCs w:val="20"/>
              </w:rPr>
            </w:pPr>
            <w:r w:rsidRPr="008731B7">
              <w:rPr>
                <w:sz w:val="20"/>
                <w:szCs w:val="20"/>
              </w:rPr>
              <w:t>Et ve Et ürünleri, Jelatin</w:t>
            </w:r>
          </w:p>
        </w:tc>
        <w:tc>
          <w:tcPr>
            <w:tcW w:w="5269" w:type="dxa"/>
            <w:gridSpan w:val="2"/>
            <w:vAlign w:val="center"/>
          </w:tcPr>
          <w:p w14:paraId="0FF8DAAA" w14:textId="77777777" w:rsidR="00A206BC" w:rsidRPr="008731B7" w:rsidRDefault="00A206BC" w:rsidP="00A206BC">
            <w:pPr>
              <w:jc w:val="center"/>
              <w:rPr>
                <w:sz w:val="20"/>
                <w:szCs w:val="20"/>
              </w:rPr>
            </w:pPr>
            <w:r w:rsidRPr="008731B7">
              <w:rPr>
                <w:sz w:val="20"/>
                <w:szCs w:val="20"/>
              </w:rPr>
              <w:t>Kit Metodu (Bosphore Species Identification Kit Pork)</w:t>
            </w:r>
          </w:p>
        </w:tc>
        <w:tc>
          <w:tcPr>
            <w:tcW w:w="1644" w:type="dxa"/>
            <w:vAlign w:val="center"/>
          </w:tcPr>
          <w:p w14:paraId="58E97689"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0F754A40" w14:textId="77777777" w:rsidR="00A206BC" w:rsidRPr="008731B7" w:rsidRDefault="00A206BC" w:rsidP="00A206BC">
            <w:pPr>
              <w:jc w:val="center"/>
              <w:rPr>
                <w:sz w:val="20"/>
                <w:szCs w:val="20"/>
              </w:rPr>
            </w:pPr>
            <w:r w:rsidRPr="008731B7">
              <w:rPr>
                <w:sz w:val="20"/>
                <w:szCs w:val="20"/>
              </w:rPr>
              <w:t>Kalitatif</w:t>
            </w:r>
          </w:p>
        </w:tc>
      </w:tr>
      <w:tr w:rsidR="00A206BC" w:rsidRPr="002D6CDE" w14:paraId="68C26F5B" w14:textId="77777777" w:rsidTr="00946EEA">
        <w:trPr>
          <w:trHeight w:val="70"/>
          <w:jc w:val="center"/>
        </w:trPr>
        <w:tc>
          <w:tcPr>
            <w:tcW w:w="873" w:type="dxa"/>
            <w:vAlign w:val="center"/>
          </w:tcPr>
          <w:p w14:paraId="354C66D5" w14:textId="59DF9803" w:rsidR="00A206BC" w:rsidRPr="00C64D5E" w:rsidRDefault="00A206BC" w:rsidP="00A206BC">
            <w:pPr>
              <w:jc w:val="center"/>
              <w:rPr>
                <w:sz w:val="20"/>
                <w:szCs w:val="20"/>
              </w:rPr>
            </w:pPr>
            <w:r>
              <w:rPr>
                <w:sz w:val="20"/>
                <w:szCs w:val="20"/>
              </w:rPr>
              <w:t>1</w:t>
            </w:r>
            <w:r w:rsidR="00D12415">
              <w:rPr>
                <w:sz w:val="20"/>
                <w:szCs w:val="20"/>
              </w:rPr>
              <w:t>1</w:t>
            </w:r>
            <w:r>
              <w:rPr>
                <w:sz w:val="20"/>
                <w:szCs w:val="20"/>
              </w:rPr>
              <w:t>5</w:t>
            </w:r>
          </w:p>
        </w:tc>
        <w:tc>
          <w:tcPr>
            <w:tcW w:w="3176" w:type="dxa"/>
            <w:gridSpan w:val="2"/>
            <w:vAlign w:val="center"/>
          </w:tcPr>
          <w:p w14:paraId="4F11D670" w14:textId="77777777" w:rsidR="00A206BC" w:rsidRPr="008731B7" w:rsidRDefault="00A206BC" w:rsidP="00A206BC">
            <w:pPr>
              <w:rPr>
                <w:sz w:val="20"/>
                <w:szCs w:val="20"/>
              </w:rPr>
            </w:pPr>
            <w:r w:rsidRPr="008731B7">
              <w:rPr>
                <w:sz w:val="20"/>
                <w:szCs w:val="20"/>
              </w:rPr>
              <w:t xml:space="preserve">Et Tür Tayini (At Eti Aranması) </w:t>
            </w:r>
            <w:r w:rsidRPr="008731B7">
              <w:rPr>
                <w:b/>
                <w:sz w:val="20"/>
                <w:szCs w:val="20"/>
                <w:vertAlign w:val="superscript"/>
              </w:rPr>
              <w:t>(2)</w:t>
            </w:r>
          </w:p>
        </w:tc>
        <w:tc>
          <w:tcPr>
            <w:tcW w:w="1275" w:type="dxa"/>
            <w:vAlign w:val="center"/>
          </w:tcPr>
          <w:p w14:paraId="7A5C7774" w14:textId="77777777" w:rsidR="00A206BC" w:rsidRPr="008731B7" w:rsidRDefault="00A206BC" w:rsidP="00A206BC">
            <w:pPr>
              <w:jc w:val="center"/>
              <w:rPr>
                <w:sz w:val="18"/>
                <w:szCs w:val="18"/>
              </w:rPr>
            </w:pPr>
            <w:r w:rsidRPr="008731B7">
              <w:rPr>
                <w:sz w:val="18"/>
                <w:szCs w:val="18"/>
              </w:rPr>
              <w:t>AY-GDO-016</w:t>
            </w:r>
          </w:p>
        </w:tc>
        <w:tc>
          <w:tcPr>
            <w:tcW w:w="2694" w:type="dxa"/>
            <w:vAlign w:val="center"/>
          </w:tcPr>
          <w:p w14:paraId="485F8524"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1383946A" w14:textId="77777777" w:rsidR="00A206BC" w:rsidRPr="008731B7" w:rsidRDefault="00A206BC" w:rsidP="00A206BC">
            <w:pPr>
              <w:jc w:val="center"/>
              <w:rPr>
                <w:sz w:val="20"/>
                <w:szCs w:val="20"/>
              </w:rPr>
            </w:pPr>
            <w:r w:rsidRPr="008731B7">
              <w:rPr>
                <w:sz w:val="20"/>
                <w:szCs w:val="20"/>
              </w:rPr>
              <w:t>Kit Metodu (Bosphore Species Identification Kit Horse)</w:t>
            </w:r>
          </w:p>
        </w:tc>
        <w:tc>
          <w:tcPr>
            <w:tcW w:w="1644" w:type="dxa"/>
            <w:vAlign w:val="center"/>
          </w:tcPr>
          <w:p w14:paraId="39E17449"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1936DCD4" w14:textId="77777777" w:rsidR="00A206BC" w:rsidRPr="008731B7" w:rsidRDefault="00A206BC" w:rsidP="00A206BC">
            <w:pPr>
              <w:jc w:val="center"/>
              <w:rPr>
                <w:sz w:val="20"/>
                <w:szCs w:val="20"/>
              </w:rPr>
            </w:pPr>
            <w:r w:rsidRPr="008731B7">
              <w:rPr>
                <w:sz w:val="20"/>
                <w:szCs w:val="20"/>
              </w:rPr>
              <w:t>Kalitatif</w:t>
            </w:r>
          </w:p>
        </w:tc>
      </w:tr>
      <w:tr w:rsidR="00A206BC" w:rsidRPr="002D6CDE" w14:paraId="4C1E5F60" w14:textId="77777777" w:rsidTr="00946EEA">
        <w:trPr>
          <w:trHeight w:val="404"/>
          <w:jc w:val="center"/>
        </w:trPr>
        <w:tc>
          <w:tcPr>
            <w:tcW w:w="873" w:type="dxa"/>
            <w:vAlign w:val="center"/>
          </w:tcPr>
          <w:p w14:paraId="0636D4B2" w14:textId="76EAAF69" w:rsidR="00A206BC" w:rsidRPr="00C64D5E" w:rsidRDefault="00A206BC" w:rsidP="00A206BC">
            <w:pPr>
              <w:jc w:val="center"/>
              <w:rPr>
                <w:sz w:val="20"/>
                <w:szCs w:val="20"/>
              </w:rPr>
            </w:pPr>
            <w:r>
              <w:rPr>
                <w:sz w:val="20"/>
                <w:szCs w:val="20"/>
              </w:rPr>
              <w:t>1</w:t>
            </w:r>
            <w:r w:rsidR="00D12415">
              <w:rPr>
                <w:sz w:val="20"/>
                <w:szCs w:val="20"/>
              </w:rPr>
              <w:t>1</w:t>
            </w:r>
            <w:r>
              <w:rPr>
                <w:sz w:val="20"/>
                <w:szCs w:val="20"/>
              </w:rPr>
              <w:t>6</w:t>
            </w:r>
          </w:p>
        </w:tc>
        <w:tc>
          <w:tcPr>
            <w:tcW w:w="3176" w:type="dxa"/>
            <w:gridSpan w:val="2"/>
            <w:vAlign w:val="center"/>
          </w:tcPr>
          <w:p w14:paraId="008A73F4" w14:textId="77777777" w:rsidR="00A206BC" w:rsidRPr="008731B7" w:rsidRDefault="00A206BC" w:rsidP="00A206BC">
            <w:pPr>
              <w:rPr>
                <w:sz w:val="20"/>
                <w:szCs w:val="20"/>
              </w:rPr>
            </w:pPr>
            <w:r w:rsidRPr="008731B7">
              <w:rPr>
                <w:sz w:val="20"/>
                <w:szCs w:val="20"/>
              </w:rPr>
              <w:t xml:space="preserve">Et Tür Tayini (Eşek Eti Aranması) </w:t>
            </w:r>
            <w:r w:rsidRPr="008731B7">
              <w:rPr>
                <w:b/>
                <w:sz w:val="20"/>
                <w:szCs w:val="20"/>
                <w:vertAlign w:val="superscript"/>
              </w:rPr>
              <w:t>(2)</w:t>
            </w:r>
          </w:p>
        </w:tc>
        <w:tc>
          <w:tcPr>
            <w:tcW w:w="1275" w:type="dxa"/>
            <w:vAlign w:val="center"/>
          </w:tcPr>
          <w:p w14:paraId="5A8F0F76" w14:textId="77777777" w:rsidR="00A206BC" w:rsidRPr="008731B7" w:rsidRDefault="00A206BC" w:rsidP="00A206BC">
            <w:pPr>
              <w:jc w:val="center"/>
              <w:rPr>
                <w:sz w:val="18"/>
                <w:szCs w:val="18"/>
              </w:rPr>
            </w:pPr>
            <w:r w:rsidRPr="008731B7">
              <w:rPr>
                <w:sz w:val="18"/>
                <w:szCs w:val="18"/>
              </w:rPr>
              <w:t>AY-GDO-017</w:t>
            </w:r>
          </w:p>
        </w:tc>
        <w:tc>
          <w:tcPr>
            <w:tcW w:w="2694" w:type="dxa"/>
            <w:vAlign w:val="center"/>
          </w:tcPr>
          <w:p w14:paraId="3D510812"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68AF768D" w14:textId="77777777" w:rsidR="00A206BC" w:rsidRPr="008731B7" w:rsidRDefault="00A206BC" w:rsidP="00A206BC">
            <w:pPr>
              <w:jc w:val="center"/>
              <w:rPr>
                <w:sz w:val="20"/>
                <w:szCs w:val="20"/>
              </w:rPr>
            </w:pPr>
            <w:r w:rsidRPr="008731B7">
              <w:rPr>
                <w:sz w:val="20"/>
                <w:szCs w:val="20"/>
              </w:rPr>
              <w:t>Kit Metodu (Bosphore Species Identification Kit Donkey)</w:t>
            </w:r>
          </w:p>
        </w:tc>
        <w:tc>
          <w:tcPr>
            <w:tcW w:w="1644" w:type="dxa"/>
            <w:vAlign w:val="center"/>
          </w:tcPr>
          <w:p w14:paraId="2E63DB29"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47DB88DD" w14:textId="77777777" w:rsidR="00A206BC" w:rsidRPr="008731B7" w:rsidRDefault="00A206BC" w:rsidP="00A206BC">
            <w:pPr>
              <w:jc w:val="center"/>
              <w:rPr>
                <w:sz w:val="20"/>
                <w:szCs w:val="20"/>
              </w:rPr>
            </w:pPr>
            <w:r w:rsidRPr="008731B7">
              <w:rPr>
                <w:sz w:val="20"/>
                <w:szCs w:val="20"/>
              </w:rPr>
              <w:t>Kalitatif</w:t>
            </w:r>
          </w:p>
        </w:tc>
      </w:tr>
      <w:tr w:rsidR="00A206BC" w:rsidRPr="002D6CDE" w14:paraId="45BF3E92" w14:textId="77777777" w:rsidTr="00946EEA">
        <w:trPr>
          <w:trHeight w:val="404"/>
          <w:jc w:val="center"/>
        </w:trPr>
        <w:tc>
          <w:tcPr>
            <w:tcW w:w="873" w:type="dxa"/>
            <w:vAlign w:val="center"/>
          </w:tcPr>
          <w:p w14:paraId="443DBE97" w14:textId="69D4E77E" w:rsidR="00A206BC" w:rsidRPr="00C64D5E" w:rsidRDefault="00A206BC" w:rsidP="00A206BC">
            <w:pPr>
              <w:jc w:val="center"/>
              <w:rPr>
                <w:sz w:val="20"/>
                <w:szCs w:val="20"/>
              </w:rPr>
            </w:pPr>
            <w:r>
              <w:rPr>
                <w:sz w:val="20"/>
                <w:szCs w:val="20"/>
              </w:rPr>
              <w:t>1</w:t>
            </w:r>
            <w:r w:rsidR="00D12415">
              <w:rPr>
                <w:sz w:val="20"/>
                <w:szCs w:val="20"/>
              </w:rPr>
              <w:t>1</w:t>
            </w:r>
            <w:r>
              <w:rPr>
                <w:sz w:val="20"/>
                <w:szCs w:val="20"/>
              </w:rPr>
              <w:t>7</w:t>
            </w:r>
          </w:p>
        </w:tc>
        <w:tc>
          <w:tcPr>
            <w:tcW w:w="3176" w:type="dxa"/>
            <w:gridSpan w:val="2"/>
            <w:vAlign w:val="center"/>
          </w:tcPr>
          <w:p w14:paraId="0FC58318" w14:textId="77777777" w:rsidR="00A206BC" w:rsidRPr="008731B7" w:rsidRDefault="00A206BC" w:rsidP="00A206BC">
            <w:pPr>
              <w:rPr>
                <w:sz w:val="20"/>
                <w:szCs w:val="20"/>
              </w:rPr>
            </w:pPr>
            <w:r w:rsidRPr="008731B7">
              <w:rPr>
                <w:sz w:val="20"/>
                <w:szCs w:val="20"/>
              </w:rPr>
              <w:t xml:space="preserve">Et Tür Tayini (Tavuk Eti Aranması) </w:t>
            </w:r>
            <w:r w:rsidRPr="008731B7">
              <w:rPr>
                <w:b/>
                <w:sz w:val="20"/>
                <w:szCs w:val="20"/>
                <w:vertAlign w:val="superscript"/>
              </w:rPr>
              <w:t>(2)</w:t>
            </w:r>
          </w:p>
        </w:tc>
        <w:tc>
          <w:tcPr>
            <w:tcW w:w="1275" w:type="dxa"/>
            <w:vAlign w:val="center"/>
          </w:tcPr>
          <w:p w14:paraId="2742FA33" w14:textId="77777777" w:rsidR="00A206BC" w:rsidRPr="008731B7" w:rsidRDefault="00A206BC" w:rsidP="00A206BC">
            <w:pPr>
              <w:jc w:val="center"/>
              <w:rPr>
                <w:sz w:val="18"/>
                <w:szCs w:val="18"/>
              </w:rPr>
            </w:pPr>
            <w:r w:rsidRPr="008731B7">
              <w:rPr>
                <w:sz w:val="18"/>
                <w:szCs w:val="18"/>
              </w:rPr>
              <w:t>AY-GDO-018</w:t>
            </w:r>
          </w:p>
        </w:tc>
        <w:tc>
          <w:tcPr>
            <w:tcW w:w="2694" w:type="dxa"/>
            <w:vAlign w:val="center"/>
          </w:tcPr>
          <w:p w14:paraId="4F853F22"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45D3D591" w14:textId="77777777" w:rsidR="00A206BC" w:rsidRPr="008731B7" w:rsidRDefault="00A206BC" w:rsidP="00A206BC">
            <w:pPr>
              <w:jc w:val="center"/>
              <w:rPr>
                <w:sz w:val="20"/>
                <w:szCs w:val="20"/>
              </w:rPr>
            </w:pPr>
            <w:r w:rsidRPr="008731B7">
              <w:rPr>
                <w:sz w:val="20"/>
                <w:szCs w:val="20"/>
              </w:rPr>
              <w:t>Kit Metodu (Bosphore Species Identification Kit Chicken)</w:t>
            </w:r>
          </w:p>
        </w:tc>
        <w:tc>
          <w:tcPr>
            <w:tcW w:w="1644" w:type="dxa"/>
            <w:vAlign w:val="center"/>
          </w:tcPr>
          <w:p w14:paraId="6AB4E9D3"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397B2ECD" w14:textId="77777777" w:rsidR="00A206BC" w:rsidRPr="008731B7" w:rsidRDefault="00A206BC" w:rsidP="00A206BC">
            <w:pPr>
              <w:jc w:val="center"/>
              <w:rPr>
                <w:sz w:val="20"/>
                <w:szCs w:val="20"/>
              </w:rPr>
            </w:pPr>
            <w:r w:rsidRPr="008731B7">
              <w:rPr>
                <w:sz w:val="20"/>
                <w:szCs w:val="20"/>
              </w:rPr>
              <w:t>Kalitatif</w:t>
            </w:r>
          </w:p>
        </w:tc>
      </w:tr>
      <w:tr w:rsidR="00A206BC" w:rsidRPr="002D6CDE" w14:paraId="24FE0D05" w14:textId="77777777" w:rsidTr="00946EEA">
        <w:trPr>
          <w:trHeight w:val="299"/>
          <w:jc w:val="center"/>
        </w:trPr>
        <w:tc>
          <w:tcPr>
            <w:tcW w:w="873" w:type="dxa"/>
            <w:vAlign w:val="center"/>
          </w:tcPr>
          <w:p w14:paraId="54D0478C" w14:textId="4DE7A6C3" w:rsidR="00A206BC" w:rsidRPr="00C64D5E" w:rsidRDefault="00A206BC" w:rsidP="00A206BC">
            <w:pPr>
              <w:jc w:val="center"/>
              <w:rPr>
                <w:sz w:val="20"/>
                <w:szCs w:val="20"/>
              </w:rPr>
            </w:pPr>
            <w:r>
              <w:rPr>
                <w:sz w:val="20"/>
                <w:szCs w:val="20"/>
              </w:rPr>
              <w:t>1</w:t>
            </w:r>
            <w:r w:rsidR="00D12415">
              <w:rPr>
                <w:sz w:val="20"/>
                <w:szCs w:val="20"/>
              </w:rPr>
              <w:t>1</w:t>
            </w:r>
            <w:r>
              <w:rPr>
                <w:sz w:val="20"/>
                <w:szCs w:val="20"/>
              </w:rPr>
              <w:t>8</w:t>
            </w:r>
          </w:p>
        </w:tc>
        <w:tc>
          <w:tcPr>
            <w:tcW w:w="3176" w:type="dxa"/>
            <w:gridSpan w:val="2"/>
            <w:vAlign w:val="center"/>
          </w:tcPr>
          <w:p w14:paraId="55559DE6" w14:textId="77777777" w:rsidR="00A206BC" w:rsidRPr="008731B7" w:rsidRDefault="00A206BC" w:rsidP="00A206BC">
            <w:pPr>
              <w:rPr>
                <w:sz w:val="20"/>
                <w:szCs w:val="20"/>
              </w:rPr>
            </w:pPr>
            <w:r w:rsidRPr="008731B7">
              <w:rPr>
                <w:sz w:val="20"/>
                <w:szCs w:val="20"/>
              </w:rPr>
              <w:t xml:space="preserve">Et Tür Tayini (Hindi Eti Aranması) </w:t>
            </w:r>
            <w:r w:rsidRPr="008731B7">
              <w:rPr>
                <w:b/>
                <w:sz w:val="20"/>
                <w:szCs w:val="20"/>
                <w:vertAlign w:val="superscript"/>
              </w:rPr>
              <w:t>(2)</w:t>
            </w:r>
          </w:p>
        </w:tc>
        <w:tc>
          <w:tcPr>
            <w:tcW w:w="1275" w:type="dxa"/>
            <w:vAlign w:val="center"/>
          </w:tcPr>
          <w:p w14:paraId="50976ACD" w14:textId="77777777" w:rsidR="00A206BC" w:rsidRPr="008731B7" w:rsidRDefault="00A206BC" w:rsidP="00A206BC">
            <w:pPr>
              <w:jc w:val="center"/>
              <w:rPr>
                <w:sz w:val="18"/>
                <w:szCs w:val="18"/>
              </w:rPr>
            </w:pPr>
            <w:r w:rsidRPr="008731B7">
              <w:rPr>
                <w:sz w:val="18"/>
                <w:szCs w:val="18"/>
              </w:rPr>
              <w:t>AY-GDO-019</w:t>
            </w:r>
          </w:p>
        </w:tc>
        <w:tc>
          <w:tcPr>
            <w:tcW w:w="2694" w:type="dxa"/>
            <w:vAlign w:val="center"/>
          </w:tcPr>
          <w:p w14:paraId="5BE92A0A" w14:textId="77777777" w:rsidR="00A206BC" w:rsidRPr="008731B7" w:rsidRDefault="00A206BC" w:rsidP="00A206BC">
            <w:pPr>
              <w:rPr>
                <w:sz w:val="20"/>
                <w:szCs w:val="20"/>
              </w:rPr>
            </w:pPr>
            <w:r w:rsidRPr="008731B7">
              <w:rPr>
                <w:sz w:val="20"/>
                <w:szCs w:val="20"/>
              </w:rPr>
              <w:t>Et ve Et ürünleri</w:t>
            </w:r>
          </w:p>
        </w:tc>
        <w:tc>
          <w:tcPr>
            <w:tcW w:w="5269" w:type="dxa"/>
            <w:gridSpan w:val="2"/>
            <w:vAlign w:val="center"/>
          </w:tcPr>
          <w:p w14:paraId="1AFEAD3C" w14:textId="77777777" w:rsidR="00A206BC" w:rsidRPr="008731B7" w:rsidRDefault="00A206BC" w:rsidP="00A206BC">
            <w:pPr>
              <w:jc w:val="center"/>
              <w:rPr>
                <w:sz w:val="20"/>
                <w:szCs w:val="20"/>
              </w:rPr>
            </w:pPr>
            <w:r w:rsidRPr="008731B7">
              <w:rPr>
                <w:sz w:val="20"/>
                <w:szCs w:val="20"/>
              </w:rPr>
              <w:t>Kit Metodu (Bosphore Species Identification Kit Turkey)</w:t>
            </w:r>
          </w:p>
        </w:tc>
        <w:tc>
          <w:tcPr>
            <w:tcW w:w="1644" w:type="dxa"/>
            <w:vAlign w:val="center"/>
          </w:tcPr>
          <w:p w14:paraId="374883FB" w14:textId="77777777" w:rsidR="00A206BC" w:rsidRPr="008731B7" w:rsidRDefault="00A206BC" w:rsidP="00A206BC">
            <w:pPr>
              <w:jc w:val="center"/>
              <w:rPr>
                <w:sz w:val="20"/>
                <w:szCs w:val="20"/>
              </w:rPr>
            </w:pPr>
            <w:r w:rsidRPr="008731B7">
              <w:rPr>
                <w:sz w:val="20"/>
                <w:szCs w:val="20"/>
              </w:rPr>
              <w:t>Real Time PCR</w:t>
            </w:r>
          </w:p>
        </w:tc>
        <w:tc>
          <w:tcPr>
            <w:tcW w:w="1344" w:type="dxa"/>
            <w:gridSpan w:val="2"/>
            <w:vAlign w:val="center"/>
          </w:tcPr>
          <w:p w14:paraId="73FBFBF6" w14:textId="77777777" w:rsidR="00A206BC" w:rsidRPr="008731B7" w:rsidRDefault="00A206BC" w:rsidP="00A206BC">
            <w:pPr>
              <w:jc w:val="center"/>
              <w:rPr>
                <w:sz w:val="20"/>
                <w:szCs w:val="20"/>
              </w:rPr>
            </w:pPr>
            <w:r w:rsidRPr="008731B7">
              <w:rPr>
                <w:sz w:val="20"/>
                <w:szCs w:val="20"/>
              </w:rPr>
              <w:t>Kalitatif</w:t>
            </w:r>
          </w:p>
        </w:tc>
      </w:tr>
      <w:tr w:rsidR="00A206BC" w:rsidRPr="002D6CDE" w14:paraId="766AEBF4" w14:textId="77777777" w:rsidTr="00946EEA">
        <w:trPr>
          <w:trHeight w:val="299"/>
          <w:jc w:val="center"/>
        </w:trPr>
        <w:tc>
          <w:tcPr>
            <w:tcW w:w="873" w:type="dxa"/>
            <w:vAlign w:val="center"/>
          </w:tcPr>
          <w:p w14:paraId="41464E03" w14:textId="452886C0" w:rsidR="00A206BC" w:rsidRPr="00C64D5E" w:rsidRDefault="00A206BC" w:rsidP="00A206BC">
            <w:pPr>
              <w:jc w:val="center"/>
              <w:rPr>
                <w:sz w:val="20"/>
                <w:szCs w:val="20"/>
              </w:rPr>
            </w:pPr>
            <w:r>
              <w:rPr>
                <w:sz w:val="20"/>
                <w:szCs w:val="20"/>
              </w:rPr>
              <w:lastRenderedPageBreak/>
              <w:t>1</w:t>
            </w:r>
            <w:r w:rsidR="00D12415">
              <w:rPr>
                <w:sz w:val="20"/>
                <w:szCs w:val="20"/>
              </w:rPr>
              <w:t>1</w:t>
            </w:r>
            <w:r>
              <w:rPr>
                <w:sz w:val="20"/>
                <w:szCs w:val="20"/>
              </w:rPr>
              <w:t>9</w:t>
            </w:r>
          </w:p>
        </w:tc>
        <w:tc>
          <w:tcPr>
            <w:tcW w:w="3176" w:type="dxa"/>
            <w:gridSpan w:val="2"/>
            <w:vAlign w:val="center"/>
          </w:tcPr>
          <w:p w14:paraId="412B90B9" w14:textId="77777777" w:rsidR="00A206BC" w:rsidRPr="00C64D5E" w:rsidRDefault="00A206BC" w:rsidP="00A206BC">
            <w:pPr>
              <w:rPr>
                <w:sz w:val="20"/>
                <w:szCs w:val="20"/>
              </w:rPr>
            </w:pPr>
            <w:r w:rsidRPr="00C64D5E">
              <w:rPr>
                <w:sz w:val="20"/>
                <w:szCs w:val="20"/>
              </w:rPr>
              <w:t>Yoğunluk / Bağıl Yoğunluk Tayini</w:t>
            </w:r>
          </w:p>
        </w:tc>
        <w:tc>
          <w:tcPr>
            <w:tcW w:w="1275" w:type="dxa"/>
            <w:vAlign w:val="center"/>
          </w:tcPr>
          <w:p w14:paraId="3F5BD58F" w14:textId="77777777" w:rsidR="00A206BC" w:rsidRPr="00C64D5E" w:rsidRDefault="00A206BC" w:rsidP="00A206BC">
            <w:pPr>
              <w:jc w:val="center"/>
              <w:rPr>
                <w:sz w:val="18"/>
                <w:szCs w:val="18"/>
              </w:rPr>
            </w:pPr>
            <w:r w:rsidRPr="00C64D5E">
              <w:rPr>
                <w:sz w:val="18"/>
                <w:szCs w:val="18"/>
              </w:rPr>
              <w:t>AY-FL-026</w:t>
            </w:r>
          </w:p>
        </w:tc>
        <w:tc>
          <w:tcPr>
            <w:tcW w:w="2694" w:type="dxa"/>
            <w:vAlign w:val="center"/>
          </w:tcPr>
          <w:p w14:paraId="411CAC4F" w14:textId="77777777" w:rsidR="00A206BC" w:rsidRPr="00C64D5E" w:rsidRDefault="00A206BC" w:rsidP="00A206BC">
            <w:pPr>
              <w:rPr>
                <w:sz w:val="20"/>
                <w:szCs w:val="20"/>
              </w:rPr>
            </w:pPr>
            <w:r w:rsidRPr="00C64D5E">
              <w:rPr>
                <w:sz w:val="20"/>
                <w:szCs w:val="20"/>
              </w:rPr>
              <w:t>Süt, Hayvansal ve Bitkisel Yağlar, Alkolsüz İçecekler, Meyve ve Sebze Suları</w:t>
            </w:r>
          </w:p>
        </w:tc>
        <w:tc>
          <w:tcPr>
            <w:tcW w:w="5269" w:type="dxa"/>
            <w:gridSpan w:val="2"/>
            <w:vAlign w:val="center"/>
          </w:tcPr>
          <w:p w14:paraId="040B38FB" w14:textId="77777777" w:rsidR="00A206BC" w:rsidRPr="00C64D5E" w:rsidRDefault="00A206BC" w:rsidP="00A206BC">
            <w:pPr>
              <w:jc w:val="center"/>
              <w:rPr>
                <w:sz w:val="20"/>
                <w:szCs w:val="20"/>
              </w:rPr>
            </w:pPr>
            <w:r w:rsidRPr="00C64D5E">
              <w:rPr>
                <w:sz w:val="20"/>
                <w:szCs w:val="20"/>
              </w:rPr>
              <w:t xml:space="preserve">TS 1018, TS 4959, TS 894, TS 342, TS EN 1131, TS EN ISO 661 </w:t>
            </w:r>
          </w:p>
        </w:tc>
        <w:tc>
          <w:tcPr>
            <w:tcW w:w="1644" w:type="dxa"/>
            <w:vAlign w:val="center"/>
          </w:tcPr>
          <w:p w14:paraId="3D95A656" w14:textId="77777777" w:rsidR="00A206BC" w:rsidRPr="00C64D5E" w:rsidRDefault="00A206BC" w:rsidP="00A206BC">
            <w:pPr>
              <w:jc w:val="center"/>
              <w:rPr>
                <w:sz w:val="20"/>
                <w:szCs w:val="20"/>
              </w:rPr>
            </w:pPr>
            <w:r w:rsidRPr="00C64D5E">
              <w:rPr>
                <w:sz w:val="20"/>
                <w:szCs w:val="20"/>
              </w:rPr>
              <w:t>Piknometrik</w:t>
            </w:r>
          </w:p>
        </w:tc>
        <w:tc>
          <w:tcPr>
            <w:tcW w:w="1344" w:type="dxa"/>
            <w:gridSpan w:val="2"/>
            <w:vAlign w:val="center"/>
          </w:tcPr>
          <w:p w14:paraId="311B1114" w14:textId="77777777" w:rsidR="00A206BC" w:rsidRPr="00C64D5E" w:rsidRDefault="00A206BC" w:rsidP="00A206BC">
            <w:pPr>
              <w:jc w:val="center"/>
              <w:rPr>
                <w:sz w:val="20"/>
                <w:szCs w:val="20"/>
              </w:rPr>
            </w:pPr>
            <w:r w:rsidRPr="00C64D5E">
              <w:rPr>
                <w:sz w:val="20"/>
                <w:szCs w:val="20"/>
              </w:rPr>
              <w:t>Kantitatif</w:t>
            </w:r>
          </w:p>
        </w:tc>
      </w:tr>
      <w:tr w:rsidR="00A206BC" w:rsidRPr="002D6CDE" w14:paraId="25B91F06" w14:textId="77777777" w:rsidTr="00946EEA">
        <w:trPr>
          <w:trHeight w:val="135"/>
          <w:jc w:val="center"/>
        </w:trPr>
        <w:tc>
          <w:tcPr>
            <w:tcW w:w="873" w:type="dxa"/>
            <w:vAlign w:val="center"/>
          </w:tcPr>
          <w:p w14:paraId="7EEAD89D" w14:textId="585F0E3E" w:rsidR="00A206BC" w:rsidRPr="00C64D5E" w:rsidRDefault="00A206BC" w:rsidP="00A206BC">
            <w:pPr>
              <w:jc w:val="center"/>
              <w:rPr>
                <w:sz w:val="20"/>
                <w:szCs w:val="20"/>
              </w:rPr>
            </w:pPr>
            <w:r>
              <w:rPr>
                <w:sz w:val="20"/>
                <w:szCs w:val="20"/>
              </w:rPr>
              <w:t>1</w:t>
            </w:r>
            <w:r w:rsidR="00D12415">
              <w:rPr>
                <w:sz w:val="20"/>
                <w:szCs w:val="20"/>
              </w:rPr>
              <w:t>2</w:t>
            </w:r>
            <w:r>
              <w:rPr>
                <w:sz w:val="20"/>
                <w:szCs w:val="20"/>
              </w:rPr>
              <w:t>0</w:t>
            </w:r>
          </w:p>
        </w:tc>
        <w:tc>
          <w:tcPr>
            <w:tcW w:w="3176" w:type="dxa"/>
            <w:gridSpan w:val="2"/>
            <w:vAlign w:val="center"/>
          </w:tcPr>
          <w:p w14:paraId="1284EB4F" w14:textId="77777777" w:rsidR="00A206BC" w:rsidRPr="00C64D5E" w:rsidRDefault="00A206BC" w:rsidP="00A206BC">
            <w:pPr>
              <w:rPr>
                <w:sz w:val="20"/>
                <w:szCs w:val="20"/>
              </w:rPr>
            </w:pPr>
            <w:r w:rsidRPr="00C64D5E">
              <w:rPr>
                <w:sz w:val="20"/>
                <w:szCs w:val="20"/>
              </w:rPr>
              <w:t>Su Aktivitesi</w:t>
            </w:r>
          </w:p>
        </w:tc>
        <w:tc>
          <w:tcPr>
            <w:tcW w:w="1275" w:type="dxa"/>
            <w:vAlign w:val="center"/>
          </w:tcPr>
          <w:p w14:paraId="1043FB50" w14:textId="77777777" w:rsidR="00A206BC" w:rsidRPr="00C64D5E" w:rsidRDefault="00A206BC" w:rsidP="00A206BC">
            <w:pPr>
              <w:jc w:val="center"/>
              <w:rPr>
                <w:sz w:val="18"/>
                <w:szCs w:val="18"/>
              </w:rPr>
            </w:pPr>
            <w:r w:rsidRPr="00C64D5E">
              <w:rPr>
                <w:sz w:val="18"/>
                <w:szCs w:val="18"/>
              </w:rPr>
              <w:t>AY-FL-028</w:t>
            </w:r>
          </w:p>
        </w:tc>
        <w:tc>
          <w:tcPr>
            <w:tcW w:w="2694" w:type="dxa"/>
            <w:vAlign w:val="center"/>
          </w:tcPr>
          <w:p w14:paraId="1B0CD5BA" w14:textId="77777777" w:rsidR="00A206BC" w:rsidRPr="00C64D5E" w:rsidRDefault="00A206BC" w:rsidP="00A206BC">
            <w:pPr>
              <w:rPr>
                <w:sz w:val="20"/>
                <w:szCs w:val="20"/>
              </w:rPr>
            </w:pPr>
            <w:r w:rsidRPr="00C64D5E">
              <w:rPr>
                <w:sz w:val="20"/>
                <w:szCs w:val="20"/>
              </w:rPr>
              <w:t>Gıda</w:t>
            </w:r>
          </w:p>
        </w:tc>
        <w:tc>
          <w:tcPr>
            <w:tcW w:w="5269" w:type="dxa"/>
            <w:gridSpan w:val="2"/>
            <w:vAlign w:val="center"/>
          </w:tcPr>
          <w:p w14:paraId="566FF3BF" w14:textId="77777777" w:rsidR="00A206BC" w:rsidRPr="00C64D5E" w:rsidRDefault="00A206BC" w:rsidP="00A206BC">
            <w:pPr>
              <w:jc w:val="center"/>
              <w:rPr>
                <w:sz w:val="20"/>
                <w:szCs w:val="20"/>
              </w:rPr>
            </w:pPr>
            <w:r w:rsidRPr="00C64D5E">
              <w:rPr>
                <w:sz w:val="20"/>
                <w:szCs w:val="20"/>
              </w:rPr>
              <w:t>TS 7474, Rotronik Aplikasyon Notu</w:t>
            </w:r>
          </w:p>
        </w:tc>
        <w:tc>
          <w:tcPr>
            <w:tcW w:w="1644" w:type="dxa"/>
            <w:vAlign w:val="center"/>
          </w:tcPr>
          <w:p w14:paraId="1FE6C28D" w14:textId="77777777" w:rsidR="00A206BC" w:rsidRPr="00C64D5E" w:rsidRDefault="00A206BC" w:rsidP="00A206BC">
            <w:pPr>
              <w:jc w:val="center"/>
              <w:rPr>
                <w:sz w:val="20"/>
                <w:szCs w:val="20"/>
              </w:rPr>
            </w:pPr>
            <w:r w:rsidRPr="00C64D5E">
              <w:rPr>
                <w:sz w:val="20"/>
                <w:szCs w:val="20"/>
              </w:rPr>
              <w:t>Su Aktivitesi Ölçüm Cihazı</w:t>
            </w:r>
          </w:p>
        </w:tc>
        <w:tc>
          <w:tcPr>
            <w:tcW w:w="1344" w:type="dxa"/>
            <w:gridSpan w:val="2"/>
            <w:vAlign w:val="center"/>
          </w:tcPr>
          <w:p w14:paraId="72C25EBB" w14:textId="77777777" w:rsidR="00A206BC" w:rsidRPr="00C64D5E" w:rsidRDefault="00A206BC" w:rsidP="00A206BC">
            <w:pPr>
              <w:jc w:val="center"/>
              <w:rPr>
                <w:sz w:val="20"/>
                <w:szCs w:val="20"/>
              </w:rPr>
            </w:pPr>
            <w:r w:rsidRPr="00C64D5E">
              <w:rPr>
                <w:sz w:val="20"/>
                <w:szCs w:val="20"/>
              </w:rPr>
              <w:t>Kantitatif</w:t>
            </w:r>
          </w:p>
        </w:tc>
      </w:tr>
      <w:tr w:rsidR="00A206BC" w:rsidRPr="002D6CDE" w14:paraId="3A7C413D" w14:textId="77777777" w:rsidTr="00946EEA">
        <w:trPr>
          <w:trHeight w:val="299"/>
          <w:jc w:val="center"/>
        </w:trPr>
        <w:tc>
          <w:tcPr>
            <w:tcW w:w="873" w:type="dxa"/>
            <w:vAlign w:val="center"/>
          </w:tcPr>
          <w:p w14:paraId="49E80305" w14:textId="3EDD234B" w:rsidR="00A206BC" w:rsidRPr="00C64D5E" w:rsidRDefault="00A206BC" w:rsidP="00A206BC">
            <w:pPr>
              <w:jc w:val="center"/>
              <w:rPr>
                <w:sz w:val="20"/>
                <w:szCs w:val="20"/>
              </w:rPr>
            </w:pPr>
            <w:r>
              <w:rPr>
                <w:sz w:val="20"/>
                <w:szCs w:val="20"/>
              </w:rPr>
              <w:t>1</w:t>
            </w:r>
            <w:r w:rsidR="00D12415">
              <w:rPr>
                <w:sz w:val="20"/>
                <w:szCs w:val="20"/>
              </w:rPr>
              <w:t>2</w:t>
            </w:r>
            <w:r w:rsidR="00472251">
              <w:rPr>
                <w:sz w:val="20"/>
                <w:szCs w:val="20"/>
              </w:rPr>
              <w:t>1</w:t>
            </w:r>
          </w:p>
        </w:tc>
        <w:tc>
          <w:tcPr>
            <w:tcW w:w="3176" w:type="dxa"/>
            <w:gridSpan w:val="2"/>
            <w:vAlign w:val="center"/>
          </w:tcPr>
          <w:p w14:paraId="64C8A87C" w14:textId="77777777" w:rsidR="00A206BC" w:rsidRPr="00C64D5E" w:rsidRDefault="00A206BC" w:rsidP="00A206BC">
            <w:pPr>
              <w:rPr>
                <w:sz w:val="20"/>
                <w:szCs w:val="20"/>
              </w:rPr>
            </w:pPr>
            <w:r w:rsidRPr="00C64D5E">
              <w:rPr>
                <w:sz w:val="20"/>
                <w:szCs w:val="20"/>
              </w:rPr>
              <w:t>Yağ Asidi Metil Esterlerinin Tayini (Yağ Asitleri Kompozisyonu, Erusik Asit Tayini, Doymuş, Tekli Doymamış, Çoklu Doymamış yağ asitleri Analizi, Omega 3, Omega 6, Trans Yağ)</w:t>
            </w:r>
          </w:p>
        </w:tc>
        <w:tc>
          <w:tcPr>
            <w:tcW w:w="1275" w:type="dxa"/>
            <w:vAlign w:val="center"/>
          </w:tcPr>
          <w:p w14:paraId="00F49CCE" w14:textId="77777777" w:rsidR="00A206BC" w:rsidRPr="00C64D5E" w:rsidRDefault="00A206BC" w:rsidP="00A206BC">
            <w:pPr>
              <w:jc w:val="center"/>
              <w:rPr>
                <w:sz w:val="18"/>
                <w:szCs w:val="18"/>
              </w:rPr>
            </w:pPr>
            <w:r w:rsidRPr="00C64D5E">
              <w:rPr>
                <w:sz w:val="18"/>
                <w:szCs w:val="18"/>
              </w:rPr>
              <w:t>AY-KL-088</w:t>
            </w:r>
          </w:p>
        </w:tc>
        <w:tc>
          <w:tcPr>
            <w:tcW w:w="2694" w:type="dxa"/>
            <w:vAlign w:val="center"/>
          </w:tcPr>
          <w:p w14:paraId="433032B3" w14:textId="77777777" w:rsidR="00A206BC" w:rsidRPr="00C64D5E" w:rsidRDefault="00A206BC" w:rsidP="00A206BC">
            <w:pPr>
              <w:rPr>
                <w:sz w:val="20"/>
                <w:szCs w:val="20"/>
              </w:rPr>
            </w:pPr>
            <w:r w:rsidRPr="00C64D5E">
              <w:rPr>
                <w:sz w:val="20"/>
                <w:szCs w:val="20"/>
              </w:rPr>
              <w:t>Hayvansal ve Bitkisel Katı ve Sıvı Yağlar (Ekstrakte Edilenler Dahil)</w:t>
            </w:r>
          </w:p>
        </w:tc>
        <w:tc>
          <w:tcPr>
            <w:tcW w:w="5269" w:type="dxa"/>
            <w:gridSpan w:val="2"/>
            <w:vAlign w:val="center"/>
          </w:tcPr>
          <w:p w14:paraId="2B15C8C8" w14:textId="77777777" w:rsidR="00A206BC" w:rsidRPr="00C64D5E" w:rsidRDefault="00A206BC" w:rsidP="00A206BC">
            <w:pPr>
              <w:jc w:val="center"/>
              <w:rPr>
                <w:sz w:val="20"/>
                <w:szCs w:val="20"/>
              </w:rPr>
            </w:pPr>
            <w:r w:rsidRPr="00C64D5E">
              <w:rPr>
                <w:sz w:val="20"/>
                <w:szCs w:val="20"/>
              </w:rPr>
              <w:t>TGK 2014/53, COI T20.doc 17, TS EN ISO 12966-2, TS EN ISO 12966-4</w:t>
            </w:r>
          </w:p>
        </w:tc>
        <w:tc>
          <w:tcPr>
            <w:tcW w:w="1644" w:type="dxa"/>
            <w:vAlign w:val="center"/>
          </w:tcPr>
          <w:p w14:paraId="7DC47818" w14:textId="77777777" w:rsidR="00A206BC" w:rsidRPr="00C64D5E" w:rsidRDefault="00A206BC" w:rsidP="00A206BC">
            <w:pPr>
              <w:jc w:val="center"/>
              <w:rPr>
                <w:sz w:val="20"/>
                <w:szCs w:val="20"/>
              </w:rPr>
            </w:pPr>
            <w:r w:rsidRPr="00C64D5E">
              <w:rPr>
                <w:sz w:val="20"/>
                <w:szCs w:val="20"/>
              </w:rPr>
              <w:t>GC-FID</w:t>
            </w:r>
          </w:p>
        </w:tc>
        <w:tc>
          <w:tcPr>
            <w:tcW w:w="1344" w:type="dxa"/>
            <w:gridSpan w:val="2"/>
            <w:vAlign w:val="center"/>
          </w:tcPr>
          <w:p w14:paraId="75402FF2" w14:textId="77777777" w:rsidR="00A206BC" w:rsidRPr="00C64D5E" w:rsidRDefault="00A206BC" w:rsidP="00A206BC">
            <w:pPr>
              <w:jc w:val="center"/>
              <w:rPr>
                <w:sz w:val="20"/>
                <w:szCs w:val="20"/>
              </w:rPr>
            </w:pPr>
            <w:r w:rsidRPr="00C64D5E">
              <w:rPr>
                <w:sz w:val="20"/>
                <w:szCs w:val="20"/>
              </w:rPr>
              <w:t>Kantitatif</w:t>
            </w:r>
          </w:p>
        </w:tc>
      </w:tr>
      <w:tr w:rsidR="00A206BC" w:rsidRPr="002D6CDE" w14:paraId="5ADA3139" w14:textId="77777777" w:rsidTr="00946EEA">
        <w:trPr>
          <w:trHeight w:val="299"/>
          <w:jc w:val="center"/>
        </w:trPr>
        <w:tc>
          <w:tcPr>
            <w:tcW w:w="16275" w:type="dxa"/>
            <w:gridSpan w:val="10"/>
            <w:vAlign w:val="center"/>
          </w:tcPr>
          <w:p w14:paraId="4BDF9168" w14:textId="77777777" w:rsidR="00A206BC" w:rsidRPr="00C64D5E" w:rsidRDefault="00A206BC" w:rsidP="00A206BC">
            <w:pPr>
              <w:jc w:val="both"/>
              <w:rPr>
                <w:sz w:val="20"/>
                <w:szCs w:val="20"/>
              </w:rPr>
            </w:pPr>
            <w:r w:rsidRPr="00C64D5E">
              <w:rPr>
                <w:sz w:val="20"/>
                <w:szCs w:val="20"/>
              </w:rPr>
              <w:t>Butyric Acid (C4:0), Caproic Acid (C6:0), Caprylic Acid (C8:0), Capric Acid (C10:0), Undecanoic Acid (C11:0), Lauric Acid (C12:0),  Tridecanoic Acid (C13:0),  Myristic Acid (C14:0), Myristoleic Acid (C14:1),  Pentadecanoic Acid (C15:0), cis-10-Pentadecenoic Acid  (C15:1), Palmitic Acid (C16:0), Palmitoleic Acid (C16:1), Heptadecanoic Acid (C17:0), cis-10-Heptadecenoic Acid (C17:1), Stearic Acid (C18:0),  Oleic Acid (C18:1n9c),   Elaidic Acid (C18:1n9t),  Linoleic Acid (C18:2n6t),  Linolelaidic Acid (C18:2n6t),  Gama-Linolenic Acid (C18:3n6),  Alfa-Linolenic Acid (C18:3n3), Arachidic Acid (C20:0), cis-11-Eicosenoic Acid (C20:1n9), cis-11,14-Eicosadienoic Acid (C20:2), cis-8,11,14-Eicosatrienoic Acid (C20:3n6), cis-11,14,17-Eicosatrienoic Acid  (C20:3n3),  Arachidonic Acid (C20:4n6), cis-5,8,11,14,17-Eicosapentaenoic Acid (EPA)(C20:5n3), Heneicosanoic Acid (C21:0), Behenic Acid (C22:0), Erucic Acid (C22:1n9), cis-13,16-Docosadienoic Acid (C22:2), cis-4,7,10,13,16,19-Docosahexaenoic Acid (DHA) (C22:6n3), Tricosanoic Acid (C23:0), Lignoceric Acid (C24:0), Nervonic Acid (C24:1n9)</w:t>
            </w:r>
          </w:p>
        </w:tc>
      </w:tr>
      <w:tr w:rsidR="00A206BC" w:rsidRPr="002D6CDE" w14:paraId="2D1AAD41" w14:textId="77777777" w:rsidTr="00946EEA">
        <w:trPr>
          <w:trHeight w:val="299"/>
          <w:jc w:val="center"/>
        </w:trPr>
        <w:tc>
          <w:tcPr>
            <w:tcW w:w="873" w:type="dxa"/>
            <w:vAlign w:val="center"/>
          </w:tcPr>
          <w:p w14:paraId="7F9F4DDE" w14:textId="3F2B30C3" w:rsidR="00A206BC" w:rsidRPr="00C64D5E" w:rsidRDefault="00A206BC" w:rsidP="00A206BC">
            <w:pPr>
              <w:jc w:val="center"/>
              <w:rPr>
                <w:sz w:val="20"/>
                <w:szCs w:val="20"/>
              </w:rPr>
            </w:pPr>
            <w:r>
              <w:rPr>
                <w:sz w:val="20"/>
                <w:szCs w:val="20"/>
              </w:rPr>
              <w:t>1</w:t>
            </w:r>
            <w:r w:rsidR="00D12415">
              <w:rPr>
                <w:sz w:val="20"/>
                <w:szCs w:val="20"/>
              </w:rPr>
              <w:t>2</w:t>
            </w:r>
            <w:r w:rsidR="00472251">
              <w:rPr>
                <w:sz w:val="20"/>
                <w:szCs w:val="20"/>
              </w:rPr>
              <w:t>2</w:t>
            </w:r>
          </w:p>
        </w:tc>
        <w:tc>
          <w:tcPr>
            <w:tcW w:w="3176" w:type="dxa"/>
            <w:gridSpan w:val="2"/>
            <w:vAlign w:val="center"/>
          </w:tcPr>
          <w:p w14:paraId="1D7B28A6" w14:textId="77777777" w:rsidR="00A206BC" w:rsidRPr="00C64D5E" w:rsidRDefault="00A206BC" w:rsidP="00A206BC">
            <w:pPr>
              <w:rPr>
                <w:sz w:val="20"/>
                <w:szCs w:val="20"/>
              </w:rPr>
            </w:pPr>
            <w:r w:rsidRPr="00C64D5E">
              <w:rPr>
                <w:sz w:val="20"/>
                <w:szCs w:val="20"/>
              </w:rPr>
              <w:t>Deoksinivalenol (DON) Tayini</w:t>
            </w:r>
          </w:p>
        </w:tc>
        <w:tc>
          <w:tcPr>
            <w:tcW w:w="1275" w:type="dxa"/>
            <w:vAlign w:val="center"/>
          </w:tcPr>
          <w:p w14:paraId="18D32A78" w14:textId="77777777" w:rsidR="00A206BC" w:rsidRPr="00C64D5E" w:rsidRDefault="00A206BC" w:rsidP="00A206BC">
            <w:pPr>
              <w:jc w:val="center"/>
              <w:rPr>
                <w:sz w:val="18"/>
                <w:szCs w:val="18"/>
              </w:rPr>
            </w:pPr>
            <w:r w:rsidRPr="00C64D5E">
              <w:rPr>
                <w:sz w:val="18"/>
                <w:szCs w:val="18"/>
              </w:rPr>
              <w:t>AY-KL-091</w:t>
            </w:r>
          </w:p>
        </w:tc>
        <w:tc>
          <w:tcPr>
            <w:tcW w:w="2694" w:type="dxa"/>
            <w:vAlign w:val="center"/>
          </w:tcPr>
          <w:p w14:paraId="7810FFFA" w14:textId="77777777" w:rsidR="00A206BC" w:rsidRPr="00C64D5E" w:rsidRDefault="00A206BC" w:rsidP="00A206BC">
            <w:pPr>
              <w:rPr>
                <w:sz w:val="20"/>
                <w:szCs w:val="20"/>
              </w:rPr>
            </w:pPr>
            <w:r w:rsidRPr="00C64D5E">
              <w:rPr>
                <w:sz w:val="20"/>
                <w:szCs w:val="20"/>
              </w:rPr>
              <w:t>Tahıllar, Tahıldan Üretilmiş Gıda, Bebek ve Küçük Çocuk Ek Gıdaları</w:t>
            </w:r>
          </w:p>
        </w:tc>
        <w:tc>
          <w:tcPr>
            <w:tcW w:w="5269" w:type="dxa"/>
            <w:gridSpan w:val="2"/>
            <w:vAlign w:val="center"/>
          </w:tcPr>
          <w:p w14:paraId="3F39177A" w14:textId="77777777" w:rsidR="00A206BC" w:rsidRPr="00C64D5E" w:rsidRDefault="00A206BC" w:rsidP="00A206BC">
            <w:pPr>
              <w:jc w:val="center"/>
              <w:rPr>
                <w:sz w:val="20"/>
                <w:szCs w:val="20"/>
              </w:rPr>
            </w:pPr>
            <w:r w:rsidRPr="00C64D5E">
              <w:rPr>
                <w:sz w:val="20"/>
                <w:szCs w:val="20"/>
              </w:rPr>
              <w:t xml:space="preserve">İşletme İçi Metot “AY-KL-091” </w:t>
            </w:r>
          </w:p>
          <w:p w14:paraId="0C466E54" w14:textId="77777777" w:rsidR="00A206BC" w:rsidRPr="00C64D5E" w:rsidRDefault="00A206BC" w:rsidP="00A206BC">
            <w:pPr>
              <w:jc w:val="center"/>
              <w:rPr>
                <w:sz w:val="20"/>
                <w:szCs w:val="20"/>
              </w:rPr>
            </w:pPr>
            <w:r w:rsidRPr="00C64D5E">
              <w:rPr>
                <w:sz w:val="20"/>
                <w:szCs w:val="20"/>
              </w:rPr>
              <w:t>(TS EN 15891 ve R-Biopharm Deoksinivalenol (DON) extraction Method Ref. No: P50.V13’den modifiye edilmiştir</w:t>
            </w:r>
            <w:r>
              <w:rPr>
                <w:sz w:val="20"/>
                <w:szCs w:val="20"/>
              </w:rPr>
              <w:t>.</w:t>
            </w:r>
            <w:r w:rsidRPr="00C64D5E">
              <w:rPr>
                <w:sz w:val="20"/>
                <w:szCs w:val="20"/>
              </w:rPr>
              <w:t>)</w:t>
            </w:r>
          </w:p>
        </w:tc>
        <w:tc>
          <w:tcPr>
            <w:tcW w:w="1644" w:type="dxa"/>
            <w:vAlign w:val="center"/>
          </w:tcPr>
          <w:p w14:paraId="0503392D" w14:textId="77777777" w:rsidR="00A206BC" w:rsidRPr="00C64D5E" w:rsidRDefault="00A206BC" w:rsidP="00A206BC">
            <w:pPr>
              <w:jc w:val="center"/>
              <w:rPr>
                <w:sz w:val="20"/>
                <w:szCs w:val="20"/>
              </w:rPr>
            </w:pPr>
            <w:r w:rsidRPr="00C64D5E">
              <w:rPr>
                <w:sz w:val="20"/>
                <w:szCs w:val="20"/>
              </w:rPr>
              <w:t>HPLC-DAD</w:t>
            </w:r>
          </w:p>
        </w:tc>
        <w:tc>
          <w:tcPr>
            <w:tcW w:w="1344" w:type="dxa"/>
            <w:gridSpan w:val="2"/>
            <w:vAlign w:val="center"/>
          </w:tcPr>
          <w:p w14:paraId="67B530B6" w14:textId="77777777" w:rsidR="00A206BC" w:rsidRPr="00C64D5E" w:rsidRDefault="00A206BC" w:rsidP="00A206BC">
            <w:pPr>
              <w:jc w:val="center"/>
              <w:rPr>
                <w:sz w:val="20"/>
                <w:szCs w:val="20"/>
              </w:rPr>
            </w:pPr>
            <w:r w:rsidRPr="00C64D5E">
              <w:rPr>
                <w:sz w:val="20"/>
                <w:szCs w:val="20"/>
              </w:rPr>
              <w:t>Kantitatif</w:t>
            </w:r>
          </w:p>
        </w:tc>
      </w:tr>
      <w:tr w:rsidR="00A206BC" w:rsidRPr="002D6CDE" w14:paraId="3AF2A819" w14:textId="77777777" w:rsidTr="00946EEA">
        <w:trPr>
          <w:trHeight w:val="364"/>
          <w:jc w:val="center"/>
        </w:trPr>
        <w:tc>
          <w:tcPr>
            <w:tcW w:w="873" w:type="dxa"/>
            <w:vAlign w:val="center"/>
          </w:tcPr>
          <w:p w14:paraId="7375691B" w14:textId="045CF469" w:rsidR="00A206BC" w:rsidRPr="00C64D5E" w:rsidRDefault="00A206BC" w:rsidP="00A206BC">
            <w:pPr>
              <w:jc w:val="center"/>
              <w:rPr>
                <w:sz w:val="20"/>
                <w:szCs w:val="20"/>
              </w:rPr>
            </w:pPr>
            <w:r>
              <w:rPr>
                <w:sz w:val="20"/>
                <w:szCs w:val="20"/>
              </w:rPr>
              <w:t>1</w:t>
            </w:r>
            <w:r w:rsidR="00D12415">
              <w:rPr>
                <w:sz w:val="20"/>
                <w:szCs w:val="20"/>
              </w:rPr>
              <w:t>2</w:t>
            </w:r>
            <w:r w:rsidR="00472251">
              <w:rPr>
                <w:sz w:val="20"/>
                <w:szCs w:val="20"/>
              </w:rPr>
              <w:t>3</w:t>
            </w:r>
          </w:p>
        </w:tc>
        <w:tc>
          <w:tcPr>
            <w:tcW w:w="3176" w:type="dxa"/>
            <w:gridSpan w:val="2"/>
            <w:vAlign w:val="center"/>
          </w:tcPr>
          <w:p w14:paraId="7A4E307C" w14:textId="77777777" w:rsidR="00A206BC" w:rsidRPr="00C64D5E" w:rsidRDefault="00A206BC" w:rsidP="00A206BC">
            <w:pPr>
              <w:rPr>
                <w:sz w:val="20"/>
                <w:szCs w:val="20"/>
              </w:rPr>
            </w:pPr>
            <w:r w:rsidRPr="00C64D5E">
              <w:rPr>
                <w:sz w:val="20"/>
                <w:szCs w:val="20"/>
              </w:rPr>
              <w:t>Zearalenon (ZON) Tayini</w:t>
            </w:r>
          </w:p>
        </w:tc>
        <w:tc>
          <w:tcPr>
            <w:tcW w:w="1275" w:type="dxa"/>
            <w:vAlign w:val="center"/>
          </w:tcPr>
          <w:p w14:paraId="24A6F2AB" w14:textId="77777777" w:rsidR="00A206BC" w:rsidRPr="00C64D5E" w:rsidRDefault="00A206BC" w:rsidP="00A206BC">
            <w:pPr>
              <w:jc w:val="center"/>
              <w:rPr>
                <w:sz w:val="18"/>
                <w:szCs w:val="18"/>
              </w:rPr>
            </w:pPr>
            <w:r w:rsidRPr="00C64D5E">
              <w:rPr>
                <w:sz w:val="18"/>
                <w:szCs w:val="18"/>
              </w:rPr>
              <w:t>AY-KL-092</w:t>
            </w:r>
          </w:p>
        </w:tc>
        <w:tc>
          <w:tcPr>
            <w:tcW w:w="2694" w:type="dxa"/>
            <w:vAlign w:val="center"/>
          </w:tcPr>
          <w:p w14:paraId="33B85A12" w14:textId="77777777" w:rsidR="00A206BC" w:rsidRPr="00C64D5E" w:rsidRDefault="00A206BC" w:rsidP="00A206BC">
            <w:pPr>
              <w:rPr>
                <w:sz w:val="20"/>
                <w:szCs w:val="20"/>
              </w:rPr>
            </w:pPr>
            <w:r w:rsidRPr="00C64D5E">
              <w:rPr>
                <w:sz w:val="20"/>
                <w:szCs w:val="20"/>
              </w:rPr>
              <w:t>Tahıllar, Tahıldan Üretilmiş Gıda, Bebek ve Küçük Çocuk Ek Gıdaları</w:t>
            </w:r>
          </w:p>
        </w:tc>
        <w:tc>
          <w:tcPr>
            <w:tcW w:w="5269" w:type="dxa"/>
            <w:gridSpan w:val="2"/>
            <w:vAlign w:val="center"/>
          </w:tcPr>
          <w:p w14:paraId="4264371C" w14:textId="77777777" w:rsidR="00A206BC" w:rsidRPr="00C64D5E" w:rsidRDefault="00A206BC" w:rsidP="00A206BC">
            <w:pPr>
              <w:jc w:val="center"/>
              <w:rPr>
                <w:sz w:val="18"/>
                <w:szCs w:val="18"/>
              </w:rPr>
            </w:pPr>
            <w:r w:rsidRPr="00C64D5E">
              <w:rPr>
                <w:sz w:val="18"/>
                <w:szCs w:val="18"/>
              </w:rPr>
              <w:t xml:space="preserve">İşletme İçi Metot “AY-KL-092” </w:t>
            </w:r>
          </w:p>
          <w:p w14:paraId="19A30D75" w14:textId="77777777" w:rsidR="00A206BC" w:rsidRPr="00C64D5E" w:rsidRDefault="00A206BC" w:rsidP="00A206BC">
            <w:pPr>
              <w:jc w:val="center"/>
              <w:rPr>
                <w:sz w:val="20"/>
                <w:szCs w:val="20"/>
              </w:rPr>
            </w:pPr>
            <w:r w:rsidRPr="00C64D5E">
              <w:rPr>
                <w:sz w:val="18"/>
                <w:szCs w:val="18"/>
              </w:rPr>
              <w:t>(TS EN 15850 ve R-Biopharm Zearalenone (ZON) Extraction Method Ref. No: RP91RP90/V16’den modifiye edilmiştir</w:t>
            </w:r>
            <w:r>
              <w:rPr>
                <w:sz w:val="18"/>
                <w:szCs w:val="18"/>
              </w:rPr>
              <w:t>.</w:t>
            </w:r>
            <w:r w:rsidRPr="00C64D5E">
              <w:rPr>
                <w:sz w:val="18"/>
                <w:szCs w:val="18"/>
              </w:rPr>
              <w:t>)</w:t>
            </w:r>
          </w:p>
        </w:tc>
        <w:tc>
          <w:tcPr>
            <w:tcW w:w="1644" w:type="dxa"/>
            <w:vAlign w:val="center"/>
          </w:tcPr>
          <w:p w14:paraId="1F4804A4" w14:textId="77777777" w:rsidR="00A206BC" w:rsidRPr="00C64D5E" w:rsidRDefault="00A206BC" w:rsidP="00A206BC">
            <w:pPr>
              <w:jc w:val="center"/>
              <w:rPr>
                <w:sz w:val="20"/>
                <w:szCs w:val="20"/>
              </w:rPr>
            </w:pPr>
            <w:r w:rsidRPr="00C64D5E">
              <w:rPr>
                <w:sz w:val="20"/>
                <w:szCs w:val="20"/>
              </w:rPr>
              <w:t>HPLC-FLD</w:t>
            </w:r>
          </w:p>
        </w:tc>
        <w:tc>
          <w:tcPr>
            <w:tcW w:w="1344" w:type="dxa"/>
            <w:gridSpan w:val="2"/>
            <w:vAlign w:val="center"/>
          </w:tcPr>
          <w:p w14:paraId="28E6D7D4" w14:textId="77777777" w:rsidR="00A206BC" w:rsidRPr="00C64D5E" w:rsidRDefault="00A206BC" w:rsidP="00A206BC">
            <w:pPr>
              <w:jc w:val="center"/>
              <w:rPr>
                <w:sz w:val="20"/>
                <w:szCs w:val="20"/>
              </w:rPr>
            </w:pPr>
            <w:r w:rsidRPr="00C64D5E">
              <w:rPr>
                <w:sz w:val="20"/>
                <w:szCs w:val="20"/>
              </w:rPr>
              <w:t>Kantitatif</w:t>
            </w:r>
          </w:p>
        </w:tc>
      </w:tr>
      <w:tr w:rsidR="00A206BC" w:rsidRPr="002D6CDE" w14:paraId="34730DEE" w14:textId="77777777" w:rsidTr="00946EEA">
        <w:trPr>
          <w:trHeight w:val="76"/>
          <w:jc w:val="center"/>
        </w:trPr>
        <w:tc>
          <w:tcPr>
            <w:tcW w:w="873" w:type="dxa"/>
            <w:vMerge w:val="restart"/>
            <w:vAlign w:val="center"/>
          </w:tcPr>
          <w:p w14:paraId="09762025" w14:textId="47BBF94B" w:rsidR="00A206BC" w:rsidRPr="00C64D5E" w:rsidRDefault="00472251" w:rsidP="00A206BC">
            <w:pPr>
              <w:jc w:val="center"/>
              <w:rPr>
                <w:sz w:val="20"/>
                <w:szCs w:val="20"/>
              </w:rPr>
            </w:pPr>
            <w:r>
              <w:rPr>
                <w:sz w:val="20"/>
                <w:szCs w:val="20"/>
              </w:rPr>
              <w:t>1</w:t>
            </w:r>
            <w:r w:rsidR="00D12415">
              <w:rPr>
                <w:sz w:val="20"/>
                <w:szCs w:val="20"/>
              </w:rPr>
              <w:t>2</w:t>
            </w:r>
            <w:r>
              <w:rPr>
                <w:sz w:val="20"/>
                <w:szCs w:val="20"/>
              </w:rPr>
              <w:t>4</w:t>
            </w:r>
          </w:p>
        </w:tc>
        <w:tc>
          <w:tcPr>
            <w:tcW w:w="3176" w:type="dxa"/>
            <w:gridSpan w:val="2"/>
            <w:vMerge w:val="restart"/>
            <w:vAlign w:val="center"/>
          </w:tcPr>
          <w:p w14:paraId="13BBD794" w14:textId="77777777" w:rsidR="00A206BC" w:rsidRPr="00C64D5E" w:rsidRDefault="00A206BC" w:rsidP="00A206BC">
            <w:pPr>
              <w:rPr>
                <w:sz w:val="20"/>
                <w:szCs w:val="20"/>
              </w:rPr>
            </w:pPr>
            <w:r w:rsidRPr="00C64D5E">
              <w:rPr>
                <w:sz w:val="20"/>
                <w:szCs w:val="20"/>
              </w:rPr>
              <w:t>Kafein Tayini</w:t>
            </w:r>
          </w:p>
        </w:tc>
        <w:tc>
          <w:tcPr>
            <w:tcW w:w="1275" w:type="dxa"/>
            <w:vMerge w:val="restart"/>
            <w:vAlign w:val="center"/>
          </w:tcPr>
          <w:p w14:paraId="2849FBB8" w14:textId="77777777" w:rsidR="00A206BC" w:rsidRPr="00C64D5E" w:rsidRDefault="00A206BC" w:rsidP="00A206BC">
            <w:pPr>
              <w:jc w:val="center"/>
              <w:rPr>
                <w:sz w:val="18"/>
                <w:szCs w:val="18"/>
              </w:rPr>
            </w:pPr>
            <w:r w:rsidRPr="00C64D5E">
              <w:rPr>
                <w:sz w:val="18"/>
                <w:szCs w:val="18"/>
              </w:rPr>
              <w:t>AY-KL-096</w:t>
            </w:r>
          </w:p>
        </w:tc>
        <w:tc>
          <w:tcPr>
            <w:tcW w:w="2694" w:type="dxa"/>
            <w:vAlign w:val="center"/>
          </w:tcPr>
          <w:p w14:paraId="394A891A" w14:textId="77777777" w:rsidR="00A206BC" w:rsidRPr="00C64D5E" w:rsidRDefault="00A206BC" w:rsidP="00A206BC">
            <w:pPr>
              <w:rPr>
                <w:sz w:val="20"/>
                <w:szCs w:val="20"/>
              </w:rPr>
            </w:pPr>
            <w:r w:rsidRPr="00C64D5E">
              <w:rPr>
                <w:sz w:val="20"/>
                <w:szCs w:val="20"/>
              </w:rPr>
              <w:t xml:space="preserve">Kahve ve Kahve Ürünleri </w:t>
            </w:r>
          </w:p>
        </w:tc>
        <w:tc>
          <w:tcPr>
            <w:tcW w:w="5269" w:type="dxa"/>
            <w:gridSpan w:val="2"/>
            <w:vAlign w:val="center"/>
          </w:tcPr>
          <w:p w14:paraId="7B7A7A51" w14:textId="77777777" w:rsidR="00A206BC" w:rsidRPr="00C64D5E" w:rsidRDefault="00A206BC" w:rsidP="00A206BC">
            <w:pPr>
              <w:jc w:val="center"/>
              <w:rPr>
                <w:sz w:val="20"/>
                <w:szCs w:val="20"/>
              </w:rPr>
            </w:pPr>
            <w:r w:rsidRPr="00C64D5E">
              <w:rPr>
                <w:sz w:val="20"/>
                <w:szCs w:val="20"/>
              </w:rPr>
              <w:t>TS ISO 20481</w:t>
            </w:r>
          </w:p>
        </w:tc>
        <w:tc>
          <w:tcPr>
            <w:tcW w:w="1644" w:type="dxa"/>
            <w:vMerge w:val="restart"/>
            <w:vAlign w:val="center"/>
          </w:tcPr>
          <w:p w14:paraId="24B36765" w14:textId="77777777" w:rsidR="00A206BC" w:rsidRPr="00C64D5E" w:rsidRDefault="00A206BC" w:rsidP="00A206BC">
            <w:pPr>
              <w:jc w:val="center"/>
              <w:rPr>
                <w:sz w:val="20"/>
                <w:szCs w:val="20"/>
              </w:rPr>
            </w:pPr>
            <w:r w:rsidRPr="00C64D5E">
              <w:rPr>
                <w:sz w:val="20"/>
                <w:szCs w:val="20"/>
              </w:rPr>
              <w:t>HPLC-DAD</w:t>
            </w:r>
          </w:p>
        </w:tc>
        <w:tc>
          <w:tcPr>
            <w:tcW w:w="1344" w:type="dxa"/>
            <w:gridSpan w:val="2"/>
            <w:vMerge w:val="restart"/>
            <w:vAlign w:val="center"/>
          </w:tcPr>
          <w:p w14:paraId="11924BCF" w14:textId="77777777" w:rsidR="00A206BC" w:rsidRPr="00C64D5E" w:rsidRDefault="00A206BC" w:rsidP="00A206BC">
            <w:pPr>
              <w:jc w:val="center"/>
              <w:rPr>
                <w:sz w:val="20"/>
                <w:szCs w:val="20"/>
              </w:rPr>
            </w:pPr>
            <w:r w:rsidRPr="00C64D5E">
              <w:rPr>
                <w:sz w:val="20"/>
                <w:szCs w:val="20"/>
              </w:rPr>
              <w:t>Kantitatif</w:t>
            </w:r>
          </w:p>
        </w:tc>
      </w:tr>
      <w:tr w:rsidR="00A206BC" w:rsidRPr="002D6CDE" w14:paraId="43DEF1B3" w14:textId="77777777" w:rsidTr="00946EEA">
        <w:trPr>
          <w:trHeight w:val="123"/>
          <w:jc w:val="center"/>
        </w:trPr>
        <w:tc>
          <w:tcPr>
            <w:tcW w:w="873" w:type="dxa"/>
            <w:vMerge/>
            <w:vAlign w:val="center"/>
          </w:tcPr>
          <w:p w14:paraId="3CEA331C" w14:textId="77777777" w:rsidR="00A206BC" w:rsidRPr="00C64D5E" w:rsidRDefault="00A206BC" w:rsidP="00A206BC">
            <w:pPr>
              <w:jc w:val="center"/>
              <w:rPr>
                <w:sz w:val="20"/>
                <w:szCs w:val="20"/>
              </w:rPr>
            </w:pPr>
          </w:p>
        </w:tc>
        <w:tc>
          <w:tcPr>
            <w:tcW w:w="3176" w:type="dxa"/>
            <w:gridSpan w:val="2"/>
            <w:vMerge/>
            <w:vAlign w:val="center"/>
          </w:tcPr>
          <w:p w14:paraId="7FB7963B" w14:textId="77777777" w:rsidR="00A206BC" w:rsidRPr="00C64D5E" w:rsidRDefault="00A206BC" w:rsidP="00A206BC">
            <w:pPr>
              <w:rPr>
                <w:sz w:val="20"/>
                <w:szCs w:val="20"/>
              </w:rPr>
            </w:pPr>
          </w:p>
        </w:tc>
        <w:tc>
          <w:tcPr>
            <w:tcW w:w="1275" w:type="dxa"/>
            <w:vMerge/>
            <w:vAlign w:val="center"/>
          </w:tcPr>
          <w:p w14:paraId="410B4633" w14:textId="77777777" w:rsidR="00A206BC" w:rsidRPr="00C64D5E" w:rsidRDefault="00A206BC" w:rsidP="00A206BC">
            <w:pPr>
              <w:jc w:val="center"/>
              <w:rPr>
                <w:sz w:val="18"/>
                <w:szCs w:val="18"/>
              </w:rPr>
            </w:pPr>
          </w:p>
        </w:tc>
        <w:tc>
          <w:tcPr>
            <w:tcW w:w="2694" w:type="dxa"/>
            <w:vAlign w:val="center"/>
          </w:tcPr>
          <w:p w14:paraId="6890FA9A" w14:textId="77777777" w:rsidR="00A206BC" w:rsidRPr="00C64D5E" w:rsidRDefault="00A206BC" w:rsidP="00A206BC">
            <w:pPr>
              <w:rPr>
                <w:sz w:val="20"/>
                <w:szCs w:val="20"/>
              </w:rPr>
            </w:pPr>
            <w:r w:rsidRPr="00C64D5E">
              <w:rPr>
                <w:sz w:val="20"/>
                <w:szCs w:val="20"/>
              </w:rPr>
              <w:t>Çay ve Çay Ürünleri</w:t>
            </w:r>
          </w:p>
        </w:tc>
        <w:tc>
          <w:tcPr>
            <w:tcW w:w="5269" w:type="dxa"/>
            <w:gridSpan w:val="2"/>
            <w:vAlign w:val="center"/>
          </w:tcPr>
          <w:p w14:paraId="1CEACB40" w14:textId="77777777" w:rsidR="00A206BC" w:rsidRPr="00C64D5E" w:rsidRDefault="00A206BC" w:rsidP="00A206BC">
            <w:pPr>
              <w:jc w:val="center"/>
              <w:rPr>
                <w:sz w:val="20"/>
                <w:szCs w:val="20"/>
              </w:rPr>
            </w:pPr>
            <w:r w:rsidRPr="00C64D5E">
              <w:rPr>
                <w:sz w:val="20"/>
                <w:szCs w:val="20"/>
              </w:rPr>
              <w:t xml:space="preserve">TS ISO 10727 </w:t>
            </w:r>
          </w:p>
        </w:tc>
        <w:tc>
          <w:tcPr>
            <w:tcW w:w="1644" w:type="dxa"/>
            <w:vMerge/>
            <w:vAlign w:val="center"/>
          </w:tcPr>
          <w:p w14:paraId="76841FE7" w14:textId="77777777" w:rsidR="00A206BC" w:rsidRPr="00C64D5E" w:rsidRDefault="00A206BC" w:rsidP="00A206BC">
            <w:pPr>
              <w:jc w:val="center"/>
              <w:rPr>
                <w:sz w:val="20"/>
                <w:szCs w:val="20"/>
              </w:rPr>
            </w:pPr>
          </w:p>
        </w:tc>
        <w:tc>
          <w:tcPr>
            <w:tcW w:w="1344" w:type="dxa"/>
            <w:gridSpan w:val="2"/>
            <w:vMerge/>
            <w:vAlign w:val="center"/>
          </w:tcPr>
          <w:p w14:paraId="45C8CFF6" w14:textId="77777777" w:rsidR="00A206BC" w:rsidRPr="00C64D5E" w:rsidRDefault="00A206BC" w:rsidP="00A206BC">
            <w:pPr>
              <w:jc w:val="center"/>
              <w:rPr>
                <w:sz w:val="20"/>
                <w:szCs w:val="20"/>
              </w:rPr>
            </w:pPr>
          </w:p>
        </w:tc>
      </w:tr>
      <w:tr w:rsidR="00A206BC" w:rsidRPr="002D6CDE" w14:paraId="0E8F8B8B" w14:textId="77777777" w:rsidTr="00946EEA">
        <w:trPr>
          <w:trHeight w:val="299"/>
          <w:jc w:val="center"/>
        </w:trPr>
        <w:tc>
          <w:tcPr>
            <w:tcW w:w="873" w:type="dxa"/>
            <w:vMerge/>
            <w:vAlign w:val="center"/>
          </w:tcPr>
          <w:p w14:paraId="5AEB37FE" w14:textId="77777777" w:rsidR="00A206BC" w:rsidRPr="00C64D5E" w:rsidRDefault="00A206BC" w:rsidP="00A206BC">
            <w:pPr>
              <w:jc w:val="center"/>
              <w:rPr>
                <w:sz w:val="20"/>
                <w:szCs w:val="20"/>
              </w:rPr>
            </w:pPr>
          </w:p>
        </w:tc>
        <w:tc>
          <w:tcPr>
            <w:tcW w:w="3176" w:type="dxa"/>
            <w:gridSpan w:val="2"/>
            <w:vMerge/>
            <w:vAlign w:val="center"/>
          </w:tcPr>
          <w:p w14:paraId="0CCFEE8F" w14:textId="77777777" w:rsidR="00A206BC" w:rsidRPr="00C64D5E" w:rsidRDefault="00A206BC" w:rsidP="00A206BC">
            <w:pPr>
              <w:rPr>
                <w:sz w:val="20"/>
                <w:szCs w:val="20"/>
              </w:rPr>
            </w:pPr>
          </w:p>
        </w:tc>
        <w:tc>
          <w:tcPr>
            <w:tcW w:w="1275" w:type="dxa"/>
            <w:vMerge/>
            <w:vAlign w:val="center"/>
          </w:tcPr>
          <w:p w14:paraId="1FFF8AEA" w14:textId="77777777" w:rsidR="00A206BC" w:rsidRPr="00C64D5E" w:rsidRDefault="00A206BC" w:rsidP="00A206BC">
            <w:pPr>
              <w:jc w:val="center"/>
              <w:rPr>
                <w:sz w:val="18"/>
                <w:szCs w:val="18"/>
              </w:rPr>
            </w:pPr>
          </w:p>
        </w:tc>
        <w:tc>
          <w:tcPr>
            <w:tcW w:w="2694" w:type="dxa"/>
            <w:vAlign w:val="center"/>
          </w:tcPr>
          <w:p w14:paraId="2980F7DE" w14:textId="77777777" w:rsidR="00A206BC" w:rsidRPr="00C64D5E" w:rsidRDefault="00A206BC" w:rsidP="00A206BC">
            <w:pPr>
              <w:rPr>
                <w:sz w:val="20"/>
                <w:szCs w:val="20"/>
              </w:rPr>
            </w:pPr>
            <w:r w:rsidRPr="00C64D5E">
              <w:rPr>
                <w:sz w:val="20"/>
                <w:szCs w:val="20"/>
              </w:rPr>
              <w:t>Alkolsüz İçecekler (Meyve Suyu, Enerji İçecekleri ve Sporcu İçecekleri Dahil)</w:t>
            </w:r>
          </w:p>
        </w:tc>
        <w:tc>
          <w:tcPr>
            <w:tcW w:w="5269" w:type="dxa"/>
            <w:gridSpan w:val="2"/>
            <w:vAlign w:val="center"/>
          </w:tcPr>
          <w:p w14:paraId="53B1D6B7" w14:textId="77777777" w:rsidR="00A206BC" w:rsidRPr="00C64D5E" w:rsidRDefault="00A206BC" w:rsidP="00A206BC">
            <w:pPr>
              <w:jc w:val="center"/>
              <w:rPr>
                <w:sz w:val="20"/>
                <w:szCs w:val="20"/>
              </w:rPr>
            </w:pPr>
            <w:r w:rsidRPr="00C64D5E">
              <w:rPr>
                <w:sz w:val="20"/>
                <w:szCs w:val="20"/>
              </w:rPr>
              <w:t>J. AOAC, INT.1993, 76 (2)</w:t>
            </w:r>
          </w:p>
        </w:tc>
        <w:tc>
          <w:tcPr>
            <w:tcW w:w="1644" w:type="dxa"/>
            <w:vMerge/>
            <w:vAlign w:val="center"/>
          </w:tcPr>
          <w:p w14:paraId="688706DD" w14:textId="77777777" w:rsidR="00A206BC" w:rsidRPr="00C64D5E" w:rsidRDefault="00A206BC" w:rsidP="00A206BC">
            <w:pPr>
              <w:jc w:val="center"/>
              <w:rPr>
                <w:sz w:val="20"/>
                <w:szCs w:val="20"/>
              </w:rPr>
            </w:pPr>
          </w:p>
        </w:tc>
        <w:tc>
          <w:tcPr>
            <w:tcW w:w="1344" w:type="dxa"/>
            <w:gridSpan w:val="2"/>
            <w:vMerge/>
            <w:vAlign w:val="center"/>
          </w:tcPr>
          <w:p w14:paraId="1F1F4B11" w14:textId="77777777" w:rsidR="00A206BC" w:rsidRPr="00C64D5E" w:rsidRDefault="00A206BC" w:rsidP="00A206BC">
            <w:pPr>
              <w:jc w:val="center"/>
              <w:rPr>
                <w:sz w:val="20"/>
                <w:szCs w:val="20"/>
              </w:rPr>
            </w:pPr>
          </w:p>
        </w:tc>
      </w:tr>
      <w:tr w:rsidR="00A206BC" w:rsidRPr="002D6CDE" w14:paraId="327CB5FE" w14:textId="77777777" w:rsidTr="00946EEA">
        <w:trPr>
          <w:trHeight w:val="299"/>
          <w:jc w:val="center"/>
        </w:trPr>
        <w:tc>
          <w:tcPr>
            <w:tcW w:w="873" w:type="dxa"/>
            <w:vAlign w:val="center"/>
          </w:tcPr>
          <w:p w14:paraId="33E90819" w14:textId="672FF374" w:rsidR="00A206BC" w:rsidRPr="00C64D5E" w:rsidRDefault="00472251" w:rsidP="00A206BC">
            <w:pPr>
              <w:jc w:val="center"/>
              <w:rPr>
                <w:sz w:val="20"/>
                <w:szCs w:val="20"/>
              </w:rPr>
            </w:pPr>
            <w:r>
              <w:rPr>
                <w:sz w:val="20"/>
                <w:szCs w:val="20"/>
              </w:rPr>
              <w:t>1</w:t>
            </w:r>
            <w:r w:rsidR="00D12415">
              <w:rPr>
                <w:sz w:val="20"/>
                <w:szCs w:val="20"/>
              </w:rPr>
              <w:t>2</w:t>
            </w:r>
            <w:r>
              <w:rPr>
                <w:sz w:val="20"/>
                <w:szCs w:val="20"/>
              </w:rPr>
              <w:t>5</w:t>
            </w:r>
          </w:p>
        </w:tc>
        <w:tc>
          <w:tcPr>
            <w:tcW w:w="3176" w:type="dxa"/>
            <w:gridSpan w:val="2"/>
            <w:vAlign w:val="center"/>
          </w:tcPr>
          <w:p w14:paraId="0DE86E31" w14:textId="77777777" w:rsidR="00A206BC" w:rsidRPr="00C64D5E" w:rsidRDefault="00A206BC" w:rsidP="00A206BC">
            <w:pPr>
              <w:rPr>
                <w:sz w:val="20"/>
                <w:szCs w:val="20"/>
              </w:rPr>
            </w:pPr>
            <w:r w:rsidRPr="00C64D5E">
              <w:rPr>
                <w:sz w:val="20"/>
                <w:szCs w:val="20"/>
              </w:rPr>
              <w:t>Melamin Tayini</w:t>
            </w:r>
          </w:p>
        </w:tc>
        <w:tc>
          <w:tcPr>
            <w:tcW w:w="1275" w:type="dxa"/>
            <w:vAlign w:val="center"/>
          </w:tcPr>
          <w:p w14:paraId="28D80FBD" w14:textId="77777777" w:rsidR="00A206BC" w:rsidRPr="00C64D5E" w:rsidRDefault="00A206BC" w:rsidP="00A206BC">
            <w:pPr>
              <w:jc w:val="center"/>
              <w:rPr>
                <w:sz w:val="18"/>
                <w:szCs w:val="18"/>
              </w:rPr>
            </w:pPr>
            <w:r w:rsidRPr="00C64D5E">
              <w:rPr>
                <w:sz w:val="18"/>
                <w:szCs w:val="18"/>
              </w:rPr>
              <w:t>AY-KL-098</w:t>
            </w:r>
          </w:p>
        </w:tc>
        <w:tc>
          <w:tcPr>
            <w:tcW w:w="2694" w:type="dxa"/>
            <w:vAlign w:val="center"/>
          </w:tcPr>
          <w:p w14:paraId="03E09982" w14:textId="77777777" w:rsidR="00A206BC" w:rsidRPr="00C64D5E" w:rsidRDefault="00A206BC" w:rsidP="00A206BC">
            <w:pPr>
              <w:rPr>
                <w:sz w:val="20"/>
                <w:szCs w:val="20"/>
              </w:rPr>
            </w:pPr>
            <w:r w:rsidRPr="00C64D5E">
              <w:rPr>
                <w:sz w:val="20"/>
                <w:szCs w:val="20"/>
              </w:rPr>
              <w:t>Gıda</w:t>
            </w:r>
          </w:p>
        </w:tc>
        <w:tc>
          <w:tcPr>
            <w:tcW w:w="5269" w:type="dxa"/>
            <w:gridSpan w:val="2"/>
            <w:vAlign w:val="center"/>
          </w:tcPr>
          <w:p w14:paraId="5A6DCD84" w14:textId="77777777" w:rsidR="00A206BC" w:rsidRPr="00C64D5E" w:rsidRDefault="00A206BC" w:rsidP="00A206BC">
            <w:pPr>
              <w:jc w:val="center"/>
              <w:rPr>
                <w:sz w:val="20"/>
                <w:szCs w:val="20"/>
              </w:rPr>
            </w:pPr>
            <w:r w:rsidRPr="00C64D5E">
              <w:rPr>
                <w:sz w:val="20"/>
                <w:szCs w:val="20"/>
              </w:rPr>
              <w:t xml:space="preserve">İşletme İçi Metot “AY-KL-098” </w:t>
            </w:r>
          </w:p>
          <w:p w14:paraId="4172311F" w14:textId="77777777" w:rsidR="00A206BC" w:rsidRPr="00C64D5E" w:rsidRDefault="00A206BC" w:rsidP="00A206BC">
            <w:pPr>
              <w:jc w:val="center"/>
              <w:rPr>
                <w:sz w:val="20"/>
                <w:szCs w:val="20"/>
              </w:rPr>
            </w:pPr>
            <w:r w:rsidRPr="00C64D5E">
              <w:rPr>
                <w:sz w:val="20"/>
                <w:szCs w:val="20"/>
              </w:rPr>
              <w:t>(Agilent Application Note 5989-9949EN ve R-Biopharm Melamine Clean-Up Column P111/V7’den modifiye edilmiştir</w:t>
            </w:r>
            <w:r>
              <w:rPr>
                <w:sz w:val="20"/>
                <w:szCs w:val="20"/>
              </w:rPr>
              <w:t>.</w:t>
            </w:r>
            <w:r w:rsidRPr="00C64D5E">
              <w:rPr>
                <w:sz w:val="20"/>
                <w:szCs w:val="20"/>
              </w:rPr>
              <w:t>)</w:t>
            </w:r>
          </w:p>
        </w:tc>
        <w:tc>
          <w:tcPr>
            <w:tcW w:w="1644" w:type="dxa"/>
            <w:vAlign w:val="center"/>
          </w:tcPr>
          <w:p w14:paraId="54D348E1" w14:textId="77777777" w:rsidR="00A206BC" w:rsidRPr="00C64D5E" w:rsidRDefault="00A206BC" w:rsidP="00A206BC">
            <w:pPr>
              <w:jc w:val="center"/>
              <w:rPr>
                <w:sz w:val="20"/>
                <w:szCs w:val="20"/>
              </w:rPr>
            </w:pPr>
            <w:r w:rsidRPr="00C64D5E">
              <w:rPr>
                <w:sz w:val="20"/>
                <w:szCs w:val="20"/>
              </w:rPr>
              <w:t>HPLC-DAD</w:t>
            </w:r>
          </w:p>
        </w:tc>
        <w:tc>
          <w:tcPr>
            <w:tcW w:w="1344" w:type="dxa"/>
            <w:gridSpan w:val="2"/>
            <w:vAlign w:val="center"/>
          </w:tcPr>
          <w:p w14:paraId="489FB8AE" w14:textId="77777777" w:rsidR="00A206BC" w:rsidRPr="00C64D5E" w:rsidRDefault="00A206BC" w:rsidP="00A206BC">
            <w:pPr>
              <w:jc w:val="center"/>
              <w:rPr>
                <w:sz w:val="20"/>
                <w:szCs w:val="20"/>
              </w:rPr>
            </w:pPr>
            <w:r w:rsidRPr="00C64D5E">
              <w:rPr>
                <w:sz w:val="20"/>
                <w:szCs w:val="20"/>
              </w:rPr>
              <w:t>Kantitatif</w:t>
            </w:r>
          </w:p>
        </w:tc>
      </w:tr>
      <w:tr w:rsidR="00A206BC" w:rsidRPr="002D6CDE" w14:paraId="68C5B877" w14:textId="77777777" w:rsidTr="00946EEA">
        <w:trPr>
          <w:trHeight w:val="299"/>
          <w:jc w:val="center"/>
        </w:trPr>
        <w:tc>
          <w:tcPr>
            <w:tcW w:w="873" w:type="dxa"/>
            <w:vMerge w:val="restart"/>
            <w:vAlign w:val="center"/>
          </w:tcPr>
          <w:p w14:paraId="755E8F63" w14:textId="2EC531C4" w:rsidR="00A206BC" w:rsidRPr="00C64D5E" w:rsidRDefault="00472251" w:rsidP="00A206BC">
            <w:pPr>
              <w:jc w:val="center"/>
              <w:rPr>
                <w:sz w:val="20"/>
                <w:szCs w:val="20"/>
              </w:rPr>
            </w:pPr>
            <w:r>
              <w:rPr>
                <w:sz w:val="20"/>
                <w:szCs w:val="20"/>
              </w:rPr>
              <w:t>1</w:t>
            </w:r>
            <w:r w:rsidR="00D12415">
              <w:rPr>
                <w:sz w:val="20"/>
                <w:szCs w:val="20"/>
              </w:rPr>
              <w:t>2</w:t>
            </w:r>
            <w:r>
              <w:rPr>
                <w:sz w:val="20"/>
                <w:szCs w:val="20"/>
              </w:rPr>
              <w:t>6</w:t>
            </w:r>
          </w:p>
        </w:tc>
        <w:tc>
          <w:tcPr>
            <w:tcW w:w="3176" w:type="dxa"/>
            <w:gridSpan w:val="2"/>
            <w:vMerge w:val="restart"/>
            <w:vAlign w:val="center"/>
          </w:tcPr>
          <w:p w14:paraId="47AFB90F" w14:textId="77777777" w:rsidR="00A206BC" w:rsidRPr="00C64D5E" w:rsidRDefault="00A206BC" w:rsidP="00A206BC">
            <w:pPr>
              <w:rPr>
                <w:sz w:val="20"/>
                <w:szCs w:val="20"/>
              </w:rPr>
            </w:pPr>
            <w:r w:rsidRPr="00C64D5E">
              <w:rPr>
                <w:sz w:val="20"/>
                <w:szCs w:val="20"/>
              </w:rPr>
              <w:t>Polisiklik Aromatik Hidrokarbonlar (PAH) [</w:t>
            </w:r>
            <w:proofErr w:type="gramStart"/>
            <w:r w:rsidRPr="00C64D5E">
              <w:rPr>
                <w:sz w:val="20"/>
                <w:szCs w:val="20"/>
              </w:rPr>
              <w:t>Benzo[</w:t>
            </w:r>
            <w:proofErr w:type="gramEnd"/>
            <w:r w:rsidRPr="00C64D5E">
              <w:rPr>
                <w:sz w:val="20"/>
                <w:szCs w:val="20"/>
              </w:rPr>
              <w:t>a]antrasen, Krisen, Benzo[b]floranten ve Benzo[a]piren] Tayini</w:t>
            </w:r>
          </w:p>
        </w:tc>
        <w:tc>
          <w:tcPr>
            <w:tcW w:w="1275" w:type="dxa"/>
            <w:vMerge w:val="restart"/>
            <w:vAlign w:val="center"/>
          </w:tcPr>
          <w:p w14:paraId="3B5B4419" w14:textId="77777777" w:rsidR="00A206BC" w:rsidRPr="00C64D5E" w:rsidRDefault="00A206BC" w:rsidP="00A206BC">
            <w:pPr>
              <w:jc w:val="center"/>
              <w:rPr>
                <w:sz w:val="18"/>
                <w:szCs w:val="18"/>
              </w:rPr>
            </w:pPr>
            <w:r w:rsidRPr="00C64D5E">
              <w:rPr>
                <w:sz w:val="18"/>
                <w:szCs w:val="18"/>
              </w:rPr>
              <w:t>AY-KL-100</w:t>
            </w:r>
          </w:p>
        </w:tc>
        <w:tc>
          <w:tcPr>
            <w:tcW w:w="2694" w:type="dxa"/>
            <w:vAlign w:val="center"/>
          </w:tcPr>
          <w:p w14:paraId="37505025" w14:textId="77777777" w:rsidR="00A206BC" w:rsidRPr="00C64D5E" w:rsidRDefault="00A206BC" w:rsidP="00A206BC">
            <w:pPr>
              <w:rPr>
                <w:sz w:val="20"/>
                <w:szCs w:val="20"/>
              </w:rPr>
            </w:pPr>
            <w:r w:rsidRPr="00C64D5E">
              <w:rPr>
                <w:sz w:val="20"/>
                <w:szCs w:val="20"/>
              </w:rPr>
              <w:t>Gıda (Yağlar Hariç)</w:t>
            </w:r>
          </w:p>
        </w:tc>
        <w:tc>
          <w:tcPr>
            <w:tcW w:w="5269" w:type="dxa"/>
            <w:gridSpan w:val="2"/>
            <w:vAlign w:val="center"/>
          </w:tcPr>
          <w:p w14:paraId="1F1F65D9" w14:textId="77777777" w:rsidR="00A206BC" w:rsidRPr="00C64D5E" w:rsidRDefault="00A206BC" w:rsidP="00A206BC">
            <w:pPr>
              <w:jc w:val="center"/>
              <w:rPr>
                <w:sz w:val="20"/>
                <w:szCs w:val="20"/>
              </w:rPr>
            </w:pPr>
            <w:r w:rsidRPr="00C64D5E">
              <w:rPr>
                <w:sz w:val="20"/>
                <w:szCs w:val="20"/>
              </w:rPr>
              <w:t xml:space="preserve">İşletme İçi Metot “AY-KL-100” </w:t>
            </w:r>
          </w:p>
          <w:p w14:paraId="1292F779" w14:textId="77777777" w:rsidR="00A206BC" w:rsidRPr="00C64D5E" w:rsidRDefault="00A206BC" w:rsidP="00A206BC">
            <w:pPr>
              <w:jc w:val="center"/>
              <w:rPr>
                <w:sz w:val="20"/>
                <w:szCs w:val="20"/>
              </w:rPr>
            </w:pPr>
            <w:r w:rsidRPr="00C64D5E">
              <w:rPr>
                <w:sz w:val="20"/>
                <w:szCs w:val="20"/>
              </w:rPr>
              <w:t>(Analysis of Polycyclic Aromatic Hydrocarbons in Foods with Agilent Bond Elut QuEChERS AOAC Kit and HPLC-FLD’den modifiye edilmiştir.)</w:t>
            </w:r>
          </w:p>
        </w:tc>
        <w:tc>
          <w:tcPr>
            <w:tcW w:w="1644" w:type="dxa"/>
            <w:vMerge w:val="restart"/>
            <w:vAlign w:val="center"/>
          </w:tcPr>
          <w:p w14:paraId="2B2C94EE" w14:textId="77777777" w:rsidR="00A206BC" w:rsidRPr="00C64D5E" w:rsidRDefault="00A206BC" w:rsidP="00A206BC">
            <w:pPr>
              <w:jc w:val="center"/>
              <w:rPr>
                <w:sz w:val="20"/>
                <w:szCs w:val="20"/>
              </w:rPr>
            </w:pPr>
            <w:r w:rsidRPr="00C64D5E">
              <w:rPr>
                <w:sz w:val="20"/>
                <w:szCs w:val="20"/>
              </w:rPr>
              <w:t>HPLC-FLD</w:t>
            </w:r>
          </w:p>
        </w:tc>
        <w:tc>
          <w:tcPr>
            <w:tcW w:w="1344" w:type="dxa"/>
            <w:gridSpan w:val="2"/>
            <w:vMerge w:val="restart"/>
            <w:vAlign w:val="center"/>
          </w:tcPr>
          <w:p w14:paraId="685A3C3C" w14:textId="77777777" w:rsidR="00A206BC" w:rsidRPr="00C64D5E" w:rsidRDefault="00A206BC" w:rsidP="00A206BC">
            <w:pPr>
              <w:jc w:val="center"/>
              <w:rPr>
                <w:sz w:val="20"/>
                <w:szCs w:val="20"/>
              </w:rPr>
            </w:pPr>
            <w:r w:rsidRPr="00C64D5E">
              <w:rPr>
                <w:sz w:val="20"/>
                <w:szCs w:val="20"/>
              </w:rPr>
              <w:t>Kantitatif</w:t>
            </w:r>
          </w:p>
        </w:tc>
      </w:tr>
      <w:tr w:rsidR="00A206BC" w:rsidRPr="002D6CDE" w14:paraId="29F4C1BC" w14:textId="77777777" w:rsidTr="00946EEA">
        <w:trPr>
          <w:trHeight w:val="299"/>
          <w:jc w:val="center"/>
        </w:trPr>
        <w:tc>
          <w:tcPr>
            <w:tcW w:w="873" w:type="dxa"/>
            <w:vMerge/>
            <w:vAlign w:val="center"/>
          </w:tcPr>
          <w:p w14:paraId="044291F0" w14:textId="77777777" w:rsidR="00A206BC" w:rsidRPr="00C64D5E" w:rsidRDefault="00A206BC" w:rsidP="00A206BC">
            <w:pPr>
              <w:jc w:val="center"/>
              <w:rPr>
                <w:sz w:val="20"/>
                <w:szCs w:val="20"/>
              </w:rPr>
            </w:pPr>
          </w:p>
        </w:tc>
        <w:tc>
          <w:tcPr>
            <w:tcW w:w="3176" w:type="dxa"/>
            <w:gridSpan w:val="2"/>
            <w:vMerge/>
            <w:vAlign w:val="center"/>
          </w:tcPr>
          <w:p w14:paraId="08E55C76" w14:textId="77777777" w:rsidR="00A206BC" w:rsidRPr="00C64D5E" w:rsidRDefault="00A206BC" w:rsidP="00A206BC">
            <w:pPr>
              <w:rPr>
                <w:sz w:val="20"/>
                <w:szCs w:val="20"/>
              </w:rPr>
            </w:pPr>
          </w:p>
        </w:tc>
        <w:tc>
          <w:tcPr>
            <w:tcW w:w="1275" w:type="dxa"/>
            <w:vMerge/>
            <w:vAlign w:val="center"/>
          </w:tcPr>
          <w:p w14:paraId="6218DE27" w14:textId="77777777" w:rsidR="00A206BC" w:rsidRPr="00C64D5E" w:rsidRDefault="00A206BC" w:rsidP="00A206BC">
            <w:pPr>
              <w:jc w:val="center"/>
              <w:rPr>
                <w:sz w:val="18"/>
                <w:szCs w:val="18"/>
              </w:rPr>
            </w:pPr>
          </w:p>
        </w:tc>
        <w:tc>
          <w:tcPr>
            <w:tcW w:w="2694" w:type="dxa"/>
            <w:vAlign w:val="center"/>
          </w:tcPr>
          <w:p w14:paraId="6F0F5C5A" w14:textId="77777777" w:rsidR="00A206BC" w:rsidRPr="00C64D5E" w:rsidRDefault="00A206BC" w:rsidP="00A206BC">
            <w:pPr>
              <w:rPr>
                <w:sz w:val="20"/>
                <w:szCs w:val="20"/>
              </w:rPr>
            </w:pPr>
            <w:r w:rsidRPr="00C64D5E">
              <w:rPr>
                <w:sz w:val="20"/>
                <w:szCs w:val="20"/>
              </w:rPr>
              <w:t>Hayvansal ve Bitkisel Katı ve Sıvı Yağlar</w:t>
            </w:r>
          </w:p>
        </w:tc>
        <w:tc>
          <w:tcPr>
            <w:tcW w:w="5269" w:type="dxa"/>
            <w:gridSpan w:val="2"/>
            <w:vAlign w:val="center"/>
          </w:tcPr>
          <w:p w14:paraId="3B56CEE6" w14:textId="77777777" w:rsidR="00A206BC" w:rsidRPr="00C64D5E" w:rsidRDefault="00A206BC" w:rsidP="00A206BC">
            <w:pPr>
              <w:jc w:val="center"/>
              <w:rPr>
                <w:sz w:val="20"/>
                <w:szCs w:val="20"/>
              </w:rPr>
            </w:pPr>
            <w:r w:rsidRPr="00C64D5E">
              <w:rPr>
                <w:sz w:val="20"/>
                <w:szCs w:val="20"/>
              </w:rPr>
              <w:t>Jounal Of Separation Science, 2002, 25, 96-100</w:t>
            </w:r>
          </w:p>
        </w:tc>
        <w:tc>
          <w:tcPr>
            <w:tcW w:w="1644" w:type="dxa"/>
            <w:vMerge/>
            <w:vAlign w:val="center"/>
          </w:tcPr>
          <w:p w14:paraId="0C4C1E1B" w14:textId="77777777" w:rsidR="00A206BC" w:rsidRPr="00C64D5E" w:rsidRDefault="00A206BC" w:rsidP="00A206BC">
            <w:pPr>
              <w:jc w:val="center"/>
              <w:rPr>
                <w:sz w:val="20"/>
                <w:szCs w:val="20"/>
              </w:rPr>
            </w:pPr>
          </w:p>
        </w:tc>
        <w:tc>
          <w:tcPr>
            <w:tcW w:w="1344" w:type="dxa"/>
            <w:gridSpan w:val="2"/>
            <w:vMerge/>
            <w:vAlign w:val="center"/>
          </w:tcPr>
          <w:p w14:paraId="5F2BAF66" w14:textId="77777777" w:rsidR="00A206BC" w:rsidRPr="00C64D5E" w:rsidRDefault="00A206BC" w:rsidP="00A206BC">
            <w:pPr>
              <w:jc w:val="center"/>
              <w:rPr>
                <w:sz w:val="20"/>
                <w:szCs w:val="20"/>
              </w:rPr>
            </w:pPr>
          </w:p>
        </w:tc>
      </w:tr>
      <w:tr w:rsidR="00A206BC" w:rsidRPr="002D6CDE" w14:paraId="4B5D3580" w14:textId="77777777" w:rsidTr="00946EEA">
        <w:trPr>
          <w:trHeight w:val="299"/>
          <w:jc w:val="center"/>
        </w:trPr>
        <w:tc>
          <w:tcPr>
            <w:tcW w:w="873" w:type="dxa"/>
            <w:vAlign w:val="center"/>
          </w:tcPr>
          <w:p w14:paraId="2DB90F6E" w14:textId="166958E2" w:rsidR="00A206BC" w:rsidRPr="00C64D5E" w:rsidRDefault="00D03969" w:rsidP="00A206BC">
            <w:pPr>
              <w:jc w:val="center"/>
              <w:rPr>
                <w:sz w:val="20"/>
                <w:szCs w:val="20"/>
              </w:rPr>
            </w:pPr>
            <w:r>
              <w:rPr>
                <w:sz w:val="20"/>
                <w:szCs w:val="20"/>
              </w:rPr>
              <w:t>1</w:t>
            </w:r>
            <w:r w:rsidR="00D12415">
              <w:rPr>
                <w:sz w:val="20"/>
                <w:szCs w:val="20"/>
              </w:rPr>
              <w:t>2</w:t>
            </w:r>
            <w:r>
              <w:rPr>
                <w:sz w:val="20"/>
                <w:szCs w:val="20"/>
              </w:rPr>
              <w:t>7</w:t>
            </w:r>
          </w:p>
        </w:tc>
        <w:tc>
          <w:tcPr>
            <w:tcW w:w="3176" w:type="dxa"/>
            <w:gridSpan w:val="2"/>
            <w:vAlign w:val="center"/>
          </w:tcPr>
          <w:p w14:paraId="2F91C967" w14:textId="77777777" w:rsidR="00A206BC" w:rsidRPr="00C64D5E" w:rsidRDefault="00A206BC" w:rsidP="00A206BC">
            <w:pPr>
              <w:rPr>
                <w:sz w:val="20"/>
                <w:szCs w:val="20"/>
              </w:rPr>
            </w:pPr>
            <w:r w:rsidRPr="00C64D5E">
              <w:rPr>
                <w:sz w:val="20"/>
                <w:szCs w:val="20"/>
              </w:rPr>
              <w:t>Peroksit Tayini</w:t>
            </w:r>
          </w:p>
        </w:tc>
        <w:tc>
          <w:tcPr>
            <w:tcW w:w="1275" w:type="dxa"/>
            <w:vAlign w:val="center"/>
          </w:tcPr>
          <w:p w14:paraId="06E8311D" w14:textId="77777777" w:rsidR="00A206BC" w:rsidRPr="00C64D5E" w:rsidRDefault="00A206BC" w:rsidP="00A206BC">
            <w:pPr>
              <w:jc w:val="center"/>
              <w:rPr>
                <w:sz w:val="18"/>
                <w:szCs w:val="18"/>
              </w:rPr>
            </w:pPr>
            <w:r w:rsidRPr="00C64D5E">
              <w:rPr>
                <w:sz w:val="18"/>
                <w:szCs w:val="18"/>
              </w:rPr>
              <w:t>AY-KL-103</w:t>
            </w:r>
          </w:p>
        </w:tc>
        <w:tc>
          <w:tcPr>
            <w:tcW w:w="2694" w:type="dxa"/>
            <w:vAlign w:val="center"/>
          </w:tcPr>
          <w:p w14:paraId="14B0DDF6" w14:textId="77777777" w:rsidR="00A206BC" w:rsidRPr="00C64D5E" w:rsidRDefault="00A206BC" w:rsidP="00A206BC">
            <w:pPr>
              <w:rPr>
                <w:sz w:val="20"/>
                <w:szCs w:val="20"/>
              </w:rPr>
            </w:pPr>
            <w:r w:rsidRPr="00C64D5E">
              <w:rPr>
                <w:sz w:val="20"/>
                <w:szCs w:val="20"/>
              </w:rPr>
              <w:t>Hayvansal ve Bitkisel Katı ve Sıvı Yağlar (Ekstrakte Edilenler Dahil)</w:t>
            </w:r>
          </w:p>
        </w:tc>
        <w:tc>
          <w:tcPr>
            <w:tcW w:w="5269" w:type="dxa"/>
            <w:gridSpan w:val="2"/>
            <w:vAlign w:val="center"/>
          </w:tcPr>
          <w:p w14:paraId="603FD139" w14:textId="77777777" w:rsidR="00A206BC" w:rsidRPr="00C64D5E" w:rsidRDefault="00A206BC" w:rsidP="00A206BC">
            <w:pPr>
              <w:jc w:val="center"/>
              <w:rPr>
                <w:sz w:val="20"/>
                <w:szCs w:val="20"/>
              </w:rPr>
            </w:pPr>
            <w:r w:rsidRPr="00C64D5E">
              <w:rPr>
                <w:sz w:val="20"/>
                <w:szCs w:val="20"/>
              </w:rPr>
              <w:t>TS EN ISO 3960</w:t>
            </w:r>
          </w:p>
        </w:tc>
        <w:tc>
          <w:tcPr>
            <w:tcW w:w="1644" w:type="dxa"/>
            <w:vAlign w:val="center"/>
          </w:tcPr>
          <w:p w14:paraId="0B4A7404" w14:textId="77777777" w:rsidR="00A206BC" w:rsidRPr="00C64D5E" w:rsidRDefault="00A206BC" w:rsidP="00A206BC">
            <w:pPr>
              <w:jc w:val="center"/>
              <w:rPr>
                <w:sz w:val="20"/>
                <w:szCs w:val="20"/>
              </w:rPr>
            </w:pPr>
            <w:r w:rsidRPr="00C64D5E">
              <w:rPr>
                <w:sz w:val="20"/>
                <w:szCs w:val="20"/>
              </w:rPr>
              <w:t>Titrimetrik</w:t>
            </w:r>
          </w:p>
        </w:tc>
        <w:tc>
          <w:tcPr>
            <w:tcW w:w="1344" w:type="dxa"/>
            <w:gridSpan w:val="2"/>
            <w:vAlign w:val="center"/>
          </w:tcPr>
          <w:p w14:paraId="42517E0B" w14:textId="77777777" w:rsidR="00A206BC" w:rsidRPr="00C64D5E" w:rsidRDefault="00A206BC" w:rsidP="00A206BC">
            <w:pPr>
              <w:jc w:val="center"/>
              <w:rPr>
                <w:sz w:val="20"/>
                <w:szCs w:val="20"/>
              </w:rPr>
            </w:pPr>
            <w:r w:rsidRPr="00C64D5E">
              <w:rPr>
                <w:sz w:val="20"/>
                <w:szCs w:val="20"/>
              </w:rPr>
              <w:t>Kantitatif</w:t>
            </w:r>
          </w:p>
        </w:tc>
      </w:tr>
      <w:tr w:rsidR="00A206BC" w:rsidRPr="002D6CDE" w14:paraId="7C36E048" w14:textId="77777777" w:rsidTr="00946EEA">
        <w:trPr>
          <w:trHeight w:val="299"/>
          <w:jc w:val="center"/>
        </w:trPr>
        <w:tc>
          <w:tcPr>
            <w:tcW w:w="873" w:type="dxa"/>
            <w:vAlign w:val="center"/>
          </w:tcPr>
          <w:p w14:paraId="51DA509B" w14:textId="6E49E184" w:rsidR="00A206BC" w:rsidRPr="00C64D5E" w:rsidRDefault="00D03969" w:rsidP="00A206BC">
            <w:pPr>
              <w:jc w:val="center"/>
              <w:rPr>
                <w:sz w:val="20"/>
                <w:szCs w:val="20"/>
              </w:rPr>
            </w:pPr>
            <w:r>
              <w:rPr>
                <w:sz w:val="20"/>
                <w:szCs w:val="20"/>
              </w:rPr>
              <w:t>1</w:t>
            </w:r>
            <w:r w:rsidR="00D12415">
              <w:rPr>
                <w:sz w:val="20"/>
                <w:szCs w:val="20"/>
              </w:rPr>
              <w:t>2</w:t>
            </w:r>
            <w:r>
              <w:rPr>
                <w:sz w:val="20"/>
                <w:szCs w:val="20"/>
              </w:rPr>
              <w:t>8</w:t>
            </w:r>
          </w:p>
        </w:tc>
        <w:tc>
          <w:tcPr>
            <w:tcW w:w="3176" w:type="dxa"/>
            <w:gridSpan w:val="2"/>
            <w:vAlign w:val="center"/>
          </w:tcPr>
          <w:p w14:paraId="3F5333BC" w14:textId="77777777" w:rsidR="00A206BC" w:rsidRPr="00C64D5E" w:rsidRDefault="00A206BC" w:rsidP="00A206BC">
            <w:pPr>
              <w:rPr>
                <w:sz w:val="20"/>
                <w:szCs w:val="20"/>
              </w:rPr>
            </w:pPr>
            <w:r w:rsidRPr="00C64D5E">
              <w:rPr>
                <w:sz w:val="20"/>
                <w:szCs w:val="20"/>
              </w:rPr>
              <w:t>İyot Sayısı Tayini</w:t>
            </w:r>
          </w:p>
        </w:tc>
        <w:tc>
          <w:tcPr>
            <w:tcW w:w="1275" w:type="dxa"/>
            <w:vAlign w:val="center"/>
          </w:tcPr>
          <w:p w14:paraId="75F47C93" w14:textId="77777777" w:rsidR="00A206BC" w:rsidRPr="00C64D5E" w:rsidRDefault="00A206BC" w:rsidP="00A206BC">
            <w:pPr>
              <w:jc w:val="center"/>
              <w:rPr>
                <w:sz w:val="18"/>
                <w:szCs w:val="18"/>
              </w:rPr>
            </w:pPr>
            <w:r w:rsidRPr="00C64D5E">
              <w:rPr>
                <w:sz w:val="18"/>
                <w:szCs w:val="18"/>
              </w:rPr>
              <w:t>AY-KL-104</w:t>
            </w:r>
          </w:p>
        </w:tc>
        <w:tc>
          <w:tcPr>
            <w:tcW w:w="2694" w:type="dxa"/>
            <w:vAlign w:val="center"/>
          </w:tcPr>
          <w:p w14:paraId="3F5C05F8" w14:textId="77777777" w:rsidR="00A206BC" w:rsidRPr="00C64D5E" w:rsidRDefault="00A206BC" w:rsidP="00A206BC">
            <w:pPr>
              <w:rPr>
                <w:sz w:val="20"/>
                <w:szCs w:val="20"/>
              </w:rPr>
            </w:pPr>
            <w:r w:rsidRPr="00C64D5E">
              <w:rPr>
                <w:sz w:val="20"/>
                <w:szCs w:val="20"/>
              </w:rPr>
              <w:t>Hayvansal ve Bitkisel Katı ve Sıvı Yağlar</w:t>
            </w:r>
          </w:p>
        </w:tc>
        <w:tc>
          <w:tcPr>
            <w:tcW w:w="5269" w:type="dxa"/>
            <w:gridSpan w:val="2"/>
            <w:vAlign w:val="center"/>
          </w:tcPr>
          <w:p w14:paraId="485DCA98" w14:textId="77777777" w:rsidR="00A206BC" w:rsidRPr="00C64D5E" w:rsidRDefault="00A206BC" w:rsidP="00A206BC">
            <w:pPr>
              <w:jc w:val="center"/>
              <w:rPr>
                <w:sz w:val="20"/>
                <w:szCs w:val="20"/>
              </w:rPr>
            </w:pPr>
            <w:r w:rsidRPr="00C64D5E">
              <w:rPr>
                <w:sz w:val="20"/>
                <w:szCs w:val="20"/>
              </w:rPr>
              <w:t>TS EN ISO 3961</w:t>
            </w:r>
          </w:p>
        </w:tc>
        <w:tc>
          <w:tcPr>
            <w:tcW w:w="1644" w:type="dxa"/>
            <w:vAlign w:val="center"/>
          </w:tcPr>
          <w:p w14:paraId="5131F858" w14:textId="77777777" w:rsidR="00A206BC" w:rsidRPr="00C64D5E" w:rsidRDefault="00A206BC" w:rsidP="00A206BC">
            <w:pPr>
              <w:jc w:val="center"/>
              <w:rPr>
                <w:sz w:val="20"/>
                <w:szCs w:val="20"/>
              </w:rPr>
            </w:pPr>
            <w:r w:rsidRPr="00C64D5E">
              <w:rPr>
                <w:sz w:val="20"/>
                <w:szCs w:val="20"/>
              </w:rPr>
              <w:t>Titrimetrik</w:t>
            </w:r>
          </w:p>
        </w:tc>
        <w:tc>
          <w:tcPr>
            <w:tcW w:w="1344" w:type="dxa"/>
            <w:gridSpan w:val="2"/>
            <w:vAlign w:val="center"/>
          </w:tcPr>
          <w:p w14:paraId="05111A9E" w14:textId="77777777" w:rsidR="00A206BC" w:rsidRPr="00C64D5E" w:rsidRDefault="00A206BC" w:rsidP="00A206BC">
            <w:pPr>
              <w:jc w:val="center"/>
              <w:rPr>
                <w:sz w:val="20"/>
                <w:szCs w:val="20"/>
              </w:rPr>
            </w:pPr>
            <w:r w:rsidRPr="00C64D5E">
              <w:rPr>
                <w:sz w:val="20"/>
                <w:szCs w:val="20"/>
              </w:rPr>
              <w:t>Kantitatif</w:t>
            </w:r>
          </w:p>
        </w:tc>
      </w:tr>
      <w:tr w:rsidR="00A206BC" w:rsidRPr="002D6CDE" w14:paraId="1EEB84FF" w14:textId="77777777" w:rsidTr="00946EEA">
        <w:trPr>
          <w:trHeight w:val="299"/>
          <w:jc w:val="center"/>
        </w:trPr>
        <w:tc>
          <w:tcPr>
            <w:tcW w:w="873" w:type="dxa"/>
            <w:vAlign w:val="center"/>
          </w:tcPr>
          <w:p w14:paraId="604735E5" w14:textId="0AE3FDA7" w:rsidR="00A206BC" w:rsidRPr="00C64D5E" w:rsidRDefault="00D03969" w:rsidP="00A206BC">
            <w:pPr>
              <w:jc w:val="center"/>
              <w:rPr>
                <w:sz w:val="20"/>
                <w:szCs w:val="20"/>
              </w:rPr>
            </w:pPr>
            <w:r>
              <w:rPr>
                <w:sz w:val="20"/>
                <w:szCs w:val="20"/>
              </w:rPr>
              <w:t>1</w:t>
            </w:r>
            <w:r w:rsidR="00D12415">
              <w:rPr>
                <w:sz w:val="20"/>
                <w:szCs w:val="20"/>
              </w:rPr>
              <w:t>2</w:t>
            </w:r>
            <w:r>
              <w:rPr>
                <w:sz w:val="20"/>
                <w:szCs w:val="20"/>
              </w:rPr>
              <w:t>9</w:t>
            </w:r>
          </w:p>
        </w:tc>
        <w:tc>
          <w:tcPr>
            <w:tcW w:w="3176" w:type="dxa"/>
            <w:gridSpan w:val="2"/>
            <w:vAlign w:val="center"/>
          </w:tcPr>
          <w:p w14:paraId="26EB8941" w14:textId="637B2B0C" w:rsidR="00A206BC" w:rsidRPr="00C64D5E" w:rsidRDefault="00A206BC" w:rsidP="00A206BC">
            <w:pPr>
              <w:rPr>
                <w:sz w:val="20"/>
                <w:szCs w:val="20"/>
              </w:rPr>
            </w:pPr>
            <w:r w:rsidRPr="00C64D5E">
              <w:rPr>
                <w:sz w:val="20"/>
                <w:szCs w:val="20"/>
              </w:rPr>
              <w:t>Diyet Lif Tayini</w:t>
            </w:r>
          </w:p>
        </w:tc>
        <w:tc>
          <w:tcPr>
            <w:tcW w:w="1275" w:type="dxa"/>
            <w:vAlign w:val="center"/>
          </w:tcPr>
          <w:p w14:paraId="34FD4E24" w14:textId="77777777" w:rsidR="00A206BC" w:rsidRPr="00C64D5E" w:rsidRDefault="00A206BC" w:rsidP="00A206BC">
            <w:pPr>
              <w:jc w:val="center"/>
              <w:rPr>
                <w:sz w:val="18"/>
                <w:szCs w:val="18"/>
              </w:rPr>
            </w:pPr>
            <w:r w:rsidRPr="00C64D5E">
              <w:rPr>
                <w:sz w:val="18"/>
                <w:szCs w:val="18"/>
              </w:rPr>
              <w:t>AY-KL-105</w:t>
            </w:r>
          </w:p>
        </w:tc>
        <w:tc>
          <w:tcPr>
            <w:tcW w:w="2694" w:type="dxa"/>
            <w:vAlign w:val="center"/>
          </w:tcPr>
          <w:p w14:paraId="74AB9883" w14:textId="77777777" w:rsidR="00A206BC" w:rsidRPr="00C64D5E" w:rsidRDefault="00A206BC" w:rsidP="00A206BC">
            <w:pPr>
              <w:rPr>
                <w:sz w:val="20"/>
                <w:szCs w:val="20"/>
              </w:rPr>
            </w:pPr>
            <w:r w:rsidRPr="00C64D5E">
              <w:rPr>
                <w:sz w:val="20"/>
                <w:szCs w:val="20"/>
              </w:rPr>
              <w:t>Gıda</w:t>
            </w:r>
          </w:p>
        </w:tc>
        <w:tc>
          <w:tcPr>
            <w:tcW w:w="5269" w:type="dxa"/>
            <w:gridSpan w:val="2"/>
            <w:vAlign w:val="center"/>
          </w:tcPr>
          <w:p w14:paraId="7606C6D5" w14:textId="77777777" w:rsidR="00A206BC" w:rsidRPr="00C64D5E" w:rsidRDefault="00A206BC" w:rsidP="00A206BC">
            <w:pPr>
              <w:jc w:val="center"/>
              <w:rPr>
                <w:sz w:val="20"/>
                <w:szCs w:val="20"/>
              </w:rPr>
            </w:pPr>
            <w:r w:rsidRPr="00C64D5E">
              <w:rPr>
                <w:sz w:val="20"/>
                <w:szCs w:val="20"/>
              </w:rPr>
              <w:t>AOAC 991.43</w:t>
            </w:r>
          </w:p>
        </w:tc>
        <w:tc>
          <w:tcPr>
            <w:tcW w:w="1644" w:type="dxa"/>
            <w:vAlign w:val="center"/>
          </w:tcPr>
          <w:p w14:paraId="7D06D349" w14:textId="77777777" w:rsidR="00A206BC" w:rsidRPr="00C64D5E" w:rsidRDefault="00A206BC" w:rsidP="00A206BC">
            <w:pPr>
              <w:jc w:val="center"/>
              <w:rPr>
                <w:sz w:val="20"/>
                <w:szCs w:val="20"/>
              </w:rPr>
            </w:pPr>
            <w:r w:rsidRPr="00C64D5E">
              <w:rPr>
                <w:sz w:val="20"/>
                <w:szCs w:val="20"/>
              </w:rPr>
              <w:t>Enzimatik / Gravimetrik</w:t>
            </w:r>
          </w:p>
        </w:tc>
        <w:tc>
          <w:tcPr>
            <w:tcW w:w="1344" w:type="dxa"/>
            <w:gridSpan w:val="2"/>
            <w:vAlign w:val="center"/>
          </w:tcPr>
          <w:p w14:paraId="09E485BE" w14:textId="77777777" w:rsidR="00A206BC" w:rsidRPr="00C64D5E" w:rsidRDefault="00A206BC" w:rsidP="00A206BC">
            <w:pPr>
              <w:jc w:val="center"/>
              <w:rPr>
                <w:sz w:val="20"/>
                <w:szCs w:val="20"/>
              </w:rPr>
            </w:pPr>
            <w:r w:rsidRPr="00C64D5E">
              <w:rPr>
                <w:sz w:val="20"/>
                <w:szCs w:val="20"/>
              </w:rPr>
              <w:t>Kantitatif</w:t>
            </w:r>
          </w:p>
        </w:tc>
      </w:tr>
      <w:tr w:rsidR="00A206BC" w:rsidRPr="002D6CDE" w14:paraId="5A2E1B23" w14:textId="77777777" w:rsidTr="00946EEA">
        <w:trPr>
          <w:trHeight w:val="299"/>
          <w:jc w:val="center"/>
        </w:trPr>
        <w:tc>
          <w:tcPr>
            <w:tcW w:w="873" w:type="dxa"/>
            <w:vAlign w:val="center"/>
          </w:tcPr>
          <w:p w14:paraId="236CF404" w14:textId="35585B28" w:rsidR="00A206BC" w:rsidRPr="00C64D5E" w:rsidRDefault="00D03969" w:rsidP="00A206BC">
            <w:pPr>
              <w:jc w:val="center"/>
              <w:rPr>
                <w:sz w:val="20"/>
                <w:szCs w:val="20"/>
              </w:rPr>
            </w:pPr>
            <w:r>
              <w:rPr>
                <w:sz w:val="20"/>
                <w:szCs w:val="20"/>
              </w:rPr>
              <w:lastRenderedPageBreak/>
              <w:t>1</w:t>
            </w:r>
            <w:r w:rsidR="00D12415">
              <w:rPr>
                <w:sz w:val="20"/>
                <w:szCs w:val="20"/>
              </w:rPr>
              <w:t>3</w:t>
            </w:r>
            <w:r>
              <w:rPr>
                <w:sz w:val="20"/>
                <w:szCs w:val="20"/>
              </w:rPr>
              <w:t>0</w:t>
            </w:r>
          </w:p>
        </w:tc>
        <w:tc>
          <w:tcPr>
            <w:tcW w:w="3176" w:type="dxa"/>
            <w:gridSpan w:val="2"/>
            <w:vAlign w:val="center"/>
          </w:tcPr>
          <w:p w14:paraId="25DA0563" w14:textId="77777777" w:rsidR="00A206BC" w:rsidRPr="00C64D5E" w:rsidRDefault="00A206BC" w:rsidP="00A206BC">
            <w:pPr>
              <w:rPr>
                <w:sz w:val="20"/>
                <w:szCs w:val="20"/>
              </w:rPr>
            </w:pPr>
            <w:r w:rsidRPr="00C64D5E">
              <w:rPr>
                <w:sz w:val="20"/>
                <w:szCs w:val="20"/>
              </w:rPr>
              <w:t>Etil Alkol Tayini</w:t>
            </w:r>
          </w:p>
        </w:tc>
        <w:tc>
          <w:tcPr>
            <w:tcW w:w="1275" w:type="dxa"/>
            <w:vAlign w:val="center"/>
          </w:tcPr>
          <w:p w14:paraId="380D68D4" w14:textId="77777777" w:rsidR="00A206BC" w:rsidRPr="00C64D5E" w:rsidRDefault="00A206BC" w:rsidP="00A206BC">
            <w:pPr>
              <w:jc w:val="center"/>
              <w:rPr>
                <w:sz w:val="18"/>
                <w:szCs w:val="18"/>
              </w:rPr>
            </w:pPr>
            <w:r w:rsidRPr="00C64D5E">
              <w:rPr>
                <w:sz w:val="18"/>
                <w:szCs w:val="18"/>
              </w:rPr>
              <w:t>AY-KL-108</w:t>
            </w:r>
          </w:p>
        </w:tc>
        <w:tc>
          <w:tcPr>
            <w:tcW w:w="2694" w:type="dxa"/>
            <w:vAlign w:val="center"/>
          </w:tcPr>
          <w:p w14:paraId="757B59E4" w14:textId="77777777" w:rsidR="00A206BC" w:rsidRPr="00C64D5E" w:rsidRDefault="00A206BC" w:rsidP="00A206BC">
            <w:pPr>
              <w:rPr>
                <w:sz w:val="20"/>
                <w:szCs w:val="20"/>
              </w:rPr>
            </w:pPr>
            <w:r w:rsidRPr="00C64D5E">
              <w:rPr>
                <w:sz w:val="20"/>
                <w:szCs w:val="20"/>
              </w:rPr>
              <w:t>Alkolsüz İçecekler (Meyve Suyu, Enerji İçecekleri ve Sporcu İçecekleri Dahil)</w:t>
            </w:r>
          </w:p>
        </w:tc>
        <w:tc>
          <w:tcPr>
            <w:tcW w:w="5269" w:type="dxa"/>
            <w:gridSpan w:val="2"/>
            <w:vAlign w:val="center"/>
          </w:tcPr>
          <w:p w14:paraId="1834679B" w14:textId="77777777" w:rsidR="00A206BC" w:rsidRPr="00C64D5E" w:rsidRDefault="00A206BC" w:rsidP="00A206BC">
            <w:pPr>
              <w:jc w:val="center"/>
              <w:rPr>
                <w:sz w:val="20"/>
                <w:szCs w:val="20"/>
              </w:rPr>
            </w:pPr>
            <w:r w:rsidRPr="00C64D5E">
              <w:rPr>
                <w:sz w:val="20"/>
                <w:szCs w:val="20"/>
              </w:rPr>
              <w:t xml:space="preserve">İşletme İçi Metot “AY-KL-108” </w:t>
            </w:r>
          </w:p>
          <w:p w14:paraId="2D776ED1" w14:textId="77777777" w:rsidR="00A206BC" w:rsidRPr="00C64D5E" w:rsidRDefault="00A206BC" w:rsidP="00A206BC">
            <w:pPr>
              <w:jc w:val="center"/>
              <w:rPr>
                <w:sz w:val="20"/>
                <w:szCs w:val="20"/>
              </w:rPr>
            </w:pPr>
            <w:r w:rsidRPr="00C64D5E">
              <w:rPr>
                <w:sz w:val="20"/>
                <w:szCs w:val="20"/>
              </w:rPr>
              <w:t>(AOAC 984.14’den Modifiye)</w:t>
            </w:r>
          </w:p>
        </w:tc>
        <w:tc>
          <w:tcPr>
            <w:tcW w:w="1644" w:type="dxa"/>
            <w:vAlign w:val="center"/>
          </w:tcPr>
          <w:p w14:paraId="59E302AB" w14:textId="77777777" w:rsidR="00A206BC" w:rsidRPr="00C64D5E" w:rsidRDefault="00A206BC" w:rsidP="00A206BC">
            <w:pPr>
              <w:jc w:val="center"/>
              <w:rPr>
                <w:sz w:val="20"/>
                <w:szCs w:val="20"/>
              </w:rPr>
            </w:pPr>
            <w:r w:rsidRPr="00C64D5E">
              <w:rPr>
                <w:sz w:val="20"/>
                <w:szCs w:val="20"/>
              </w:rPr>
              <w:t>GC-FID</w:t>
            </w:r>
          </w:p>
        </w:tc>
        <w:tc>
          <w:tcPr>
            <w:tcW w:w="1344" w:type="dxa"/>
            <w:gridSpan w:val="2"/>
            <w:vAlign w:val="center"/>
          </w:tcPr>
          <w:p w14:paraId="74EA438B" w14:textId="77777777" w:rsidR="00A206BC" w:rsidRPr="00C64D5E" w:rsidRDefault="00A206BC" w:rsidP="00A206BC">
            <w:pPr>
              <w:jc w:val="center"/>
              <w:rPr>
                <w:sz w:val="20"/>
                <w:szCs w:val="20"/>
              </w:rPr>
            </w:pPr>
            <w:r w:rsidRPr="00C64D5E">
              <w:rPr>
                <w:sz w:val="20"/>
                <w:szCs w:val="20"/>
              </w:rPr>
              <w:t>Kantitatif</w:t>
            </w:r>
          </w:p>
        </w:tc>
      </w:tr>
      <w:tr w:rsidR="00A206BC" w:rsidRPr="002D6CDE" w14:paraId="06210045" w14:textId="77777777" w:rsidTr="00946EEA">
        <w:trPr>
          <w:trHeight w:val="299"/>
          <w:jc w:val="center"/>
        </w:trPr>
        <w:tc>
          <w:tcPr>
            <w:tcW w:w="873" w:type="dxa"/>
            <w:vAlign w:val="center"/>
          </w:tcPr>
          <w:p w14:paraId="35D4006E" w14:textId="3B4ACA75" w:rsidR="00A206BC" w:rsidRPr="00C64D5E" w:rsidRDefault="00D03969" w:rsidP="00A206BC">
            <w:pPr>
              <w:jc w:val="center"/>
              <w:rPr>
                <w:sz w:val="20"/>
                <w:szCs w:val="20"/>
              </w:rPr>
            </w:pPr>
            <w:r>
              <w:rPr>
                <w:sz w:val="20"/>
                <w:szCs w:val="20"/>
              </w:rPr>
              <w:t>1</w:t>
            </w:r>
            <w:r w:rsidR="00D12415">
              <w:rPr>
                <w:sz w:val="20"/>
                <w:szCs w:val="20"/>
              </w:rPr>
              <w:t>3</w:t>
            </w:r>
            <w:r>
              <w:rPr>
                <w:sz w:val="20"/>
                <w:szCs w:val="20"/>
              </w:rPr>
              <w:t>1</w:t>
            </w:r>
          </w:p>
        </w:tc>
        <w:tc>
          <w:tcPr>
            <w:tcW w:w="3176" w:type="dxa"/>
            <w:gridSpan w:val="2"/>
            <w:vAlign w:val="center"/>
          </w:tcPr>
          <w:p w14:paraId="21215953" w14:textId="77777777" w:rsidR="00A206BC" w:rsidRPr="00C64D5E" w:rsidRDefault="00A206BC" w:rsidP="00A206BC">
            <w:pPr>
              <w:rPr>
                <w:sz w:val="20"/>
                <w:szCs w:val="20"/>
              </w:rPr>
            </w:pPr>
            <w:r w:rsidRPr="00C64D5E">
              <w:rPr>
                <w:sz w:val="20"/>
                <w:szCs w:val="20"/>
              </w:rPr>
              <w:t>Para-Hidroksi Benzoatların (PHB) (Etil PHB ve Metil PHB ile Tuzları) Miktarı Tayini</w:t>
            </w:r>
          </w:p>
        </w:tc>
        <w:tc>
          <w:tcPr>
            <w:tcW w:w="1275" w:type="dxa"/>
            <w:vAlign w:val="center"/>
          </w:tcPr>
          <w:p w14:paraId="176C8512" w14:textId="77777777" w:rsidR="00A206BC" w:rsidRPr="00C64D5E" w:rsidRDefault="00A206BC" w:rsidP="00A206BC">
            <w:pPr>
              <w:jc w:val="center"/>
              <w:rPr>
                <w:sz w:val="18"/>
                <w:szCs w:val="18"/>
              </w:rPr>
            </w:pPr>
            <w:r w:rsidRPr="00C64D5E">
              <w:rPr>
                <w:sz w:val="18"/>
                <w:szCs w:val="18"/>
              </w:rPr>
              <w:t>AY-KL-109</w:t>
            </w:r>
          </w:p>
        </w:tc>
        <w:tc>
          <w:tcPr>
            <w:tcW w:w="2694" w:type="dxa"/>
            <w:vAlign w:val="center"/>
          </w:tcPr>
          <w:p w14:paraId="3939B4B1" w14:textId="77777777" w:rsidR="00A206BC" w:rsidRPr="00C64D5E" w:rsidRDefault="00A206BC" w:rsidP="00A206BC">
            <w:pPr>
              <w:rPr>
                <w:sz w:val="20"/>
                <w:szCs w:val="20"/>
              </w:rPr>
            </w:pPr>
            <w:r w:rsidRPr="00C64D5E">
              <w:rPr>
                <w:sz w:val="20"/>
                <w:szCs w:val="20"/>
              </w:rPr>
              <w:t>Gıda ve Gıda Katkı Maddeleri</w:t>
            </w:r>
          </w:p>
        </w:tc>
        <w:tc>
          <w:tcPr>
            <w:tcW w:w="5269" w:type="dxa"/>
            <w:gridSpan w:val="2"/>
            <w:vAlign w:val="center"/>
          </w:tcPr>
          <w:p w14:paraId="75D5CA22" w14:textId="77777777" w:rsidR="00A206BC" w:rsidRPr="00C64D5E" w:rsidRDefault="00A206BC" w:rsidP="00A206BC">
            <w:pPr>
              <w:jc w:val="center"/>
              <w:rPr>
                <w:sz w:val="20"/>
                <w:szCs w:val="20"/>
              </w:rPr>
            </w:pPr>
            <w:r w:rsidRPr="00C64D5E">
              <w:rPr>
                <w:sz w:val="20"/>
                <w:szCs w:val="20"/>
              </w:rPr>
              <w:t>NMKL 124</w:t>
            </w:r>
          </w:p>
        </w:tc>
        <w:tc>
          <w:tcPr>
            <w:tcW w:w="1644" w:type="dxa"/>
            <w:vAlign w:val="center"/>
          </w:tcPr>
          <w:p w14:paraId="25B86068" w14:textId="77777777" w:rsidR="00A206BC" w:rsidRPr="00C64D5E" w:rsidRDefault="00A206BC" w:rsidP="00A206BC">
            <w:pPr>
              <w:jc w:val="center"/>
              <w:rPr>
                <w:sz w:val="20"/>
                <w:szCs w:val="20"/>
              </w:rPr>
            </w:pPr>
            <w:r w:rsidRPr="00C64D5E">
              <w:rPr>
                <w:sz w:val="20"/>
                <w:szCs w:val="20"/>
              </w:rPr>
              <w:t>HPLC-DAD</w:t>
            </w:r>
          </w:p>
        </w:tc>
        <w:tc>
          <w:tcPr>
            <w:tcW w:w="1344" w:type="dxa"/>
            <w:gridSpan w:val="2"/>
            <w:vAlign w:val="center"/>
          </w:tcPr>
          <w:p w14:paraId="2D57388B" w14:textId="77777777" w:rsidR="00A206BC" w:rsidRPr="00C64D5E" w:rsidRDefault="00A206BC" w:rsidP="00A206BC">
            <w:pPr>
              <w:jc w:val="center"/>
              <w:rPr>
                <w:sz w:val="20"/>
                <w:szCs w:val="20"/>
              </w:rPr>
            </w:pPr>
            <w:r w:rsidRPr="00C64D5E">
              <w:rPr>
                <w:sz w:val="20"/>
                <w:szCs w:val="20"/>
              </w:rPr>
              <w:t>Kantitatif</w:t>
            </w:r>
          </w:p>
        </w:tc>
      </w:tr>
      <w:tr w:rsidR="00A206BC" w:rsidRPr="002D6CDE" w14:paraId="28EC58C5" w14:textId="77777777" w:rsidTr="00946EEA">
        <w:trPr>
          <w:trHeight w:val="299"/>
          <w:jc w:val="center"/>
        </w:trPr>
        <w:tc>
          <w:tcPr>
            <w:tcW w:w="873" w:type="dxa"/>
            <w:vAlign w:val="center"/>
          </w:tcPr>
          <w:p w14:paraId="3B140D64" w14:textId="720E9B33" w:rsidR="00A206BC" w:rsidRPr="00C64D5E" w:rsidRDefault="00D03969" w:rsidP="00A206BC">
            <w:pPr>
              <w:jc w:val="center"/>
              <w:rPr>
                <w:sz w:val="20"/>
                <w:szCs w:val="20"/>
              </w:rPr>
            </w:pPr>
            <w:r>
              <w:rPr>
                <w:sz w:val="20"/>
                <w:szCs w:val="20"/>
              </w:rPr>
              <w:t>1</w:t>
            </w:r>
            <w:r w:rsidR="00D12415">
              <w:rPr>
                <w:sz w:val="20"/>
                <w:szCs w:val="20"/>
              </w:rPr>
              <w:t>3</w:t>
            </w:r>
            <w:r>
              <w:rPr>
                <w:sz w:val="20"/>
                <w:szCs w:val="20"/>
              </w:rPr>
              <w:t>2</w:t>
            </w:r>
          </w:p>
        </w:tc>
        <w:tc>
          <w:tcPr>
            <w:tcW w:w="3176" w:type="dxa"/>
            <w:gridSpan w:val="2"/>
            <w:vAlign w:val="center"/>
          </w:tcPr>
          <w:p w14:paraId="0B528342" w14:textId="77777777" w:rsidR="00A206BC" w:rsidRPr="00C64D5E" w:rsidRDefault="00A206BC" w:rsidP="00A206BC">
            <w:pPr>
              <w:rPr>
                <w:sz w:val="20"/>
                <w:szCs w:val="20"/>
              </w:rPr>
            </w:pPr>
            <w:r w:rsidRPr="00C64D5E">
              <w:rPr>
                <w:sz w:val="20"/>
                <w:szCs w:val="20"/>
              </w:rPr>
              <w:t>Okratoksin A Tayini</w:t>
            </w:r>
          </w:p>
        </w:tc>
        <w:tc>
          <w:tcPr>
            <w:tcW w:w="1275" w:type="dxa"/>
            <w:vAlign w:val="center"/>
          </w:tcPr>
          <w:p w14:paraId="77822ADA" w14:textId="77777777" w:rsidR="00A206BC" w:rsidRPr="00C64D5E" w:rsidRDefault="00A206BC" w:rsidP="00A206BC">
            <w:pPr>
              <w:jc w:val="center"/>
              <w:rPr>
                <w:sz w:val="18"/>
                <w:szCs w:val="18"/>
              </w:rPr>
            </w:pPr>
            <w:r w:rsidRPr="00C64D5E">
              <w:rPr>
                <w:sz w:val="18"/>
                <w:szCs w:val="18"/>
              </w:rPr>
              <w:t>AY-KL-110</w:t>
            </w:r>
          </w:p>
        </w:tc>
        <w:tc>
          <w:tcPr>
            <w:tcW w:w="2694" w:type="dxa"/>
            <w:vAlign w:val="center"/>
          </w:tcPr>
          <w:p w14:paraId="57B2F005" w14:textId="77777777" w:rsidR="00A206BC" w:rsidRPr="00C64D5E" w:rsidRDefault="00A206BC" w:rsidP="00A206BC">
            <w:pPr>
              <w:rPr>
                <w:sz w:val="20"/>
                <w:szCs w:val="20"/>
              </w:rPr>
            </w:pPr>
            <w:r w:rsidRPr="00C64D5E">
              <w:rPr>
                <w:sz w:val="20"/>
                <w:szCs w:val="20"/>
              </w:rPr>
              <w:t>Kakao ve Kakao Ürünleri</w:t>
            </w:r>
          </w:p>
        </w:tc>
        <w:tc>
          <w:tcPr>
            <w:tcW w:w="5269" w:type="dxa"/>
            <w:gridSpan w:val="2"/>
            <w:vAlign w:val="center"/>
          </w:tcPr>
          <w:p w14:paraId="06AECF5B" w14:textId="77777777" w:rsidR="00A206BC" w:rsidRPr="00C64D5E" w:rsidRDefault="00A206BC" w:rsidP="00A206BC">
            <w:pPr>
              <w:jc w:val="center"/>
              <w:rPr>
                <w:sz w:val="20"/>
                <w:szCs w:val="20"/>
              </w:rPr>
            </w:pPr>
            <w:r w:rsidRPr="00C64D5E">
              <w:rPr>
                <w:sz w:val="20"/>
                <w:szCs w:val="20"/>
              </w:rPr>
              <w:t xml:space="preserve">İşletme İçi Metot “AY-KL-110” </w:t>
            </w:r>
          </w:p>
          <w:p w14:paraId="7B5579DF" w14:textId="77777777" w:rsidR="00A206BC" w:rsidRPr="00C64D5E" w:rsidRDefault="00A206BC" w:rsidP="00A206BC">
            <w:pPr>
              <w:jc w:val="center"/>
              <w:rPr>
                <w:sz w:val="20"/>
                <w:szCs w:val="20"/>
              </w:rPr>
            </w:pPr>
            <w:r w:rsidRPr="00C64D5E">
              <w:rPr>
                <w:sz w:val="20"/>
                <w:szCs w:val="20"/>
              </w:rPr>
              <w:t>(R-Biopharm Cocoa-A6-P14.V9 ve R-Biopharm P14/V18’den modifiye edilmiştir</w:t>
            </w:r>
            <w:r>
              <w:rPr>
                <w:sz w:val="20"/>
                <w:szCs w:val="20"/>
              </w:rPr>
              <w:t>.</w:t>
            </w:r>
            <w:r w:rsidRPr="00C64D5E">
              <w:rPr>
                <w:sz w:val="20"/>
                <w:szCs w:val="20"/>
              </w:rPr>
              <w:t>)</w:t>
            </w:r>
          </w:p>
        </w:tc>
        <w:tc>
          <w:tcPr>
            <w:tcW w:w="1644" w:type="dxa"/>
            <w:vAlign w:val="center"/>
          </w:tcPr>
          <w:p w14:paraId="19315979" w14:textId="77777777" w:rsidR="00A206BC" w:rsidRPr="00C64D5E" w:rsidRDefault="00A206BC" w:rsidP="00A206BC">
            <w:pPr>
              <w:jc w:val="center"/>
              <w:rPr>
                <w:sz w:val="20"/>
                <w:szCs w:val="20"/>
              </w:rPr>
            </w:pPr>
            <w:r w:rsidRPr="00C64D5E">
              <w:rPr>
                <w:sz w:val="20"/>
                <w:szCs w:val="20"/>
              </w:rPr>
              <w:t>HPLC-FLD</w:t>
            </w:r>
          </w:p>
        </w:tc>
        <w:tc>
          <w:tcPr>
            <w:tcW w:w="1344" w:type="dxa"/>
            <w:gridSpan w:val="2"/>
            <w:vAlign w:val="center"/>
          </w:tcPr>
          <w:p w14:paraId="15423B5F" w14:textId="77777777" w:rsidR="00A206BC" w:rsidRPr="00C64D5E" w:rsidRDefault="00A206BC" w:rsidP="00A206BC">
            <w:pPr>
              <w:jc w:val="center"/>
              <w:rPr>
                <w:sz w:val="20"/>
                <w:szCs w:val="20"/>
              </w:rPr>
            </w:pPr>
            <w:r w:rsidRPr="00C64D5E">
              <w:rPr>
                <w:sz w:val="20"/>
                <w:szCs w:val="20"/>
              </w:rPr>
              <w:t>Kantitatif</w:t>
            </w:r>
          </w:p>
        </w:tc>
      </w:tr>
      <w:tr w:rsidR="00A206BC" w:rsidRPr="002D6CDE" w14:paraId="5DAE7851" w14:textId="77777777" w:rsidTr="00946EEA">
        <w:trPr>
          <w:trHeight w:val="299"/>
          <w:jc w:val="center"/>
        </w:trPr>
        <w:tc>
          <w:tcPr>
            <w:tcW w:w="873" w:type="dxa"/>
            <w:vAlign w:val="center"/>
          </w:tcPr>
          <w:p w14:paraId="0E164C52" w14:textId="7AA558BF" w:rsidR="00A206BC" w:rsidRPr="00C64D5E" w:rsidRDefault="00D03969" w:rsidP="00A206BC">
            <w:pPr>
              <w:jc w:val="center"/>
              <w:rPr>
                <w:sz w:val="20"/>
                <w:szCs w:val="20"/>
              </w:rPr>
            </w:pPr>
            <w:r>
              <w:rPr>
                <w:sz w:val="20"/>
                <w:szCs w:val="20"/>
              </w:rPr>
              <w:t>1</w:t>
            </w:r>
            <w:r w:rsidR="00D12415">
              <w:rPr>
                <w:sz w:val="20"/>
                <w:szCs w:val="20"/>
              </w:rPr>
              <w:t>3</w:t>
            </w:r>
            <w:r>
              <w:rPr>
                <w:sz w:val="20"/>
                <w:szCs w:val="20"/>
              </w:rPr>
              <w:t>3</w:t>
            </w:r>
          </w:p>
        </w:tc>
        <w:tc>
          <w:tcPr>
            <w:tcW w:w="3176" w:type="dxa"/>
            <w:gridSpan w:val="2"/>
            <w:vAlign w:val="center"/>
          </w:tcPr>
          <w:p w14:paraId="087A9599" w14:textId="77777777" w:rsidR="00A206BC" w:rsidRPr="00C64D5E" w:rsidRDefault="00A206BC" w:rsidP="00A206BC">
            <w:pPr>
              <w:rPr>
                <w:sz w:val="20"/>
                <w:szCs w:val="20"/>
              </w:rPr>
            </w:pPr>
            <w:r w:rsidRPr="00C64D5E">
              <w:rPr>
                <w:sz w:val="20"/>
                <w:szCs w:val="20"/>
              </w:rPr>
              <w:t>Karbonhidrat Tayini</w:t>
            </w:r>
          </w:p>
        </w:tc>
        <w:tc>
          <w:tcPr>
            <w:tcW w:w="1275" w:type="dxa"/>
            <w:vAlign w:val="center"/>
          </w:tcPr>
          <w:p w14:paraId="61C9BDB6" w14:textId="77777777" w:rsidR="00A206BC" w:rsidRPr="00C64D5E" w:rsidRDefault="00A206BC" w:rsidP="00A206BC">
            <w:pPr>
              <w:jc w:val="center"/>
              <w:rPr>
                <w:sz w:val="18"/>
                <w:szCs w:val="18"/>
              </w:rPr>
            </w:pPr>
            <w:r w:rsidRPr="00C64D5E">
              <w:rPr>
                <w:sz w:val="18"/>
                <w:szCs w:val="18"/>
              </w:rPr>
              <w:t>AY-KL-111</w:t>
            </w:r>
          </w:p>
        </w:tc>
        <w:tc>
          <w:tcPr>
            <w:tcW w:w="2694" w:type="dxa"/>
            <w:vAlign w:val="center"/>
          </w:tcPr>
          <w:p w14:paraId="137FD2A0" w14:textId="77777777" w:rsidR="00A206BC" w:rsidRPr="00C64D5E" w:rsidRDefault="00A206BC" w:rsidP="00A206BC">
            <w:pPr>
              <w:rPr>
                <w:sz w:val="20"/>
                <w:szCs w:val="20"/>
              </w:rPr>
            </w:pPr>
            <w:r w:rsidRPr="00C64D5E">
              <w:rPr>
                <w:sz w:val="20"/>
                <w:szCs w:val="20"/>
              </w:rPr>
              <w:t>Gıda</w:t>
            </w:r>
          </w:p>
        </w:tc>
        <w:tc>
          <w:tcPr>
            <w:tcW w:w="5269" w:type="dxa"/>
            <w:gridSpan w:val="2"/>
            <w:vAlign w:val="center"/>
          </w:tcPr>
          <w:p w14:paraId="29BFFFFF" w14:textId="77777777" w:rsidR="00A206BC" w:rsidRPr="00C64D5E" w:rsidRDefault="00A206BC" w:rsidP="00A206BC">
            <w:pPr>
              <w:jc w:val="center"/>
              <w:rPr>
                <w:sz w:val="20"/>
                <w:szCs w:val="20"/>
              </w:rPr>
            </w:pPr>
            <w:r w:rsidRPr="00C64D5E">
              <w:rPr>
                <w:sz w:val="20"/>
                <w:szCs w:val="20"/>
              </w:rPr>
              <w:t>FAO Food and Nutrition Paper 77 Food Energy, ATWATER 2003</w:t>
            </w:r>
          </w:p>
        </w:tc>
        <w:tc>
          <w:tcPr>
            <w:tcW w:w="1644" w:type="dxa"/>
            <w:vAlign w:val="center"/>
          </w:tcPr>
          <w:p w14:paraId="45CC9222" w14:textId="77777777" w:rsidR="00A206BC" w:rsidRPr="00C64D5E" w:rsidRDefault="00A206BC" w:rsidP="00A206BC">
            <w:pPr>
              <w:jc w:val="center"/>
              <w:rPr>
                <w:sz w:val="20"/>
                <w:szCs w:val="20"/>
              </w:rPr>
            </w:pPr>
            <w:r w:rsidRPr="00C64D5E">
              <w:rPr>
                <w:sz w:val="20"/>
                <w:szCs w:val="20"/>
              </w:rPr>
              <w:t>Hesaplama</w:t>
            </w:r>
          </w:p>
        </w:tc>
        <w:tc>
          <w:tcPr>
            <w:tcW w:w="1344" w:type="dxa"/>
            <w:gridSpan w:val="2"/>
            <w:vAlign w:val="center"/>
          </w:tcPr>
          <w:p w14:paraId="540EFA8B" w14:textId="77777777" w:rsidR="00A206BC" w:rsidRPr="00C64D5E" w:rsidRDefault="00A206BC" w:rsidP="00A206BC">
            <w:pPr>
              <w:jc w:val="center"/>
              <w:rPr>
                <w:sz w:val="20"/>
                <w:szCs w:val="20"/>
              </w:rPr>
            </w:pPr>
            <w:r w:rsidRPr="00C64D5E">
              <w:rPr>
                <w:sz w:val="20"/>
                <w:szCs w:val="20"/>
              </w:rPr>
              <w:t>Kantitatif</w:t>
            </w:r>
          </w:p>
        </w:tc>
      </w:tr>
      <w:tr w:rsidR="00A206BC" w:rsidRPr="002D6CDE" w14:paraId="75D997CC" w14:textId="77777777" w:rsidTr="00946EEA">
        <w:trPr>
          <w:trHeight w:val="299"/>
          <w:jc w:val="center"/>
        </w:trPr>
        <w:tc>
          <w:tcPr>
            <w:tcW w:w="873" w:type="dxa"/>
            <w:vAlign w:val="center"/>
          </w:tcPr>
          <w:p w14:paraId="094AA2C1" w14:textId="2C52F16E" w:rsidR="00A206BC" w:rsidRPr="00C64D5E" w:rsidRDefault="00D03969" w:rsidP="00A206BC">
            <w:pPr>
              <w:jc w:val="center"/>
              <w:rPr>
                <w:sz w:val="20"/>
                <w:szCs w:val="20"/>
              </w:rPr>
            </w:pPr>
            <w:r>
              <w:rPr>
                <w:sz w:val="20"/>
                <w:szCs w:val="20"/>
              </w:rPr>
              <w:t>1</w:t>
            </w:r>
            <w:r w:rsidR="00D12415">
              <w:rPr>
                <w:sz w:val="20"/>
                <w:szCs w:val="20"/>
              </w:rPr>
              <w:t>3</w:t>
            </w:r>
            <w:r>
              <w:rPr>
                <w:sz w:val="20"/>
                <w:szCs w:val="20"/>
              </w:rPr>
              <w:t>4</w:t>
            </w:r>
          </w:p>
        </w:tc>
        <w:tc>
          <w:tcPr>
            <w:tcW w:w="3176" w:type="dxa"/>
            <w:gridSpan w:val="2"/>
            <w:vAlign w:val="center"/>
          </w:tcPr>
          <w:p w14:paraId="0F528C19" w14:textId="77777777" w:rsidR="00A206BC" w:rsidRPr="00C64D5E" w:rsidRDefault="00A206BC" w:rsidP="00A206BC">
            <w:pPr>
              <w:rPr>
                <w:sz w:val="20"/>
                <w:szCs w:val="20"/>
              </w:rPr>
            </w:pPr>
            <w:r w:rsidRPr="00C64D5E">
              <w:rPr>
                <w:sz w:val="20"/>
                <w:szCs w:val="20"/>
              </w:rPr>
              <w:t>Enerji Değerinin Belirlenmesi</w:t>
            </w:r>
          </w:p>
        </w:tc>
        <w:tc>
          <w:tcPr>
            <w:tcW w:w="1275" w:type="dxa"/>
            <w:vAlign w:val="center"/>
          </w:tcPr>
          <w:p w14:paraId="6CD56795" w14:textId="77777777" w:rsidR="00A206BC" w:rsidRPr="00C64D5E" w:rsidRDefault="00A206BC" w:rsidP="00A206BC">
            <w:pPr>
              <w:jc w:val="center"/>
              <w:rPr>
                <w:sz w:val="18"/>
                <w:szCs w:val="18"/>
              </w:rPr>
            </w:pPr>
            <w:r w:rsidRPr="00C64D5E">
              <w:rPr>
                <w:sz w:val="18"/>
                <w:szCs w:val="18"/>
              </w:rPr>
              <w:t>AY-KL-112</w:t>
            </w:r>
          </w:p>
        </w:tc>
        <w:tc>
          <w:tcPr>
            <w:tcW w:w="2694" w:type="dxa"/>
            <w:vAlign w:val="center"/>
          </w:tcPr>
          <w:p w14:paraId="51F3AA6D" w14:textId="77777777" w:rsidR="00A206BC" w:rsidRPr="00C64D5E" w:rsidRDefault="00A206BC" w:rsidP="00A206BC">
            <w:pPr>
              <w:rPr>
                <w:sz w:val="20"/>
                <w:szCs w:val="20"/>
              </w:rPr>
            </w:pPr>
            <w:r w:rsidRPr="00C64D5E">
              <w:rPr>
                <w:sz w:val="20"/>
                <w:szCs w:val="20"/>
              </w:rPr>
              <w:t>Gıda</w:t>
            </w:r>
          </w:p>
        </w:tc>
        <w:tc>
          <w:tcPr>
            <w:tcW w:w="5269" w:type="dxa"/>
            <w:gridSpan w:val="2"/>
            <w:vAlign w:val="center"/>
          </w:tcPr>
          <w:p w14:paraId="0BDDF5A3" w14:textId="77777777" w:rsidR="00A206BC" w:rsidRPr="00C64D5E" w:rsidRDefault="00A206BC" w:rsidP="00A206BC">
            <w:pPr>
              <w:jc w:val="center"/>
              <w:rPr>
                <w:sz w:val="20"/>
                <w:szCs w:val="20"/>
              </w:rPr>
            </w:pPr>
            <w:r w:rsidRPr="00C64D5E">
              <w:rPr>
                <w:sz w:val="20"/>
                <w:szCs w:val="20"/>
              </w:rPr>
              <w:t>FAO Food and Nutrition Paper 77 Food Energy, ATWATER 2003</w:t>
            </w:r>
          </w:p>
          <w:p w14:paraId="5D25201E" w14:textId="77777777" w:rsidR="00A206BC" w:rsidRPr="00C64D5E" w:rsidRDefault="00A206BC" w:rsidP="00A206BC">
            <w:pPr>
              <w:jc w:val="center"/>
              <w:rPr>
                <w:sz w:val="20"/>
                <w:szCs w:val="20"/>
              </w:rPr>
            </w:pPr>
            <w:r w:rsidRPr="00C64D5E">
              <w:rPr>
                <w:sz w:val="20"/>
                <w:szCs w:val="20"/>
              </w:rPr>
              <w:t>TGK Gıda Etiketleme ve Tüketicileri Bilgilendirme Yönetmeliği</w:t>
            </w:r>
          </w:p>
        </w:tc>
        <w:tc>
          <w:tcPr>
            <w:tcW w:w="1644" w:type="dxa"/>
            <w:vAlign w:val="center"/>
          </w:tcPr>
          <w:p w14:paraId="744DF7B0" w14:textId="77777777" w:rsidR="00A206BC" w:rsidRPr="00C64D5E" w:rsidRDefault="00A206BC" w:rsidP="00A206BC">
            <w:pPr>
              <w:jc w:val="center"/>
              <w:rPr>
                <w:sz w:val="20"/>
                <w:szCs w:val="20"/>
              </w:rPr>
            </w:pPr>
            <w:r w:rsidRPr="00C64D5E">
              <w:rPr>
                <w:sz w:val="20"/>
                <w:szCs w:val="20"/>
              </w:rPr>
              <w:t>Hesaplama</w:t>
            </w:r>
          </w:p>
        </w:tc>
        <w:tc>
          <w:tcPr>
            <w:tcW w:w="1344" w:type="dxa"/>
            <w:gridSpan w:val="2"/>
            <w:vAlign w:val="center"/>
          </w:tcPr>
          <w:p w14:paraId="6E23FE24" w14:textId="77777777" w:rsidR="00A206BC" w:rsidRPr="00C64D5E" w:rsidRDefault="00A206BC" w:rsidP="00A206BC">
            <w:pPr>
              <w:jc w:val="center"/>
              <w:rPr>
                <w:sz w:val="20"/>
                <w:szCs w:val="20"/>
              </w:rPr>
            </w:pPr>
            <w:r w:rsidRPr="00C64D5E">
              <w:rPr>
                <w:sz w:val="20"/>
                <w:szCs w:val="20"/>
              </w:rPr>
              <w:t>Kantitatif</w:t>
            </w:r>
          </w:p>
        </w:tc>
      </w:tr>
      <w:tr w:rsidR="00A206BC" w:rsidRPr="002D6CDE" w14:paraId="0047465A" w14:textId="77777777" w:rsidTr="00946EEA">
        <w:trPr>
          <w:trHeight w:val="299"/>
          <w:jc w:val="center"/>
        </w:trPr>
        <w:tc>
          <w:tcPr>
            <w:tcW w:w="873" w:type="dxa"/>
            <w:vAlign w:val="center"/>
          </w:tcPr>
          <w:p w14:paraId="37A15C87" w14:textId="246CE774" w:rsidR="00A206BC" w:rsidRPr="00C64D5E" w:rsidRDefault="00D03969" w:rsidP="00A206BC">
            <w:pPr>
              <w:jc w:val="center"/>
              <w:rPr>
                <w:sz w:val="20"/>
                <w:szCs w:val="20"/>
              </w:rPr>
            </w:pPr>
            <w:r>
              <w:rPr>
                <w:sz w:val="20"/>
                <w:szCs w:val="20"/>
              </w:rPr>
              <w:t>1</w:t>
            </w:r>
            <w:r w:rsidR="00D12415">
              <w:rPr>
                <w:sz w:val="20"/>
                <w:szCs w:val="20"/>
              </w:rPr>
              <w:t>3</w:t>
            </w:r>
            <w:r>
              <w:rPr>
                <w:sz w:val="20"/>
                <w:szCs w:val="20"/>
              </w:rPr>
              <w:t>5</w:t>
            </w:r>
          </w:p>
        </w:tc>
        <w:tc>
          <w:tcPr>
            <w:tcW w:w="3176" w:type="dxa"/>
            <w:gridSpan w:val="2"/>
            <w:vAlign w:val="center"/>
          </w:tcPr>
          <w:p w14:paraId="446784C7" w14:textId="77777777" w:rsidR="00A206BC" w:rsidRPr="00C64D5E" w:rsidRDefault="00A206BC" w:rsidP="00A206BC">
            <w:pPr>
              <w:rPr>
                <w:sz w:val="20"/>
                <w:szCs w:val="20"/>
              </w:rPr>
            </w:pPr>
            <w:r w:rsidRPr="00C64D5E">
              <w:rPr>
                <w:sz w:val="20"/>
                <w:szCs w:val="20"/>
              </w:rPr>
              <w:t>Aerobik Koloni Sayımı</w:t>
            </w:r>
          </w:p>
        </w:tc>
        <w:tc>
          <w:tcPr>
            <w:tcW w:w="1275" w:type="dxa"/>
            <w:vAlign w:val="center"/>
          </w:tcPr>
          <w:p w14:paraId="525DA90C" w14:textId="77777777" w:rsidR="00A206BC" w:rsidRPr="00456EB8" w:rsidRDefault="00A206BC" w:rsidP="00A206BC">
            <w:pPr>
              <w:jc w:val="center"/>
              <w:rPr>
                <w:sz w:val="18"/>
                <w:szCs w:val="18"/>
              </w:rPr>
            </w:pPr>
            <w:r w:rsidRPr="00456EB8">
              <w:rPr>
                <w:sz w:val="18"/>
                <w:szCs w:val="18"/>
              </w:rPr>
              <w:t>AY-ML-044</w:t>
            </w:r>
          </w:p>
        </w:tc>
        <w:tc>
          <w:tcPr>
            <w:tcW w:w="2694" w:type="dxa"/>
            <w:vAlign w:val="center"/>
          </w:tcPr>
          <w:p w14:paraId="6E2B1AA2" w14:textId="3189E056" w:rsidR="00A206BC" w:rsidRPr="00456EB8" w:rsidRDefault="00A206BC" w:rsidP="00A206BC">
            <w:pPr>
              <w:rPr>
                <w:sz w:val="20"/>
                <w:szCs w:val="20"/>
              </w:rPr>
            </w:pPr>
            <w:r w:rsidRPr="00456EB8">
              <w:rPr>
                <w:sz w:val="20"/>
                <w:szCs w:val="20"/>
              </w:rPr>
              <w:t>Gıda, Yem ve Gıda İşletmelerinden Alınan Çevresel Örnekler</w:t>
            </w:r>
          </w:p>
        </w:tc>
        <w:tc>
          <w:tcPr>
            <w:tcW w:w="5269" w:type="dxa"/>
            <w:gridSpan w:val="2"/>
            <w:vAlign w:val="center"/>
          </w:tcPr>
          <w:p w14:paraId="06A99A90" w14:textId="77777777" w:rsidR="00A206BC" w:rsidRPr="00C64D5E" w:rsidRDefault="00A206BC" w:rsidP="00A206BC">
            <w:pPr>
              <w:jc w:val="center"/>
              <w:rPr>
                <w:sz w:val="20"/>
                <w:szCs w:val="20"/>
              </w:rPr>
            </w:pPr>
            <w:r w:rsidRPr="00C64D5E">
              <w:rPr>
                <w:sz w:val="20"/>
                <w:szCs w:val="20"/>
              </w:rPr>
              <w:t xml:space="preserve"> ISO 4833-2</w:t>
            </w:r>
          </w:p>
        </w:tc>
        <w:tc>
          <w:tcPr>
            <w:tcW w:w="1644" w:type="dxa"/>
            <w:vAlign w:val="center"/>
          </w:tcPr>
          <w:p w14:paraId="339B3465" w14:textId="77777777" w:rsidR="00A206BC" w:rsidRPr="00C64D5E" w:rsidRDefault="00A206BC" w:rsidP="00A206BC">
            <w:pPr>
              <w:jc w:val="center"/>
              <w:rPr>
                <w:sz w:val="18"/>
                <w:szCs w:val="18"/>
              </w:rPr>
            </w:pPr>
            <w:r w:rsidRPr="00C64D5E">
              <w:rPr>
                <w:sz w:val="18"/>
                <w:szCs w:val="18"/>
              </w:rPr>
              <w:t xml:space="preserve">Kültürel </w:t>
            </w:r>
            <w:proofErr w:type="gramStart"/>
            <w:r w:rsidRPr="00C64D5E">
              <w:rPr>
                <w:sz w:val="18"/>
                <w:szCs w:val="18"/>
              </w:rPr>
              <w:t>Yöntem  /</w:t>
            </w:r>
            <w:proofErr w:type="gramEnd"/>
            <w:r w:rsidRPr="00C64D5E">
              <w:rPr>
                <w:sz w:val="18"/>
                <w:szCs w:val="18"/>
              </w:rPr>
              <w:t xml:space="preserve"> Koloni Sayım Tekniği</w:t>
            </w:r>
          </w:p>
        </w:tc>
        <w:tc>
          <w:tcPr>
            <w:tcW w:w="1344" w:type="dxa"/>
            <w:gridSpan w:val="2"/>
            <w:vAlign w:val="center"/>
          </w:tcPr>
          <w:p w14:paraId="6435D55D" w14:textId="77777777" w:rsidR="00A206BC" w:rsidRPr="00C64D5E" w:rsidRDefault="00A206BC" w:rsidP="00A206BC">
            <w:pPr>
              <w:jc w:val="center"/>
              <w:rPr>
                <w:sz w:val="20"/>
                <w:szCs w:val="20"/>
              </w:rPr>
            </w:pPr>
            <w:r w:rsidRPr="00C64D5E">
              <w:rPr>
                <w:sz w:val="20"/>
                <w:szCs w:val="20"/>
              </w:rPr>
              <w:t>Kantitatif</w:t>
            </w:r>
          </w:p>
        </w:tc>
      </w:tr>
      <w:tr w:rsidR="00A206BC" w:rsidRPr="002D6CDE" w14:paraId="31E28683" w14:textId="77777777" w:rsidTr="00946EEA">
        <w:trPr>
          <w:trHeight w:val="299"/>
          <w:jc w:val="center"/>
        </w:trPr>
        <w:tc>
          <w:tcPr>
            <w:tcW w:w="873" w:type="dxa"/>
            <w:vAlign w:val="center"/>
          </w:tcPr>
          <w:p w14:paraId="224ACA5C" w14:textId="470B4A40" w:rsidR="00A206BC" w:rsidRPr="00C64D5E" w:rsidRDefault="00D03969" w:rsidP="00A206BC">
            <w:pPr>
              <w:jc w:val="center"/>
              <w:rPr>
                <w:sz w:val="20"/>
                <w:szCs w:val="20"/>
              </w:rPr>
            </w:pPr>
            <w:r>
              <w:rPr>
                <w:sz w:val="20"/>
                <w:szCs w:val="20"/>
              </w:rPr>
              <w:t>1</w:t>
            </w:r>
            <w:r w:rsidR="00D12415">
              <w:rPr>
                <w:sz w:val="20"/>
                <w:szCs w:val="20"/>
              </w:rPr>
              <w:t>3</w:t>
            </w:r>
            <w:r>
              <w:rPr>
                <w:sz w:val="20"/>
                <w:szCs w:val="20"/>
              </w:rPr>
              <w:t>6</w:t>
            </w:r>
          </w:p>
        </w:tc>
        <w:tc>
          <w:tcPr>
            <w:tcW w:w="3176" w:type="dxa"/>
            <w:gridSpan w:val="2"/>
            <w:vAlign w:val="center"/>
          </w:tcPr>
          <w:p w14:paraId="2A41FBF9" w14:textId="77777777" w:rsidR="00A206BC" w:rsidRPr="00C64D5E" w:rsidRDefault="00A206BC" w:rsidP="00A206BC">
            <w:pPr>
              <w:rPr>
                <w:i/>
                <w:iCs/>
                <w:sz w:val="20"/>
                <w:szCs w:val="20"/>
              </w:rPr>
            </w:pPr>
            <w:r w:rsidRPr="00C64D5E">
              <w:rPr>
                <w:i/>
                <w:iCs/>
                <w:sz w:val="20"/>
                <w:szCs w:val="20"/>
              </w:rPr>
              <w:t>Escherichia coli</w:t>
            </w:r>
            <w:r w:rsidRPr="00C64D5E">
              <w:rPr>
                <w:sz w:val="20"/>
                <w:szCs w:val="20"/>
              </w:rPr>
              <w:t xml:space="preserve"> Sayımı</w:t>
            </w:r>
          </w:p>
        </w:tc>
        <w:tc>
          <w:tcPr>
            <w:tcW w:w="1275" w:type="dxa"/>
            <w:vAlign w:val="center"/>
          </w:tcPr>
          <w:p w14:paraId="406C3D0C" w14:textId="77777777" w:rsidR="00A206BC" w:rsidRPr="00456EB8" w:rsidRDefault="00A206BC" w:rsidP="00A206BC">
            <w:pPr>
              <w:jc w:val="center"/>
              <w:rPr>
                <w:sz w:val="18"/>
                <w:szCs w:val="18"/>
              </w:rPr>
            </w:pPr>
            <w:r w:rsidRPr="00456EB8">
              <w:rPr>
                <w:sz w:val="18"/>
                <w:szCs w:val="18"/>
              </w:rPr>
              <w:t>AY-ML-045</w:t>
            </w:r>
          </w:p>
        </w:tc>
        <w:tc>
          <w:tcPr>
            <w:tcW w:w="2694" w:type="dxa"/>
            <w:vAlign w:val="center"/>
          </w:tcPr>
          <w:p w14:paraId="136EDB0A" w14:textId="4D25BF76" w:rsidR="00A206BC" w:rsidRPr="00456EB8" w:rsidRDefault="00A206BC" w:rsidP="00A206BC">
            <w:pPr>
              <w:rPr>
                <w:sz w:val="20"/>
                <w:szCs w:val="20"/>
              </w:rPr>
            </w:pPr>
            <w:r w:rsidRPr="00456EB8">
              <w:rPr>
                <w:sz w:val="20"/>
                <w:szCs w:val="20"/>
              </w:rPr>
              <w:t xml:space="preserve">Gıda, Yem </w:t>
            </w:r>
          </w:p>
          <w:p w14:paraId="1ED5D4C5" w14:textId="245DE017" w:rsidR="00A206BC" w:rsidRPr="00456EB8" w:rsidRDefault="00A206BC" w:rsidP="00A206BC">
            <w:pPr>
              <w:rPr>
                <w:sz w:val="20"/>
                <w:szCs w:val="20"/>
              </w:rPr>
            </w:pPr>
            <w:r w:rsidRPr="00456EB8">
              <w:rPr>
                <w:sz w:val="20"/>
                <w:szCs w:val="20"/>
              </w:rPr>
              <w:t>(Süt ve Süt Ürünleri Hariç) ve Gıda İşletmelerinden Alınan Çevresel Örnekler</w:t>
            </w:r>
          </w:p>
        </w:tc>
        <w:tc>
          <w:tcPr>
            <w:tcW w:w="5269" w:type="dxa"/>
            <w:gridSpan w:val="2"/>
            <w:vAlign w:val="center"/>
          </w:tcPr>
          <w:p w14:paraId="0C503DA5" w14:textId="77777777" w:rsidR="00A206BC" w:rsidRPr="00C64D5E" w:rsidRDefault="00A206BC" w:rsidP="00A206BC">
            <w:pPr>
              <w:jc w:val="center"/>
              <w:rPr>
                <w:sz w:val="20"/>
                <w:szCs w:val="20"/>
              </w:rPr>
            </w:pPr>
            <w:r w:rsidRPr="00C64D5E">
              <w:rPr>
                <w:sz w:val="20"/>
                <w:szCs w:val="20"/>
              </w:rPr>
              <w:t>ISO 16649-3</w:t>
            </w:r>
          </w:p>
        </w:tc>
        <w:tc>
          <w:tcPr>
            <w:tcW w:w="1644" w:type="dxa"/>
            <w:vAlign w:val="center"/>
          </w:tcPr>
          <w:p w14:paraId="7D599FA1" w14:textId="77777777" w:rsidR="00A206BC" w:rsidRPr="00C64D5E" w:rsidRDefault="00A206BC" w:rsidP="00A206BC">
            <w:pPr>
              <w:jc w:val="center"/>
              <w:rPr>
                <w:sz w:val="20"/>
                <w:szCs w:val="20"/>
              </w:rPr>
            </w:pPr>
            <w:r w:rsidRPr="00C64D5E">
              <w:rPr>
                <w:sz w:val="20"/>
                <w:szCs w:val="20"/>
              </w:rPr>
              <w:t>EMS yöntemi</w:t>
            </w:r>
          </w:p>
        </w:tc>
        <w:tc>
          <w:tcPr>
            <w:tcW w:w="1344" w:type="dxa"/>
            <w:gridSpan w:val="2"/>
            <w:vAlign w:val="center"/>
          </w:tcPr>
          <w:p w14:paraId="724DE8A2" w14:textId="77777777" w:rsidR="00A206BC" w:rsidRPr="00C64D5E" w:rsidRDefault="00A206BC" w:rsidP="00A206BC">
            <w:pPr>
              <w:jc w:val="center"/>
              <w:rPr>
                <w:sz w:val="20"/>
                <w:szCs w:val="20"/>
              </w:rPr>
            </w:pPr>
            <w:r w:rsidRPr="00C64D5E">
              <w:rPr>
                <w:sz w:val="20"/>
                <w:szCs w:val="20"/>
              </w:rPr>
              <w:t xml:space="preserve">Kantitatif </w:t>
            </w:r>
          </w:p>
        </w:tc>
      </w:tr>
      <w:tr w:rsidR="00A206BC" w:rsidRPr="002D6CDE" w14:paraId="55C9E433" w14:textId="77777777" w:rsidTr="00946EEA">
        <w:trPr>
          <w:trHeight w:val="378"/>
          <w:jc w:val="center"/>
        </w:trPr>
        <w:tc>
          <w:tcPr>
            <w:tcW w:w="873" w:type="dxa"/>
            <w:vAlign w:val="center"/>
          </w:tcPr>
          <w:p w14:paraId="5A4F2C93" w14:textId="18B92ACC" w:rsidR="00A206BC" w:rsidRPr="00C64D5E" w:rsidRDefault="00D03969" w:rsidP="00A206BC">
            <w:pPr>
              <w:jc w:val="center"/>
              <w:rPr>
                <w:sz w:val="20"/>
                <w:szCs w:val="20"/>
              </w:rPr>
            </w:pPr>
            <w:r>
              <w:rPr>
                <w:sz w:val="20"/>
                <w:szCs w:val="20"/>
              </w:rPr>
              <w:t>1</w:t>
            </w:r>
            <w:r w:rsidR="00D12415">
              <w:rPr>
                <w:sz w:val="20"/>
                <w:szCs w:val="20"/>
              </w:rPr>
              <w:t>3</w:t>
            </w:r>
            <w:r>
              <w:rPr>
                <w:sz w:val="20"/>
                <w:szCs w:val="20"/>
              </w:rPr>
              <w:t>7</w:t>
            </w:r>
          </w:p>
        </w:tc>
        <w:tc>
          <w:tcPr>
            <w:tcW w:w="3176" w:type="dxa"/>
            <w:gridSpan w:val="2"/>
            <w:vAlign w:val="center"/>
          </w:tcPr>
          <w:p w14:paraId="2A6DED34" w14:textId="77777777" w:rsidR="00A206BC" w:rsidRPr="00C64D5E" w:rsidRDefault="00A206BC" w:rsidP="00A206BC">
            <w:pPr>
              <w:rPr>
                <w:sz w:val="20"/>
                <w:szCs w:val="20"/>
              </w:rPr>
            </w:pPr>
            <w:r w:rsidRPr="00C64D5E">
              <w:rPr>
                <w:sz w:val="20"/>
                <w:szCs w:val="20"/>
              </w:rPr>
              <w:t>Rope Sporu</w:t>
            </w:r>
          </w:p>
        </w:tc>
        <w:tc>
          <w:tcPr>
            <w:tcW w:w="1275" w:type="dxa"/>
            <w:vAlign w:val="center"/>
          </w:tcPr>
          <w:p w14:paraId="5631A9A6" w14:textId="77777777" w:rsidR="00A206BC" w:rsidRPr="00456EB8" w:rsidRDefault="00A206BC" w:rsidP="00A206BC">
            <w:pPr>
              <w:jc w:val="center"/>
              <w:rPr>
                <w:sz w:val="18"/>
                <w:szCs w:val="18"/>
              </w:rPr>
            </w:pPr>
            <w:r w:rsidRPr="00456EB8">
              <w:rPr>
                <w:sz w:val="18"/>
                <w:szCs w:val="18"/>
              </w:rPr>
              <w:t>AY-ML-046</w:t>
            </w:r>
          </w:p>
        </w:tc>
        <w:tc>
          <w:tcPr>
            <w:tcW w:w="2694" w:type="dxa"/>
            <w:vAlign w:val="center"/>
          </w:tcPr>
          <w:p w14:paraId="4A462344" w14:textId="77777777" w:rsidR="00A206BC" w:rsidRPr="00456EB8" w:rsidRDefault="00A206BC" w:rsidP="00A206BC">
            <w:pPr>
              <w:rPr>
                <w:sz w:val="20"/>
                <w:szCs w:val="20"/>
              </w:rPr>
            </w:pPr>
            <w:r w:rsidRPr="00456EB8">
              <w:rPr>
                <w:sz w:val="20"/>
                <w:szCs w:val="20"/>
              </w:rPr>
              <w:t>Ekmek ve Ekmek Çeşitleri</w:t>
            </w:r>
          </w:p>
        </w:tc>
        <w:tc>
          <w:tcPr>
            <w:tcW w:w="5269" w:type="dxa"/>
            <w:gridSpan w:val="2"/>
            <w:vAlign w:val="center"/>
          </w:tcPr>
          <w:p w14:paraId="7FC3B8FF" w14:textId="77777777" w:rsidR="00A206BC" w:rsidRPr="00C64D5E" w:rsidRDefault="00A206BC" w:rsidP="00A206BC">
            <w:pPr>
              <w:jc w:val="center"/>
              <w:rPr>
                <w:sz w:val="20"/>
                <w:szCs w:val="20"/>
              </w:rPr>
            </w:pPr>
            <w:r w:rsidRPr="00C64D5E">
              <w:rPr>
                <w:sz w:val="20"/>
                <w:szCs w:val="20"/>
              </w:rPr>
              <w:t>TS 5000</w:t>
            </w:r>
          </w:p>
        </w:tc>
        <w:tc>
          <w:tcPr>
            <w:tcW w:w="1644" w:type="dxa"/>
            <w:vAlign w:val="center"/>
          </w:tcPr>
          <w:p w14:paraId="129D11EA" w14:textId="77777777" w:rsidR="00A206BC" w:rsidRPr="00C64D5E" w:rsidRDefault="00A206BC" w:rsidP="00A206BC">
            <w:pPr>
              <w:jc w:val="center"/>
              <w:rPr>
                <w:sz w:val="20"/>
                <w:szCs w:val="20"/>
              </w:rPr>
            </w:pPr>
            <w:r w:rsidRPr="00C64D5E">
              <w:rPr>
                <w:sz w:val="20"/>
                <w:szCs w:val="20"/>
              </w:rPr>
              <w:t>EMS yöntemi</w:t>
            </w:r>
          </w:p>
        </w:tc>
        <w:tc>
          <w:tcPr>
            <w:tcW w:w="1344" w:type="dxa"/>
            <w:gridSpan w:val="2"/>
            <w:vAlign w:val="center"/>
          </w:tcPr>
          <w:p w14:paraId="2EC4FA7A" w14:textId="77777777" w:rsidR="00A206BC" w:rsidRPr="00C64D5E" w:rsidRDefault="00A206BC" w:rsidP="00A206BC">
            <w:pPr>
              <w:jc w:val="center"/>
              <w:rPr>
                <w:sz w:val="20"/>
                <w:szCs w:val="20"/>
              </w:rPr>
            </w:pPr>
            <w:r w:rsidRPr="00C64D5E">
              <w:rPr>
                <w:sz w:val="20"/>
                <w:szCs w:val="20"/>
              </w:rPr>
              <w:t>Kantitatif</w:t>
            </w:r>
          </w:p>
        </w:tc>
      </w:tr>
      <w:tr w:rsidR="00A206BC" w:rsidRPr="002D6CDE" w14:paraId="4D6B0357" w14:textId="77777777" w:rsidTr="00946EEA">
        <w:trPr>
          <w:trHeight w:val="299"/>
          <w:jc w:val="center"/>
        </w:trPr>
        <w:tc>
          <w:tcPr>
            <w:tcW w:w="873" w:type="dxa"/>
            <w:vAlign w:val="center"/>
          </w:tcPr>
          <w:p w14:paraId="3D44561D" w14:textId="7E6AD8DD" w:rsidR="00A206BC" w:rsidRPr="00C64D5E" w:rsidRDefault="00D03969" w:rsidP="00D12415">
            <w:pPr>
              <w:jc w:val="center"/>
              <w:rPr>
                <w:sz w:val="20"/>
                <w:szCs w:val="20"/>
              </w:rPr>
            </w:pPr>
            <w:r>
              <w:rPr>
                <w:sz w:val="20"/>
                <w:szCs w:val="20"/>
              </w:rPr>
              <w:t>1</w:t>
            </w:r>
            <w:r w:rsidR="00D12415">
              <w:rPr>
                <w:sz w:val="20"/>
                <w:szCs w:val="20"/>
              </w:rPr>
              <w:t>3</w:t>
            </w:r>
            <w:r>
              <w:rPr>
                <w:sz w:val="20"/>
                <w:szCs w:val="20"/>
              </w:rPr>
              <w:t>8</w:t>
            </w:r>
          </w:p>
        </w:tc>
        <w:tc>
          <w:tcPr>
            <w:tcW w:w="3176" w:type="dxa"/>
            <w:gridSpan w:val="2"/>
            <w:vAlign w:val="center"/>
          </w:tcPr>
          <w:p w14:paraId="01A86B5C" w14:textId="77777777" w:rsidR="00A206BC" w:rsidRPr="00C64D5E" w:rsidRDefault="00A206BC" w:rsidP="00A206BC">
            <w:pPr>
              <w:rPr>
                <w:sz w:val="20"/>
                <w:szCs w:val="20"/>
              </w:rPr>
            </w:pPr>
            <w:r w:rsidRPr="00C64D5E">
              <w:rPr>
                <w:sz w:val="20"/>
                <w:szCs w:val="20"/>
              </w:rPr>
              <w:t>Laktik Asit Bakterilerinin Sayımı</w:t>
            </w:r>
          </w:p>
        </w:tc>
        <w:tc>
          <w:tcPr>
            <w:tcW w:w="1275" w:type="dxa"/>
            <w:vAlign w:val="center"/>
          </w:tcPr>
          <w:p w14:paraId="352B4D36" w14:textId="77777777" w:rsidR="00A206BC" w:rsidRPr="00C64D5E" w:rsidRDefault="00A206BC" w:rsidP="00A206BC">
            <w:pPr>
              <w:jc w:val="center"/>
              <w:rPr>
                <w:sz w:val="18"/>
                <w:szCs w:val="18"/>
              </w:rPr>
            </w:pPr>
            <w:r w:rsidRPr="00C64D5E">
              <w:rPr>
                <w:sz w:val="18"/>
                <w:szCs w:val="18"/>
              </w:rPr>
              <w:t>AY-ML-047</w:t>
            </w:r>
          </w:p>
        </w:tc>
        <w:tc>
          <w:tcPr>
            <w:tcW w:w="2694" w:type="dxa"/>
            <w:vAlign w:val="center"/>
          </w:tcPr>
          <w:p w14:paraId="593DF193"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38697B64" w14:textId="77777777" w:rsidR="00A206BC" w:rsidRPr="00C64D5E" w:rsidRDefault="00A206BC" w:rsidP="00A206BC">
            <w:pPr>
              <w:jc w:val="center"/>
              <w:rPr>
                <w:sz w:val="20"/>
                <w:szCs w:val="20"/>
              </w:rPr>
            </w:pPr>
            <w:r w:rsidRPr="00C64D5E">
              <w:rPr>
                <w:sz w:val="20"/>
                <w:szCs w:val="20"/>
              </w:rPr>
              <w:t>ISO 15214</w:t>
            </w:r>
          </w:p>
        </w:tc>
        <w:tc>
          <w:tcPr>
            <w:tcW w:w="1644" w:type="dxa"/>
            <w:vAlign w:val="center"/>
          </w:tcPr>
          <w:p w14:paraId="41AF8B89" w14:textId="77777777" w:rsidR="00A206BC" w:rsidRPr="00C64D5E" w:rsidRDefault="00A206BC" w:rsidP="00A206BC">
            <w:pPr>
              <w:jc w:val="center"/>
              <w:rPr>
                <w:sz w:val="20"/>
                <w:szCs w:val="20"/>
              </w:rPr>
            </w:pPr>
            <w:r w:rsidRPr="00C64D5E">
              <w:rPr>
                <w:sz w:val="20"/>
                <w:szCs w:val="20"/>
              </w:rPr>
              <w:t xml:space="preserve">Kültürel </w:t>
            </w:r>
            <w:proofErr w:type="gramStart"/>
            <w:r w:rsidRPr="00C64D5E">
              <w:rPr>
                <w:sz w:val="20"/>
                <w:szCs w:val="20"/>
              </w:rPr>
              <w:t>Yöntem  /</w:t>
            </w:r>
            <w:proofErr w:type="gramEnd"/>
            <w:r w:rsidRPr="00C64D5E">
              <w:rPr>
                <w:sz w:val="20"/>
                <w:szCs w:val="20"/>
              </w:rPr>
              <w:t xml:space="preserve"> Koloni Sayım Tekniği</w:t>
            </w:r>
          </w:p>
        </w:tc>
        <w:tc>
          <w:tcPr>
            <w:tcW w:w="1344" w:type="dxa"/>
            <w:gridSpan w:val="2"/>
            <w:vAlign w:val="center"/>
          </w:tcPr>
          <w:p w14:paraId="0688E94E" w14:textId="77777777" w:rsidR="00A206BC" w:rsidRPr="00C64D5E" w:rsidRDefault="00A206BC" w:rsidP="00A206BC">
            <w:pPr>
              <w:jc w:val="center"/>
              <w:rPr>
                <w:sz w:val="20"/>
                <w:szCs w:val="20"/>
              </w:rPr>
            </w:pPr>
            <w:r w:rsidRPr="00C64D5E">
              <w:rPr>
                <w:sz w:val="20"/>
                <w:szCs w:val="20"/>
              </w:rPr>
              <w:t>Kantitatif</w:t>
            </w:r>
          </w:p>
        </w:tc>
      </w:tr>
      <w:tr w:rsidR="00A206BC" w:rsidRPr="002D6CDE" w14:paraId="3B9D4812" w14:textId="77777777" w:rsidTr="00946EEA">
        <w:trPr>
          <w:trHeight w:val="299"/>
          <w:jc w:val="center"/>
        </w:trPr>
        <w:tc>
          <w:tcPr>
            <w:tcW w:w="873" w:type="dxa"/>
            <w:vAlign w:val="center"/>
          </w:tcPr>
          <w:p w14:paraId="1D6C0EAD" w14:textId="1B37D332" w:rsidR="00A206BC" w:rsidRPr="00C64D5E" w:rsidRDefault="00D03969" w:rsidP="00A206BC">
            <w:pPr>
              <w:jc w:val="center"/>
              <w:rPr>
                <w:sz w:val="20"/>
                <w:szCs w:val="20"/>
              </w:rPr>
            </w:pPr>
            <w:r>
              <w:rPr>
                <w:sz w:val="20"/>
                <w:szCs w:val="20"/>
              </w:rPr>
              <w:t>1</w:t>
            </w:r>
            <w:r w:rsidR="00D12415">
              <w:rPr>
                <w:sz w:val="20"/>
                <w:szCs w:val="20"/>
              </w:rPr>
              <w:t>3</w:t>
            </w:r>
            <w:r>
              <w:rPr>
                <w:sz w:val="20"/>
                <w:szCs w:val="20"/>
              </w:rPr>
              <w:t>9</w:t>
            </w:r>
          </w:p>
        </w:tc>
        <w:tc>
          <w:tcPr>
            <w:tcW w:w="3176" w:type="dxa"/>
            <w:gridSpan w:val="2"/>
            <w:vAlign w:val="center"/>
          </w:tcPr>
          <w:p w14:paraId="557BD62B" w14:textId="77777777" w:rsidR="00A206BC" w:rsidRPr="00C64D5E" w:rsidRDefault="00A206BC" w:rsidP="00A206BC">
            <w:pPr>
              <w:rPr>
                <w:sz w:val="20"/>
                <w:szCs w:val="20"/>
              </w:rPr>
            </w:pPr>
            <w:r w:rsidRPr="00C64D5E">
              <w:rPr>
                <w:sz w:val="20"/>
                <w:szCs w:val="20"/>
              </w:rPr>
              <w:t>Karakteristik Mikroorganizma Sayısı</w:t>
            </w:r>
          </w:p>
        </w:tc>
        <w:tc>
          <w:tcPr>
            <w:tcW w:w="1275" w:type="dxa"/>
            <w:vAlign w:val="center"/>
          </w:tcPr>
          <w:p w14:paraId="0AD408DD" w14:textId="77777777" w:rsidR="00A206BC" w:rsidRPr="00C64D5E" w:rsidRDefault="00A206BC" w:rsidP="00A206BC">
            <w:pPr>
              <w:jc w:val="center"/>
              <w:rPr>
                <w:sz w:val="18"/>
                <w:szCs w:val="18"/>
              </w:rPr>
            </w:pPr>
            <w:r w:rsidRPr="00C64D5E">
              <w:rPr>
                <w:sz w:val="18"/>
                <w:szCs w:val="18"/>
              </w:rPr>
              <w:t>AY-ML-048</w:t>
            </w:r>
          </w:p>
        </w:tc>
        <w:tc>
          <w:tcPr>
            <w:tcW w:w="2694" w:type="dxa"/>
            <w:vAlign w:val="center"/>
          </w:tcPr>
          <w:p w14:paraId="0364C694" w14:textId="7EEFBE50" w:rsidR="00A206BC" w:rsidRPr="00C64D5E" w:rsidRDefault="00A206BC" w:rsidP="00A206BC">
            <w:pPr>
              <w:rPr>
                <w:sz w:val="20"/>
                <w:szCs w:val="20"/>
              </w:rPr>
            </w:pPr>
            <w:r w:rsidRPr="00C64D5E">
              <w:rPr>
                <w:sz w:val="20"/>
                <w:szCs w:val="20"/>
              </w:rPr>
              <w:t xml:space="preserve">Yoğurt </w:t>
            </w:r>
          </w:p>
        </w:tc>
        <w:tc>
          <w:tcPr>
            <w:tcW w:w="5269" w:type="dxa"/>
            <w:gridSpan w:val="2"/>
            <w:vAlign w:val="center"/>
          </w:tcPr>
          <w:p w14:paraId="4C22C966" w14:textId="77777777" w:rsidR="00A206BC" w:rsidRPr="00C64D5E" w:rsidRDefault="00A206BC" w:rsidP="00A206BC">
            <w:pPr>
              <w:jc w:val="center"/>
              <w:rPr>
                <w:sz w:val="20"/>
                <w:szCs w:val="20"/>
              </w:rPr>
            </w:pPr>
            <w:r w:rsidRPr="00C64D5E">
              <w:rPr>
                <w:sz w:val="20"/>
                <w:szCs w:val="20"/>
              </w:rPr>
              <w:t>TS ISO 7889</w:t>
            </w:r>
          </w:p>
        </w:tc>
        <w:tc>
          <w:tcPr>
            <w:tcW w:w="1644" w:type="dxa"/>
            <w:vAlign w:val="center"/>
          </w:tcPr>
          <w:p w14:paraId="6D951948" w14:textId="77777777" w:rsidR="00A206BC" w:rsidRPr="00C64D5E" w:rsidRDefault="00A206BC" w:rsidP="00A206BC">
            <w:pPr>
              <w:jc w:val="center"/>
              <w:rPr>
                <w:sz w:val="20"/>
                <w:szCs w:val="20"/>
              </w:rPr>
            </w:pPr>
            <w:r w:rsidRPr="00C64D5E">
              <w:rPr>
                <w:sz w:val="20"/>
                <w:szCs w:val="20"/>
              </w:rPr>
              <w:t xml:space="preserve">Kültürel </w:t>
            </w:r>
            <w:proofErr w:type="gramStart"/>
            <w:r w:rsidRPr="00C64D5E">
              <w:rPr>
                <w:sz w:val="20"/>
                <w:szCs w:val="20"/>
              </w:rPr>
              <w:t>Yöntem  /</w:t>
            </w:r>
            <w:proofErr w:type="gramEnd"/>
            <w:r w:rsidRPr="00C64D5E">
              <w:rPr>
                <w:sz w:val="20"/>
                <w:szCs w:val="20"/>
              </w:rPr>
              <w:t xml:space="preserve"> Koloni Sayım Tekniği</w:t>
            </w:r>
          </w:p>
        </w:tc>
        <w:tc>
          <w:tcPr>
            <w:tcW w:w="1344" w:type="dxa"/>
            <w:gridSpan w:val="2"/>
            <w:vAlign w:val="center"/>
          </w:tcPr>
          <w:p w14:paraId="0BF7C716" w14:textId="77777777" w:rsidR="00A206BC" w:rsidRPr="00C64D5E" w:rsidRDefault="00A206BC" w:rsidP="00A206BC">
            <w:pPr>
              <w:jc w:val="center"/>
              <w:rPr>
                <w:sz w:val="20"/>
                <w:szCs w:val="20"/>
              </w:rPr>
            </w:pPr>
            <w:r w:rsidRPr="00C64D5E">
              <w:rPr>
                <w:sz w:val="20"/>
                <w:szCs w:val="20"/>
              </w:rPr>
              <w:t>Kantitatif</w:t>
            </w:r>
          </w:p>
        </w:tc>
      </w:tr>
      <w:tr w:rsidR="00A206BC" w:rsidRPr="002D6CDE" w14:paraId="7E72396C" w14:textId="77777777" w:rsidTr="00946EEA">
        <w:trPr>
          <w:trHeight w:val="299"/>
          <w:jc w:val="center"/>
        </w:trPr>
        <w:tc>
          <w:tcPr>
            <w:tcW w:w="873" w:type="dxa"/>
            <w:vAlign w:val="center"/>
          </w:tcPr>
          <w:p w14:paraId="1BE2B368" w14:textId="6529FF60" w:rsidR="00A206BC" w:rsidRPr="00C64D5E" w:rsidRDefault="00D03969" w:rsidP="00A206BC">
            <w:pPr>
              <w:jc w:val="center"/>
              <w:rPr>
                <w:sz w:val="20"/>
                <w:szCs w:val="20"/>
              </w:rPr>
            </w:pPr>
            <w:r>
              <w:rPr>
                <w:sz w:val="20"/>
                <w:szCs w:val="20"/>
              </w:rPr>
              <w:t>1</w:t>
            </w:r>
            <w:r w:rsidR="00D12415">
              <w:rPr>
                <w:sz w:val="20"/>
                <w:szCs w:val="20"/>
              </w:rPr>
              <w:t>4</w:t>
            </w:r>
            <w:r>
              <w:rPr>
                <w:sz w:val="20"/>
                <w:szCs w:val="20"/>
              </w:rPr>
              <w:t>0</w:t>
            </w:r>
          </w:p>
        </w:tc>
        <w:tc>
          <w:tcPr>
            <w:tcW w:w="3176" w:type="dxa"/>
            <w:gridSpan w:val="2"/>
            <w:vAlign w:val="center"/>
          </w:tcPr>
          <w:p w14:paraId="63096097" w14:textId="77777777" w:rsidR="00A206BC" w:rsidRPr="00C64D5E" w:rsidRDefault="00A206BC" w:rsidP="00A206BC">
            <w:pPr>
              <w:rPr>
                <w:sz w:val="20"/>
                <w:szCs w:val="20"/>
              </w:rPr>
            </w:pPr>
            <w:r w:rsidRPr="00C64D5E">
              <w:rPr>
                <w:sz w:val="20"/>
                <w:szCs w:val="20"/>
              </w:rPr>
              <w:t>Alerjen (Gluten) Tayini</w:t>
            </w:r>
          </w:p>
        </w:tc>
        <w:tc>
          <w:tcPr>
            <w:tcW w:w="1275" w:type="dxa"/>
            <w:vAlign w:val="center"/>
          </w:tcPr>
          <w:p w14:paraId="79CB6974" w14:textId="77777777" w:rsidR="00A206BC" w:rsidRPr="00C64D5E" w:rsidRDefault="00A206BC" w:rsidP="00A206BC">
            <w:pPr>
              <w:jc w:val="center"/>
              <w:rPr>
                <w:sz w:val="18"/>
                <w:szCs w:val="18"/>
              </w:rPr>
            </w:pPr>
            <w:r w:rsidRPr="00C64D5E">
              <w:rPr>
                <w:sz w:val="18"/>
                <w:szCs w:val="18"/>
              </w:rPr>
              <w:t>AY-ML-049</w:t>
            </w:r>
          </w:p>
        </w:tc>
        <w:tc>
          <w:tcPr>
            <w:tcW w:w="2694" w:type="dxa"/>
            <w:vAlign w:val="center"/>
          </w:tcPr>
          <w:p w14:paraId="0B9976DD" w14:textId="77777777" w:rsidR="00A206BC" w:rsidRPr="00C64D5E" w:rsidRDefault="00A206BC" w:rsidP="00A206BC">
            <w:pPr>
              <w:rPr>
                <w:sz w:val="20"/>
                <w:szCs w:val="20"/>
              </w:rPr>
            </w:pPr>
            <w:r w:rsidRPr="00C64D5E">
              <w:rPr>
                <w:sz w:val="20"/>
                <w:szCs w:val="20"/>
              </w:rPr>
              <w:t>Glutensiz ve Gluteni Azaltılmış Gıdalar</w:t>
            </w:r>
          </w:p>
        </w:tc>
        <w:tc>
          <w:tcPr>
            <w:tcW w:w="5269" w:type="dxa"/>
            <w:gridSpan w:val="2"/>
            <w:vAlign w:val="center"/>
          </w:tcPr>
          <w:p w14:paraId="1971A92B" w14:textId="77777777" w:rsidR="00A206BC" w:rsidRPr="00C64D5E" w:rsidRDefault="00A206BC" w:rsidP="00A206BC">
            <w:pPr>
              <w:jc w:val="center"/>
              <w:rPr>
                <w:sz w:val="20"/>
                <w:szCs w:val="20"/>
              </w:rPr>
            </w:pPr>
            <w:r w:rsidRPr="00C64D5E">
              <w:rPr>
                <w:sz w:val="20"/>
                <w:szCs w:val="20"/>
              </w:rPr>
              <w:t>AOAC 2014.03</w:t>
            </w:r>
          </w:p>
          <w:p w14:paraId="3873A8E5" w14:textId="77777777" w:rsidR="00A206BC" w:rsidRPr="00C64D5E" w:rsidRDefault="00A206BC" w:rsidP="00A206BC">
            <w:pPr>
              <w:jc w:val="center"/>
              <w:rPr>
                <w:sz w:val="20"/>
                <w:szCs w:val="20"/>
              </w:rPr>
            </w:pPr>
            <w:r w:rsidRPr="00C64D5E">
              <w:rPr>
                <w:sz w:val="20"/>
                <w:szCs w:val="20"/>
              </w:rPr>
              <w:t>Kit Metodu (Romer Labs – AgraQuant Gluten G12 ELISA Kit)</w:t>
            </w:r>
          </w:p>
        </w:tc>
        <w:tc>
          <w:tcPr>
            <w:tcW w:w="1644" w:type="dxa"/>
            <w:vAlign w:val="center"/>
          </w:tcPr>
          <w:p w14:paraId="48231D9A" w14:textId="77777777" w:rsidR="00A206BC" w:rsidRPr="00C64D5E" w:rsidRDefault="00A206BC" w:rsidP="00A206BC">
            <w:pPr>
              <w:jc w:val="center"/>
              <w:rPr>
                <w:sz w:val="20"/>
                <w:szCs w:val="20"/>
              </w:rPr>
            </w:pPr>
            <w:r w:rsidRPr="00C64D5E">
              <w:rPr>
                <w:sz w:val="20"/>
                <w:szCs w:val="20"/>
              </w:rPr>
              <w:t>ELISA</w:t>
            </w:r>
          </w:p>
        </w:tc>
        <w:tc>
          <w:tcPr>
            <w:tcW w:w="1344" w:type="dxa"/>
            <w:gridSpan w:val="2"/>
            <w:vAlign w:val="center"/>
          </w:tcPr>
          <w:p w14:paraId="06337092" w14:textId="77777777" w:rsidR="00A206BC" w:rsidRPr="00C64D5E" w:rsidRDefault="00A206BC" w:rsidP="00A206BC">
            <w:pPr>
              <w:jc w:val="center"/>
              <w:rPr>
                <w:sz w:val="20"/>
                <w:szCs w:val="20"/>
              </w:rPr>
            </w:pPr>
            <w:r w:rsidRPr="00C64D5E">
              <w:rPr>
                <w:sz w:val="20"/>
                <w:szCs w:val="20"/>
              </w:rPr>
              <w:t>Kantitatif</w:t>
            </w:r>
          </w:p>
        </w:tc>
      </w:tr>
      <w:tr w:rsidR="00A206BC" w:rsidRPr="002D6CDE" w14:paraId="5B16FBF2" w14:textId="77777777" w:rsidTr="00946EEA">
        <w:trPr>
          <w:trHeight w:val="299"/>
          <w:jc w:val="center"/>
        </w:trPr>
        <w:tc>
          <w:tcPr>
            <w:tcW w:w="873" w:type="dxa"/>
            <w:vAlign w:val="center"/>
          </w:tcPr>
          <w:p w14:paraId="7F11E0C3" w14:textId="2F53BF9A" w:rsidR="00A206BC" w:rsidRPr="00C64D5E" w:rsidRDefault="00D03969" w:rsidP="00A206BC">
            <w:pPr>
              <w:jc w:val="center"/>
              <w:rPr>
                <w:sz w:val="20"/>
                <w:szCs w:val="20"/>
              </w:rPr>
            </w:pPr>
            <w:r>
              <w:rPr>
                <w:sz w:val="20"/>
                <w:szCs w:val="20"/>
              </w:rPr>
              <w:t>1</w:t>
            </w:r>
            <w:r w:rsidR="00D12415">
              <w:rPr>
                <w:sz w:val="20"/>
                <w:szCs w:val="20"/>
              </w:rPr>
              <w:t>4</w:t>
            </w:r>
            <w:r>
              <w:rPr>
                <w:sz w:val="20"/>
                <w:szCs w:val="20"/>
              </w:rPr>
              <w:t>1</w:t>
            </w:r>
          </w:p>
        </w:tc>
        <w:tc>
          <w:tcPr>
            <w:tcW w:w="3176" w:type="dxa"/>
            <w:gridSpan w:val="2"/>
            <w:vAlign w:val="center"/>
          </w:tcPr>
          <w:p w14:paraId="6BE894D8" w14:textId="77777777" w:rsidR="00A206BC" w:rsidRPr="00C64D5E" w:rsidRDefault="00A206BC" w:rsidP="00A206BC">
            <w:pPr>
              <w:rPr>
                <w:sz w:val="20"/>
                <w:szCs w:val="20"/>
              </w:rPr>
            </w:pPr>
            <w:r w:rsidRPr="00C64D5E">
              <w:rPr>
                <w:sz w:val="20"/>
                <w:szCs w:val="20"/>
              </w:rPr>
              <w:t xml:space="preserve">DAS 81419-2 “Soya” Tip Belirleme </w:t>
            </w:r>
            <w:proofErr w:type="gramStart"/>
            <w:r w:rsidRPr="00C64D5E">
              <w:rPr>
                <w:sz w:val="20"/>
                <w:szCs w:val="20"/>
              </w:rPr>
              <w:t>Analizi</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54A313FC" w14:textId="77777777" w:rsidR="00A206BC" w:rsidRPr="00C64D5E" w:rsidRDefault="00A206BC" w:rsidP="00A206BC">
            <w:pPr>
              <w:jc w:val="center"/>
              <w:rPr>
                <w:sz w:val="18"/>
                <w:szCs w:val="18"/>
              </w:rPr>
            </w:pPr>
            <w:r w:rsidRPr="00C64D5E">
              <w:rPr>
                <w:sz w:val="18"/>
                <w:szCs w:val="18"/>
              </w:rPr>
              <w:t>AY-GDO-020</w:t>
            </w:r>
          </w:p>
        </w:tc>
        <w:tc>
          <w:tcPr>
            <w:tcW w:w="2694" w:type="dxa"/>
            <w:vAlign w:val="center"/>
          </w:tcPr>
          <w:p w14:paraId="0F428B95"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06F18F3A" w14:textId="77777777" w:rsidR="00A206BC" w:rsidRPr="00C64D5E" w:rsidRDefault="00A206BC" w:rsidP="00A206BC">
            <w:pPr>
              <w:jc w:val="center"/>
              <w:rPr>
                <w:sz w:val="20"/>
                <w:szCs w:val="20"/>
              </w:rPr>
            </w:pPr>
            <w:r w:rsidRPr="00C64D5E">
              <w:rPr>
                <w:sz w:val="20"/>
                <w:szCs w:val="20"/>
              </w:rPr>
              <w:t>EURL Metot (QT-EVE-GM-014), ISO 21569, ISO 24276</w:t>
            </w:r>
          </w:p>
        </w:tc>
        <w:tc>
          <w:tcPr>
            <w:tcW w:w="1644" w:type="dxa"/>
            <w:vAlign w:val="center"/>
          </w:tcPr>
          <w:p w14:paraId="7C104B1B"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181E3D01" w14:textId="77777777" w:rsidR="00A206BC" w:rsidRPr="00C64D5E" w:rsidRDefault="00A206BC" w:rsidP="00A206BC">
            <w:pPr>
              <w:jc w:val="center"/>
              <w:rPr>
                <w:sz w:val="20"/>
                <w:szCs w:val="20"/>
              </w:rPr>
            </w:pPr>
            <w:r w:rsidRPr="00C64D5E">
              <w:rPr>
                <w:sz w:val="20"/>
                <w:szCs w:val="20"/>
              </w:rPr>
              <w:t>Kalitatif</w:t>
            </w:r>
          </w:p>
        </w:tc>
      </w:tr>
      <w:tr w:rsidR="00A206BC" w:rsidRPr="002D6CDE" w14:paraId="6645603D" w14:textId="77777777" w:rsidTr="00946EEA">
        <w:trPr>
          <w:trHeight w:val="299"/>
          <w:jc w:val="center"/>
        </w:trPr>
        <w:tc>
          <w:tcPr>
            <w:tcW w:w="873" w:type="dxa"/>
            <w:vAlign w:val="center"/>
          </w:tcPr>
          <w:p w14:paraId="1BCC4FAE" w14:textId="486F549B" w:rsidR="00A206BC" w:rsidRPr="00C64D5E" w:rsidRDefault="00D03969" w:rsidP="00A206BC">
            <w:pPr>
              <w:jc w:val="center"/>
              <w:rPr>
                <w:sz w:val="20"/>
                <w:szCs w:val="20"/>
              </w:rPr>
            </w:pPr>
            <w:r>
              <w:rPr>
                <w:sz w:val="20"/>
                <w:szCs w:val="20"/>
              </w:rPr>
              <w:t>1</w:t>
            </w:r>
            <w:r w:rsidR="00D12415">
              <w:rPr>
                <w:sz w:val="20"/>
                <w:szCs w:val="20"/>
              </w:rPr>
              <w:t>4</w:t>
            </w:r>
            <w:r>
              <w:rPr>
                <w:sz w:val="20"/>
                <w:szCs w:val="20"/>
              </w:rPr>
              <w:t>2</w:t>
            </w:r>
          </w:p>
        </w:tc>
        <w:tc>
          <w:tcPr>
            <w:tcW w:w="3176" w:type="dxa"/>
            <w:gridSpan w:val="2"/>
            <w:vAlign w:val="center"/>
          </w:tcPr>
          <w:p w14:paraId="081974BF" w14:textId="77777777" w:rsidR="00A206BC" w:rsidRPr="00C64D5E" w:rsidRDefault="00A206BC" w:rsidP="00A206BC">
            <w:pPr>
              <w:rPr>
                <w:sz w:val="20"/>
                <w:szCs w:val="20"/>
              </w:rPr>
            </w:pPr>
            <w:r w:rsidRPr="00C64D5E">
              <w:rPr>
                <w:sz w:val="20"/>
                <w:szCs w:val="20"/>
              </w:rPr>
              <w:t xml:space="preserve">DAS 44406-6 “Soya” Tip Belirleme </w:t>
            </w:r>
            <w:proofErr w:type="gramStart"/>
            <w:r w:rsidRPr="00C64D5E">
              <w:rPr>
                <w:sz w:val="20"/>
                <w:szCs w:val="20"/>
              </w:rPr>
              <w:t>Analizi</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53A06F25" w14:textId="77777777" w:rsidR="00A206BC" w:rsidRPr="00C64D5E" w:rsidRDefault="00A206BC" w:rsidP="00A206BC">
            <w:pPr>
              <w:jc w:val="center"/>
              <w:rPr>
                <w:sz w:val="18"/>
                <w:szCs w:val="18"/>
              </w:rPr>
            </w:pPr>
            <w:r w:rsidRPr="00C64D5E">
              <w:rPr>
                <w:sz w:val="18"/>
                <w:szCs w:val="18"/>
              </w:rPr>
              <w:t>AY-GDO-021</w:t>
            </w:r>
          </w:p>
        </w:tc>
        <w:tc>
          <w:tcPr>
            <w:tcW w:w="2694" w:type="dxa"/>
            <w:vAlign w:val="center"/>
          </w:tcPr>
          <w:p w14:paraId="4CD4BB47"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18216EA8" w14:textId="77777777" w:rsidR="00A206BC" w:rsidRPr="00C64D5E" w:rsidRDefault="00A206BC" w:rsidP="00A206BC">
            <w:pPr>
              <w:jc w:val="center"/>
              <w:rPr>
                <w:sz w:val="20"/>
                <w:szCs w:val="20"/>
              </w:rPr>
            </w:pPr>
            <w:r w:rsidRPr="00C64D5E">
              <w:rPr>
                <w:sz w:val="20"/>
                <w:szCs w:val="20"/>
              </w:rPr>
              <w:t>EURL Metot (QT-EVE-GM-015), ISO 21569, ISO 24276</w:t>
            </w:r>
          </w:p>
        </w:tc>
        <w:tc>
          <w:tcPr>
            <w:tcW w:w="1644" w:type="dxa"/>
            <w:vAlign w:val="center"/>
          </w:tcPr>
          <w:p w14:paraId="559EF108"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4D919D1E" w14:textId="77777777" w:rsidR="00A206BC" w:rsidRPr="00C64D5E" w:rsidRDefault="00A206BC" w:rsidP="00A206BC">
            <w:pPr>
              <w:jc w:val="center"/>
              <w:rPr>
                <w:sz w:val="20"/>
                <w:szCs w:val="20"/>
              </w:rPr>
            </w:pPr>
            <w:r w:rsidRPr="00C64D5E">
              <w:rPr>
                <w:sz w:val="20"/>
                <w:szCs w:val="20"/>
              </w:rPr>
              <w:t>Kalitatif</w:t>
            </w:r>
          </w:p>
        </w:tc>
      </w:tr>
      <w:tr w:rsidR="00A206BC" w:rsidRPr="002D6CDE" w14:paraId="4097C055" w14:textId="77777777" w:rsidTr="00946EEA">
        <w:trPr>
          <w:trHeight w:val="299"/>
          <w:jc w:val="center"/>
        </w:trPr>
        <w:tc>
          <w:tcPr>
            <w:tcW w:w="873" w:type="dxa"/>
            <w:vAlign w:val="center"/>
          </w:tcPr>
          <w:p w14:paraId="0E89E3EC" w14:textId="11A0984E" w:rsidR="00A206BC" w:rsidRPr="00C64D5E" w:rsidRDefault="00D03969" w:rsidP="00A206BC">
            <w:pPr>
              <w:jc w:val="center"/>
              <w:rPr>
                <w:sz w:val="20"/>
                <w:szCs w:val="20"/>
              </w:rPr>
            </w:pPr>
            <w:r>
              <w:rPr>
                <w:sz w:val="20"/>
                <w:szCs w:val="20"/>
              </w:rPr>
              <w:t>1</w:t>
            </w:r>
            <w:r w:rsidR="00D12415">
              <w:rPr>
                <w:sz w:val="20"/>
                <w:szCs w:val="20"/>
              </w:rPr>
              <w:t>4</w:t>
            </w:r>
            <w:r>
              <w:rPr>
                <w:sz w:val="20"/>
                <w:szCs w:val="20"/>
              </w:rPr>
              <w:t>3</w:t>
            </w:r>
          </w:p>
        </w:tc>
        <w:tc>
          <w:tcPr>
            <w:tcW w:w="3176" w:type="dxa"/>
            <w:gridSpan w:val="2"/>
            <w:vAlign w:val="center"/>
          </w:tcPr>
          <w:p w14:paraId="5AF98D74" w14:textId="77777777" w:rsidR="00A206BC" w:rsidRPr="00C64D5E" w:rsidRDefault="00A206BC" w:rsidP="00A206BC">
            <w:pPr>
              <w:rPr>
                <w:sz w:val="20"/>
                <w:szCs w:val="20"/>
              </w:rPr>
            </w:pPr>
            <w:r w:rsidRPr="00C64D5E">
              <w:rPr>
                <w:sz w:val="20"/>
                <w:szCs w:val="20"/>
              </w:rPr>
              <w:t xml:space="preserve">DAS 68416-4 “Soya” Tip Belirleme </w:t>
            </w:r>
            <w:proofErr w:type="gramStart"/>
            <w:r w:rsidRPr="00C64D5E">
              <w:rPr>
                <w:sz w:val="20"/>
                <w:szCs w:val="20"/>
              </w:rPr>
              <w:t>Analizi</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32B4883D" w14:textId="77777777" w:rsidR="00A206BC" w:rsidRPr="00C64D5E" w:rsidRDefault="00A206BC" w:rsidP="00A206BC">
            <w:pPr>
              <w:jc w:val="center"/>
              <w:rPr>
                <w:sz w:val="18"/>
                <w:szCs w:val="18"/>
              </w:rPr>
            </w:pPr>
            <w:r w:rsidRPr="00C64D5E">
              <w:rPr>
                <w:sz w:val="18"/>
                <w:szCs w:val="18"/>
              </w:rPr>
              <w:t>AY-GDO-022</w:t>
            </w:r>
          </w:p>
        </w:tc>
        <w:tc>
          <w:tcPr>
            <w:tcW w:w="2694" w:type="dxa"/>
            <w:vAlign w:val="center"/>
          </w:tcPr>
          <w:p w14:paraId="52DB519E"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42D702D9" w14:textId="77777777" w:rsidR="00A206BC" w:rsidRPr="00C64D5E" w:rsidRDefault="00A206BC" w:rsidP="00A206BC">
            <w:pPr>
              <w:jc w:val="center"/>
              <w:rPr>
                <w:sz w:val="20"/>
                <w:szCs w:val="20"/>
              </w:rPr>
            </w:pPr>
            <w:r w:rsidRPr="00C64D5E">
              <w:rPr>
                <w:sz w:val="20"/>
                <w:szCs w:val="20"/>
              </w:rPr>
              <w:t>EURL Metot (QT-EVE-GM-013), ISO 21569, ISO 24276</w:t>
            </w:r>
          </w:p>
        </w:tc>
        <w:tc>
          <w:tcPr>
            <w:tcW w:w="1644" w:type="dxa"/>
            <w:vAlign w:val="center"/>
          </w:tcPr>
          <w:p w14:paraId="4D95209D"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6D110272" w14:textId="77777777" w:rsidR="00A206BC" w:rsidRPr="00C64D5E" w:rsidRDefault="00A206BC" w:rsidP="00A206BC">
            <w:pPr>
              <w:jc w:val="center"/>
              <w:rPr>
                <w:sz w:val="20"/>
                <w:szCs w:val="20"/>
              </w:rPr>
            </w:pPr>
            <w:r w:rsidRPr="00C64D5E">
              <w:rPr>
                <w:sz w:val="20"/>
                <w:szCs w:val="20"/>
              </w:rPr>
              <w:t>Kalitatif</w:t>
            </w:r>
          </w:p>
        </w:tc>
      </w:tr>
      <w:tr w:rsidR="00A206BC" w:rsidRPr="002D6CDE" w14:paraId="55A834F5" w14:textId="77777777" w:rsidTr="00946EEA">
        <w:trPr>
          <w:trHeight w:val="299"/>
          <w:jc w:val="center"/>
        </w:trPr>
        <w:tc>
          <w:tcPr>
            <w:tcW w:w="873" w:type="dxa"/>
            <w:vAlign w:val="center"/>
          </w:tcPr>
          <w:p w14:paraId="18BA4C88" w14:textId="72C16F24" w:rsidR="00A206BC" w:rsidRPr="00C64D5E" w:rsidRDefault="00D03969" w:rsidP="00A206BC">
            <w:pPr>
              <w:jc w:val="center"/>
              <w:rPr>
                <w:sz w:val="20"/>
                <w:szCs w:val="20"/>
              </w:rPr>
            </w:pPr>
            <w:r>
              <w:rPr>
                <w:sz w:val="20"/>
                <w:szCs w:val="20"/>
              </w:rPr>
              <w:t>1</w:t>
            </w:r>
            <w:r w:rsidR="00D12415">
              <w:rPr>
                <w:sz w:val="20"/>
                <w:szCs w:val="20"/>
              </w:rPr>
              <w:t>4</w:t>
            </w:r>
            <w:r>
              <w:rPr>
                <w:sz w:val="20"/>
                <w:szCs w:val="20"/>
              </w:rPr>
              <w:t>4</w:t>
            </w:r>
          </w:p>
        </w:tc>
        <w:tc>
          <w:tcPr>
            <w:tcW w:w="3176" w:type="dxa"/>
            <w:gridSpan w:val="2"/>
            <w:vAlign w:val="center"/>
          </w:tcPr>
          <w:p w14:paraId="3E16B41B" w14:textId="77777777" w:rsidR="00A206BC" w:rsidRPr="00C64D5E" w:rsidRDefault="00A206BC" w:rsidP="00A206BC">
            <w:pPr>
              <w:rPr>
                <w:sz w:val="20"/>
                <w:szCs w:val="20"/>
              </w:rPr>
            </w:pPr>
            <w:r w:rsidRPr="00C64D5E">
              <w:rPr>
                <w:sz w:val="20"/>
                <w:szCs w:val="20"/>
              </w:rPr>
              <w:t xml:space="preserve">Bitki Spesifik “Mısır” Geni </w:t>
            </w:r>
            <w:proofErr w:type="gramStart"/>
            <w:r w:rsidRPr="00C64D5E">
              <w:rPr>
                <w:sz w:val="20"/>
                <w:szCs w:val="20"/>
              </w:rPr>
              <w:t>Taraması</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08083A37" w14:textId="77777777" w:rsidR="00A206BC" w:rsidRPr="00C64D5E" w:rsidRDefault="00A206BC" w:rsidP="00A206BC">
            <w:pPr>
              <w:jc w:val="center"/>
              <w:rPr>
                <w:sz w:val="18"/>
                <w:szCs w:val="18"/>
              </w:rPr>
            </w:pPr>
            <w:r w:rsidRPr="00C64D5E">
              <w:rPr>
                <w:sz w:val="18"/>
                <w:szCs w:val="18"/>
              </w:rPr>
              <w:t>AY-GDO-023</w:t>
            </w:r>
          </w:p>
        </w:tc>
        <w:tc>
          <w:tcPr>
            <w:tcW w:w="2694" w:type="dxa"/>
            <w:vAlign w:val="center"/>
          </w:tcPr>
          <w:p w14:paraId="3EAE119E"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36E6B8BC" w14:textId="77777777" w:rsidR="00A206BC" w:rsidRPr="00C64D5E" w:rsidRDefault="00A206BC" w:rsidP="00A206BC">
            <w:pPr>
              <w:jc w:val="center"/>
              <w:rPr>
                <w:sz w:val="20"/>
                <w:szCs w:val="20"/>
              </w:rPr>
            </w:pPr>
            <w:r w:rsidRPr="00C64D5E">
              <w:rPr>
                <w:sz w:val="20"/>
                <w:szCs w:val="20"/>
              </w:rPr>
              <w:t>Kit Metodu (Bosphore Maize Soy Cotton Species Detection Kit V1), ISO 21569, ISO 24276</w:t>
            </w:r>
          </w:p>
        </w:tc>
        <w:tc>
          <w:tcPr>
            <w:tcW w:w="1644" w:type="dxa"/>
            <w:vAlign w:val="center"/>
          </w:tcPr>
          <w:p w14:paraId="4C49D212"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470CEB35" w14:textId="77777777" w:rsidR="00A206BC" w:rsidRPr="00C64D5E" w:rsidRDefault="00A206BC" w:rsidP="00A206BC">
            <w:pPr>
              <w:jc w:val="center"/>
              <w:rPr>
                <w:sz w:val="20"/>
                <w:szCs w:val="20"/>
              </w:rPr>
            </w:pPr>
            <w:r w:rsidRPr="00C64D5E">
              <w:rPr>
                <w:sz w:val="20"/>
                <w:szCs w:val="20"/>
              </w:rPr>
              <w:t>Kalitatif</w:t>
            </w:r>
          </w:p>
        </w:tc>
      </w:tr>
      <w:tr w:rsidR="00A206BC" w:rsidRPr="002D6CDE" w14:paraId="0747A635" w14:textId="77777777" w:rsidTr="00946EEA">
        <w:trPr>
          <w:trHeight w:val="299"/>
          <w:jc w:val="center"/>
        </w:trPr>
        <w:tc>
          <w:tcPr>
            <w:tcW w:w="873" w:type="dxa"/>
            <w:vAlign w:val="center"/>
          </w:tcPr>
          <w:p w14:paraId="310479A4" w14:textId="6175A37E" w:rsidR="00A206BC" w:rsidRPr="00C64D5E" w:rsidRDefault="00D03969" w:rsidP="00A206BC">
            <w:pPr>
              <w:jc w:val="center"/>
              <w:rPr>
                <w:sz w:val="20"/>
                <w:szCs w:val="20"/>
              </w:rPr>
            </w:pPr>
            <w:r>
              <w:rPr>
                <w:sz w:val="20"/>
                <w:szCs w:val="20"/>
              </w:rPr>
              <w:t>1</w:t>
            </w:r>
            <w:r w:rsidR="00D12415">
              <w:rPr>
                <w:sz w:val="20"/>
                <w:szCs w:val="20"/>
              </w:rPr>
              <w:t>4</w:t>
            </w:r>
            <w:r>
              <w:rPr>
                <w:sz w:val="20"/>
                <w:szCs w:val="20"/>
              </w:rPr>
              <w:t>5</w:t>
            </w:r>
          </w:p>
        </w:tc>
        <w:tc>
          <w:tcPr>
            <w:tcW w:w="3176" w:type="dxa"/>
            <w:gridSpan w:val="2"/>
            <w:vAlign w:val="center"/>
          </w:tcPr>
          <w:p w14:paraId="13BB4BDE" w14:textId="77777777" w:rsidR="00A206BC" w:rsidRPr="00C64D5E" w:rsidRDefault="00A206BC" w:rsidP="00A206BC">
            <w:pPr>
              <w:rPr>
                <w:sz w:val="20"/>
                <w:szCs w:val="20"/>
              </w:rPr>
            </w:pPr>
            <w:r w:rsidRPr="00C64D5E">
              <w:rPr>
                <w:sz w:val="20"/>
                <w:szCs w:val="20"/>
              </w:rPr>
              <w:t xml:space="preserve">Bitki Spesifik “Pamuk” Geni </w:t>
            </w:r>
            <w:proofErr w:type="gramStart"/>
            <w:r w:rsidRPr="00C64D5E">
              <w:rPr>
                <w:sz w:val="20"/>
                <w:szCs w:val="20"/>
              </w:rPr>
              <w:t>Taraması</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135A3B79" w14:textId="77777777" w:rsidR="00A206BC" w:rsidRPr="00C64D5E" w:rsidRDefault="00A206BC" w:rsidP="00A206BC">
            <w:pPr>
              <w:jc w:val="center"/>
              <w:rPr>
                <w:sz w:val="18"/>
                <w:szCs w:val="18"/>
              </w:rPr>
            </w:pPr>
            <w:r w:rsidRPr="00C64D5E">
              <w:rPr>
                <w:sz w:val="18"/>
                <w:szCs w:val="18"/>
              </w:rPr>
              <w:t>AY-GDO-024</w:t>
            </w:r>
          </w:p>
        </w:tc>
        <w:tc>
          <w:tcPr>
            <w:tcW w:w="2694" w:type="dxa"/>
            <w:vAlign w:val="center"/>
          </w:tcPr>
          <w:p w14:paraId="07A850CD"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5F3072A8" w14:textId="77777777" w:rsidR="00A206BC" w:rsidRPr="00C64D5E" w:rsidRDefault="00A206BC" w:rsidP="00A206BC">
            <w:pPr>
              <w:jc w:val="center"/>
              <w:rPr>
                <w:sz w:val="20"/>
                <w:szCs w:val="20"/>
              </w:rPr>
            </w:pPr>
            <w:r w:rsidRPr="00C64D5E">
              <w:rPr>
                <w:sz w:val="20"/>
                <w:szCs w:val="20"/>
              </w:rPr>
              <w:t>Kit Metodu (Bosphore Maize Soy Cotton Species Detection Kit V1), ISO 21569, ISO 24276</w:t>
            </w:r>
          </w:p>
        </w:tc>
        <w:tc>
          <w:tcPr>
            <w:tcW w:w="1644" w:type="dxa"/>
            <w:vAlign w:val="center"/>
          </w:tcPr>
          <w:p w14:paraId="60AB7AFC"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2D99FB3A" w14:textId="77777777" w:rsidR="00A206BC" w:rsidRPr="00C64D5E" w:rsidRDefault="00A206BC" w:rsidP="00A206BC">
            <w:pPr>
              <w:jc w:val="center"/>
              <w:rPr>
                <w:sz w:val="20"/>
                <w:szCs w:val="20"/>
              </w:rPr>
            </w:pPr>
            <w:r w:rsidRPr="00C64D5E">
              <w:rPr>
                <w:sz w:val="20"/>
                <w:szCs w:val="20"/>
              </w:rPr>
              <w:t>Kalitatif</w:t>
            </w:r>
          </w:p>
        </w:tc>
      </w:tr>
      <w:tr w:rsidR="00A206BC" w:rsidRPr="002D6CDE" w14:paraId="5F37EA5E" w14:textId="77777777" w:rsidTr="00946EEA">
        <w:trPr>
          <w:trHeight w:val="299"/>
          <w:jc w:val="center"/>
        </w:trPr>
        <w:tc>
          <w:tcPr>
            <w:tcW w:w="873" w:type="dxa"/>
            <w:vAlign w:val="center"/>
          </w:tcPr>
          <w:p w14:paraId="62BFF354" w14:textId="2B294B49" w:rsidR="00A206BC" w:rsidRPr="00C64D5E" w:rsidRDefault="00D03969" w:rsidP="00A206BC">
            <w:pPr>
              <w:jc w:val="center"/>
              <w:rPr>
                <w:sz w:val="20"/>
                <w:szCs w:val="20"/>
              </w:rPr>
            </w:pPr>
            <w:r>
              <w:rPr>
                <w:sz w:val="20"/>
                <w:szCs w:val="20"/>
              </w:rPr>
              <w:t>1</w:t>
            </w:r>
            <w:r w:rsidR="00D12415">
              <w:rPr>
                <w:sz w:val="20"/>
                <w:szCs w:val="20"/>
              </w:rPr>
              <w:t>4</w:t>
            </w:r>
            <w:r>
              <w:rPr>
                <w:sz w:val="20"/>
                <w:szCs w:val="20"/>
              </w:rPr>
              <w:t>6</w:t>
            </w:r>
          </w:p>
        </w:tc>
        <w:tc>
          <w:tcPr>
            <w:tcW w:w="3176" w:type="dxa"/>
            <w:gridSpan w:val="2"/>
            <w:vAlign w:val="center"/>
          </w:tcPr>
          <w:p w14:paraId="78E6C091" w14:textId="77777777" w:rsidR="00A206BC" w:rsidRPr="00C64D5E" w:rsidRDefault="00A206BC" w:rsidP="00A206BC">
            <w:pPr>
              <w:rPr>
                <w:sz w:val="20"/>
                <w:szCs w:val="20"/>
              </w:rPr>
            </w:pPr>
            <w:r w:rsidRPr="00C64D5E">
              <w:rPr>
                <w:sz w:val="20"/>
                <w:szCs w:val="20"/>
              </w:rPr>
              <w:t xml:space="preserve">Bitki Spesifik “Soya” Geni </w:t>
            </w:r>
            <w:proofErr w:type="gramStart"/>
            <w:r w:rsidRPr="00C64D5E">
              <w:rPr>
                <w:sz w:val="20"/>
                <w:szCs w:val="20"/>
              </w:rPr>
              <w:t>Taraması</w:t>
            </w:r>
            <w:r w:rsidRPr="00C64D5E">
              <w:rPr>
                <w:sz w:val="20"/>
                <w:szCs w:val="20"/>
                <w:vertAlign w:val="superscript"/>
              </w:rPr>
              <w:t>(</w:t>
            </w:r>
            <w:proofErr w:type="gramEnd"/>
            <w:r w:rsidRPr="00C64D5E">
              <w:rPr>
                <w:sz w:val="20"/>
                <w:szCs w:val="20"/>
                <w:vertAlign w:val="superscript"/>
              </w:rPr>
              <w:t>1)</w:t>
            </w:r>
          </w:p>
        </w:tc>
        <w:tc>
          <w:tcPr>
            <w:tcW w:w="1275" w:type="dxa"/>
            <w:vAlign w:val="center"/>
          </w:tcPr>
          <w:p w14:paraId="47767FD3" w14:textId="77777777" w:rsidR="00A206BC" w:rsidRPr="00C64D5E" w:rsidRDefault="00A206BC" w:rsidP="00A206BC">
            <w:pPr>
              <w:jc w:val="center"/>
              <w:rPr>
                <w:sz w:val="18"/>
                <w:szCs w:val="18"/>
              </w:rPr>
            </w:pPr>
            <w:r w:rsidRPr="00C64D5E">
              <w:rPr>
                <w:sz w:val="18"/>
                <w:szCs w:val="18"/>
              </w:rPr>
              <w:t>AY-GDO-025</w:t>
            </w:r>
          </w:p>
        </w:tc>
        <w:tc>
          <w:tcPr>
            <w:tcW w:w="2694" w:type="dxa"/>
            <w:vAlign w:val="center"/>
          </w:tcPr>
          <w:p w14:paraId="281292F4" w14:textId="77777777" w:rsidR="00A206BC" w:rsidRPr="00C64D5E" w:rsidRDefault="00A206BC" w:rsidP="00A206BC">
            <w:pPr>
              <w:rPr>
                <w:sz w:val="20"/>
                <w:szCs w:val="20"/>
              </w:rPr>
            </w:pPr>
            <w:r w:rsidRPr="00C64D5E">
              <w:rPr>
                <w:sz w:val="20"/>
                <w:szCs w:val="20"/>
              </w:rPr>
              <w:t>Gıda ve Yem</w:t>
            </w:r>
          </w:p>
        </w:tc>
        <w:tc>
          <w:tcPr>
            <w:tcW w:w="5269" w:type="dxa"/>
            <w:gridSpan w:val="2"/>
            <w:vAlign w:val="center"/>
          </w:tcPr>
          <w:p w14:paraId="6B9C5130" w14:textId="77777777" w:rsidR="00A206BC" w:rsidRPr="00C64D5E" w:rsidRDefault="00A206BC" w:rsidP="00A206BC">
            <w:pPr>
              <w:jc w:val="center"/>
              <w:rPr>
                <w:sz w:val="20"/>
                <w:szCs w:val="20"/>
              </w:rPr>
            </w:pPr>
            <w:r w:rsidRPr="00C64D5E">
              <w:rPr>
                <w:sz w:val="20"/>
                <w:szCs w:val="20"/>
              </w:rPr>
              <w:t>Kit Metodu (Bosphore Maize Soy Cotton Species Detection Kit V1), ISO 21569, ISO 24276</w:t>
            </w:r>
          </w:p>
        </w:tc>
        <w:tc>
          <w:tcPr>
            <w:tcW w:w="1644" w:type="dxa"/>
            <w:vAlign w:val="center"/>
          </w:tcPr>
          <w:p w14:paraId="66E38144"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40E2FE05" w14:textId="77777777" w:rsidR="00A206BC" w:rsidRPr="00C64D5E" w:rsidRDefault="00A206BC" w:rsidP="00A206BC">
            <w:pPr>
              <w:jc w:val="center"/>
              <w:rPr>
                <w:sz w:val="20"/>
                <w:szCs w:val="20"/>
              </w:rPr>
            </w:pPr>
            <w:r w:rsidRPr="00C64D5E">
              <w:rPr>
                <w:sz w:val="20"/>
                <w:szCs w:val="20"/>
              </w:rPr>
              <w:t>Kalitatif</w:t>
            </w:r>
          </w:p>
        </w:tc>
      </w:tr>
      <w:tr w:rsidR="00A206BC" w:rsidRPr="002D6CDE" w14:paraId="48DD7EB2" w14:textId="77777777" w:rsidTr="00946EEA">
        <w:trPr>
          <w:trHeight w:val="299"/>
          <w:jc w:val="center"/>
        </w:trPr>
        <w:tc>
          <w:tcPr>
            <w:tcW w:w="873" w:type="dxa"/>
            <w:vAlign w:val="center"/>
          </w:tcPr>
          <w:p w14:paraId="77523FFA" w14:textId="4ADA15E5" w:rsidR="00A206BC" w:rsidRPr="00C64D5E" w:rsidRDefault="00D03969" w:rsidP="00A206BC">
            <w:pPr>
              <w:jc w:val="center"/>
              <w:rPr>
                <w:sz w:val="20"/>
                <w:szCs w:val="20"/>
              </w:rPr>
            </w:pPr>
            <w:r>
              <w:rPr>
                <w:sz w:val="20"/>
                <w:szCs w:val="20"/>
              </w:rPr>
              <w:lastRenderedPageBreak/>
              <w:t>1</w:t>
            </w:r>
            <w:r w:rsidR="00D12415">
              <w:rPr>
                <w:sz w:val="20"/>
                <w:szCs w:val="20"/>
              </w:rPr>
              <w:t>4</w:t>
            </w:r>
            <w:r>
              <w:rPr>
                <w:sz w:val="20"/>
                <w:szCs w:val="20"/>
              </w:rPr>
              <w:t>7</w:t>
            </w:r>
          </w:p>
        </w:tc>
        <w:tc>
          <w:tcPr>
            <w:tcW w:w="3176" w:type="dxa"/>
            <w:gridSpan w:val="2"/>
            <w:vAlign w:val="center"/>
          </w:tcPr>
          <w:p w14:paraId="296D5E5F" w14:textId="77777777" w:rsidR="00A206BC" w:rsidRPr="00C64D5E" w:rsidRDefault="00A206BC" w:rsidP="00A206BC">
            <w:pPr>
              <w:rPr>
                <w:sz w:val="20"/>
                <w:szCs w:val="20"/>
              </w:rPr>
            </w:pPr>
            <w:r w:rsidRPr="00C64D5E">
              <w:rPr>
                <w:sz w:val="20"/>
                <w:szCs w:val="20"/>
              </w:rPr>
              <w:t xml:space="preserve">Et Tür Tayini (Balık Eti </w:t>
            </w:r>
            <w:proofErr w:type="gramStart"/>
            <w:r w:rsidRPr="00C64D5E">
              <w:rPr>
                <w:sz w:val="20"/>
                <w:szCs w:val="20"/>
              </w:rPr>
              <w:t>Aranması)</w:t>
            </w:r>
            <w:r w:rsidRPr="00C64D5E">
              <w:rPr>
                <w:sz w:val="20"/>
                <w:szCs w:val="20"/>
                <w:vertAlign w:val="superscript"/>
              </w:rPr>
              <w:t>(</w:t>
            </w:r>
            <w:proofErr w:type="gramEnd"/>
            <w:r w:rsidRPr="00C64D5E">
              <w:rPr>
                <w:sz w:val="20"/>
                <w:szCs w:val="20"/>
                <w:vertAlign w:val="superscript"/>
              </w:rPr>
              <w:t>2)</w:t>
            </w:r>
          </w:p>
        </w:tc>
        <w:tc>
          <w:tcPr>
            <w:tcW w:w="1275" w:type="dxa"/>
            <w:vAlign w:val="center"/>
          </w:tcPr>
          <w:p w14:paraId="63CA226C" w14:textId="77777777" w:rsidR="00A206BC" w:rsidRPr="00C64D5E" w:rsidRDefault="00A206BC" w:rsidP="00A206BC">
            <w:pPr>
              <w:jc w:val="center"/>
              <w:rPr>
                <w:sz w:val="18"/>
                <w:szCs w:val="18"/>
              </w:rPr>
            </w:pPr>
            <w:r w:rsidRPr="00C64D5E">
              <w:rPr>
                <w:sz w:val="18"/>
                <w:szCs w:val="18"/>
              </w:rPr>
              <w:t>AY-GDO-034</w:t>
            </w:r>
          </w:p>
        </w:tc>
        <w:tc>
          <w:tcPr>
            <w:tcW w:w="2694" w:type="dxa"/>
            <w:vAlign w:val="center"/>
          </w:tcPr>
          <w:p w14:paraId="5C97871D" w14:textId="77777777" w:rsidR="00A206BC" w:rsidRPr="00C64D5E" w:rsidRDefault="00A206BC" w:rsidP="00A206BC">
            <w:pPr>
              <w:rPr>
                <w:sz w:val="20"/>
                <w:szCs w:val="20"/>
              </w:rPr>
            </w:pPr>
            <w:r w:rsidRPr="00C64D5E">
              <w:rPr>
                <w:sz w:val="20"/>
                <w:szCs w:val="20"/>
              </w:rPr>
              <w:t>Et ve Et ürünleri, Jelatin</w:t>
            </w:r>
          </w:p>
        </w:tc>
        <w:tc>
          <w:tcPr>
            <w:tcW w:w="5269" w:type="dxa"/>
            <w:gridSpan w:val="2"/>
            <w:vAlign w:val="center"/>
          </w:tcPr>
          <w:p w14:paraId="3C27435E" w14:textId="77777777" w:rsidR="00A206BC" w:rsidRPr="00C64D5E" w:rsidRDefault="00A206BC" w:rsidP="00A206BC">
            <w:pPr>
              <w:jc w:val="center"/>
              <w:rPr>
                <w:sz w:val="20"/>
                <w:szCs w:val="20"/>
              </w:rPr>
            </w:pPr>
            <w:r w:rsidRPr="00C64D5E">
              <w:rPr>
                <w:sz w:val="20"/>
                <w:szCs w:val="20"/>
              </w:rPr>
              <w:t>Kit Metodu (Bosphore Species Identification Kit Fish)</w:t>
            </w:r>
          </w:p>
        </w:tc>
        <w:tc>
          <w:tcPr>
            <w:tcW w:w="1644" w:type="dxa"/>
            <w:vAlign w:val="center"/>
          </w:tcPr>
          <w:p w14:paraId="49505333" w14:textId="77777777" w:rsidR="00A206BC" w:rsidRPr="00C64D5E" w:rsidRDefault="00A206BC" w:rsidP="00A206BC">
            <w:pPr>
              <w:jc w:val="center"/>
              <w:rPr>
                <w:sz w:val="20"/>
                <w:szCs w:val="20"/>
              </w:rPr>
            </w:pPr>
            <w:r w:rsidRPr="00C64D5E">
              <w:rPr>
                <w:sz w:val="20"/>
                <w:szCs w:val="20"/>
              </w:rPr>
              <w:t>Real Time PCR</w:t>
            </w:r>
          </w:p>
        </w:tc>
        <w:tc>
          <w:tcPr>
            <w:tcW w:w="1344" w:type="dxa"/>
            <w:gridSpan w:val="2"/>
            <w:vAlign w:val="center"/>
          </w:tcPr>
          <w:p w14:paraId="2994B481" w14:textId="77777777" w:rsidR="00A206BC" w:rsidRPr="00C64D5E" w:rsidRDefault="00A206BC" w:rsidP="00A206BC">
            <w:pPr>
              <w:jc w:val="center"/>
              <w:rPr>
                <w:sz w:val="20"/>
                <w:szCs w:val="20"/>
              </w:rPr>
            </w:pPr>
            <w:r w:rsidRPr="00C64D5E">
              <w:rPr>
                <w:sz w:val="20"/>
                <w:szCs w:val="20"/>
              </w:rPr>
              <w:t>Kalitatif</w:t>
            </w:r>
          </w:p>
        </w:tc>
      </w:tr>
      <w:tr w:rsidR="00A206BC" w:rsidRPr="002D6CDE" w14:paraId="29A8C16C" w14:textId="77777777" w:rsidTr="00946EEA">
        <w:trPr>
          <w:trHeight w:val="299"/>
          <w:jc w:val="center"/>
        </w:trPr>
        <w:tc>
          <w:tcPr>
            <w:tcW w:w="873" w:type="dxa"/>
            <w:vAlign w:val="center"/>
          </w:tcPr>
          <w:p w14:paraId="74525797" w14:textId="6B70F60B" w:rsidR="00A206BC" w:rsidRPr="002C261F" w:rsidRDefault="00D03969" w:rsidP="00A206BC">
            <w:pPr>
              <w:jc w:val="center"/>
              <w:rPr>
                <w:sz w:val="20"/>
                <w:szCs w:val="20"/>
              </w:rPr>
            </w:pPr>
            <w:r w:rsidRPr="002C261F">
              <w:rPr>
                <w:sz w:val="20"/>
                <w:szCs w:val="20"/>
              </w:rPr>
              <w:t>1</w:t>
            </w:r>
            <w:r w:rsidR="00D12415">
              <w:rPr>
                <w:sz w:val="20"/>
                <w:szCs w:val="20"/>
              </w:rPr>
              <w:t>4</w:t>
            </w:r>
            <w:r w:rsidRPr="002C261F">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5F72F66" w14:textId="77777777" w:rsidR="00A206BC" w:rsidRPr="0052279B" w:rsidRDefault="00A206BC" w:rsidP="00A206BC">
            <w:pPr>
              <w:rPr>
                <w:color w:val="000000"/>
                <w:sz w:val="20"/>
                <w:szCs w:val="20"/>
              </w:rPr>
            </w:pPr>
            <w:r w:rsidRPr="0052279B">
              <w:rPr>
                <w:color w:val="000000"/>
                <w:sz w:val="20"/>
                <w:szCs w:val="20"/>
              </w:rPr>
              <w:t>Spesifik Migrasyon (Bisphenol A) Analizi</w:t>
            </w:r>
          </w:p>
        </w:tc>
        <w:tc>
          <w:tcPr>
            <w:tcW w:w="1275" w:type="dxa"/>
            <w:tcBorders>
              <w:top w:val="single" w:sz="4" w:space="0" w:color="auto"/>
              <w:left w:val="nil"/>
              <w:bottom w:val="single" w:sz="4" w:space="0" w:color="auto"/>
              <w:right w:val="single" w:sz="4" w:space="0" w:color="auto"/>
            </w:tcBorders>
            <w:vAlign w:val="center"/>
          </w:tcPr>
          <w:p w14:paraId="46E21320" w14:textId="77777777" w:rsidR="00A206BC" w:rsidRPr="0052279B" w:rsidRDefault="00A206BC" w:rsidP="00A206BC">
            <w:pPr>
              <w:jc w:val="center"/>
              <w:rPr>
                <w:color w:val="000000"/>
                <w:sz w:val="20"/>
                <w:szCs w:val="20"/>
              </w:rPr>
            </w:pPr>
            <w:r w:rsidRPr="0052279B">
              <w:rPr>
                <w:color w:val="000000"/>
                <w:sz w:val="20"/>
                <w:szCs w:val="20"/>
              </w:rPr>
              <w:t>AY-KL-113</w:t>
            </w:r>
          </w:p>
        </w:tc>
        <w:tc>
          <w:tcPr>
            <w:tcW w:w="2694" w:type="dxa"/>
            <w:tcBorders>
              <w:top w:val="single" w:sz="4" w:space="0" w:color="auto"/>
              <w:left w:val="nil"/>
              <w:bottom w:val="single" w:sz="4" w:space="0" w:color="auto"/>
              <w:right w:val="single" w:sz="4" w:space="0" w:color="auto"/>
            </w:tcBorders>
            <w:vAlign w:val="center"/>
          </w:tcPr>
          <w:p w14:paraId="6A049FDE" w14:textId="77777777" w:rsidR="00A206BC" w:rsidRPr="0052279B" w:rsidRDefault="00A206BC" w:rsidP="00A206BC">
            <w:pPr>
              <w:rPr>
                <w:sz w:val="20"/>
                <w:szCs w:val="20"/>
              </w:rPr>
            </w:pPr>
            <w:r w:rsidRPr="0052279B">
              <w:rPr>
                <w:sz w:val="20"/>
                <w:szCs w:val="20"/>
              </w:rPr>
              <w:t>Çocuklar için kullanılacak plastik madde ve malzemeler, Polikarbonat türü plastikler</w:t>
            </w:r>
          </w:p>
        </w:tc>
        <w:tc>
          <w:tcPr>
            <w:tcW w:w="5269" w:type="dxa"/>
            <w:gridSpan w:val="2"/>
            <w:tcBorders>
              <w:top w:val="single" w:sz="4" w:space="0" w:color="auto"/>
              <w:left w:val="nil"/>
              <w:bottom w:val="single" w:sz="4" w:space="0" w:color="auto"/>
              <w:right w:val="single" w:sz="4" w:space="0" w:color="auto"/>
            </w:tcBorders>
            <w:vAlign w:val="center"/>
          </w:tcPr>
          <w:p w14:paraId="4E760168" w14:textId="77777777" w:rsidR="00A206BC" w:rsidRPr="0052279B" w:rsidRDefault="00A206BC" w:rsidP="00A206BC">
            <w:pPr>
              <w:jc w:val="center"/>
              <w:rPr>
                <w:color w:val="000000"/>
                <w:sz w:val="20"/>
                <w:szCs w:val="20"/>
              </w:rPr>
            </w:pPr>
            <w:r w:rsidRPr="0052279B">
              <w:rPr>
                <w:color w:val="000000"/>
                <w:sz w:val="20"/>
                <w:szCs w:val="20"/>
              </w:rPr>
              <w:t>TS EN 14372</w:t>
            </w:r>
          </w:p>
        </w:tc>
        <w:tc>
          <w:tcPr>
            <w:tcW w:w="1644" w:type="dxa"/>
            <w:tcBorders>
              <w:top w:val="single" w:sz="4" w:space="0" w:color="auto"/>
              <w:left w:val="nil"/>
              <w:bottom w:val="single" w:sz="4" w:space="0" w:color="auto"/>
              <w:right w:val="single" w:sz="4" w:space="0" w:color="auto"/>
            </w:tcBorders>
            <w:vAlign w:val="center"/>
          </w:tcPr>
          <w:p w14:paraId="2020D2FE" w14:textId="77777777" w:rsidR="00A206BC" w:rsidRPr="0052279B" w:rsidRDefault="00A206BC" w:rsidP="00A206BC">
            <w:pPr>
              <w:jc w:val="center"/>
              <w:rPr>
                <w:color w:val="000000"/>
                <w:sz w:val="20"/>
                <w:szCs w:val="20"/>
              </w:rPr>
            </w:pPr>
            <w:r w:rsidRPr="0052279B">
              <w:rPr>
                <w:color w:val="000000"/>
                <w:sz w:val="20"/>
                <w:szCs w:val="20"/>
              </w:rPr>
              <w:t>HPLC</w:t>
            </w:r>
          </w:p>
        </w:tc>
        <w:tc>
          <w:tcPr>
            <w:tcW w:w="1344" w:type="dxa"/>
            <w:gridSpan w:val="2"/>
            <w:tcBorders>
              <w:top w:val="single" w:sz="4" w:space="0" w:color="auto"/>
              <w:left w:val="nil"/>
              <w:bottom w:val="single" w:sz="4" w:space="0" w:color="auto"/>
              <w:right w:val="single" w:sz="4" w:space="0" w:color="auto"/>
            </w:tcBorders>
            <w:vAlign w:val="center"/>
          </w:tcPr>
          <w:p w14:paraId="264B1671" w14:textId="77777777" w:rsidR="00A206BC" w:rsidRPr="0052279B" w:rsidRDefault="00A206BC" w:rsidP="00A206BC">
            <w:pPr>
              <w:jc w:val="center"/>
              <w:rPr>
                <w:color w:val="000000"/>
                <w:sz w:val="20"/>
                <w:szCs w:val="20"/>
              </w:rPr>
            </w:pPr>
            <w:r w:rsidRPr="0052279B">
              <w:rPr>
                <w:color w:val="000000"/>
                <w:sz w:val="20"/>
                <w:szCs w:val="20"/>
              </w:rPr>
              <w:t>Kantitatif</w:t>
            </w:r>
          </w:p>
        </w:tc>
      </w:tr>
      <w:tr w:rsidR="0000181D" w:rsidRPr="002D6CDE" w14:paraId="57C6B293" w14:textId="77777777" w:rsidTr="00946EEA">
        <w:trPr>
          <w:trHeight w:val="536"/>
          <w:jc w:val="center"/>
        </w:trPr>
        <w:tc>
          <w:tcPr>
            <w:tcW w:w="873" w:type="dxa"/>
            <w:vMerge w:val="restart"/>
            <w:vAlign w:val="center"/>
          </w:tcPr>
          <w:p w14:paraId="4A1113F1" w14:textId="6651762C" w:rsidR="0000181D" w:rsidRPr="00214536" w:rsidRDefault="0000181D" w:rsidP="00A206BC">
            <w:pPr>
              <w:jc w:val="center"/>
              <w:rPr>
                <w:color w:val="000000" w:themeColor="text1"/>
                <w:sz w:val="20"/>
                <w:szCs w:val="20"/>
              </w:rPr>
            </w:pPr>
            <w:r w:rsidRPr="00214536">
              <w:rPr>
                <w:color w:val="000000" w:themeColor="text1"/>
                <w:sz w:val="20"/>
                <w:szCs w:val="20"/>
              </w:rPr>
              <w:t>1</w:t>
            </w:r>
            <w:r w:rsidR="00D12415">
              <w:rPr>
                <w:color w:val="000000" w:themeColor="text1"/>
                <w:sz w:val="20"/>
                <w:szCs w:val="20"/>
              </w:rPr>
              <w:t>4</w:t>
            </w:r>
            <w:r w:rsidRPr="00214536">
              <w:rPr>
                <w:color w:val="000000" w:themeColor="text1"/>
                <w:sz w:val="20"/>
                <w:szCs w:val="20"/>
              </w:rPr>
              <w:t>9</w:t>
            </w:r>
          </w:p>
        </w:tc>
        <w:tc>
          <w:tcPr>
            <w:tcW w:w="3176" w:type="dxa"/>
            <w:gridSpan w:val="2"/>
            <w:vMerge w:val="restart"/>
            <w:tcBorders>
              <w:top w:val="single" w:sz="4" w:space="0" w:color="auto"/>
              <w:left w:val="single" w:sz="4" w:space="0" w:color="auto"/>
              <w:right w:val="single" w:sz="4" w:space="0" w:color="auto"/>
            </w:tcBorders>
            <w:vAlign w:val="center"/>
          </w:tcPr>
          <w:p w14:paraId="0C36D7E0" w14:textId="77777777" w:rsidR="0000181D" w:rsidRPr="00214536" w:rsidRDefault="0000181D" w:rsidP="00A206BC">
            <w:pPr>
              <w:rPr>
                <w:color w:val="000000" w:themeColor="text1"/>
                <w:sz w:val="20"/>
                <w:szCs w:val="20"/>
              </w:rPr>
            </w:pPr>
            <w:r w:rsidRPr="00214536">
              <w:rPr>
                <w:color w:val="000000" w:themeColor="text1"/>
                <w:sz w:val="20"/>
                <w:szCs w:val="20"/>
              </w:rPr>
              <w:t>Yapı Tayini</w:t>
            </w:r>
          </w:p>
        </w:tc>
        <w:tc>
          <w:tcPr>
            <w:tcW w:w="1275" w:type="dxa"/>
            <w:tcBorders>
              <w:top w:val="single" w:sz="4" w:space="0" w:color="auto"/>
              <w:left w:val="nil"/>
              <w:bottom w:val="single" w:sz="4" w:space="0" w:color="auto"/>
              <w:right w:val="single" w:sz="4" w:space="0" w:color="auto"/>
            </w:tcBorders>
            <w:vAlign w:val="center"/>
          </w:tcPr>
          <w:p w14:paraId="441A19E3" w14:textId="77777777" w:rsidR="0000181D" w:rsidRPr="00214536" w:rsidRDefault="0000181D" w:rsidP="00A206BC">
            <w:pPr>
              <w:jc w:val="center"/>
              <w:rPr>
                <w:color w:val="000000" w:themeColor="text1"/>
                <w:sz w:val="20"/>
                <w:szCs w:val="20"/>
              </w:rPr>
            </w:pPr>
            <w:r w:rsidRPr="00214536">
              <w:rPr>
                <w:color w:val="000000" w:themeColor="text1"/>
                <w:sz w:val="20"/>
                <w:szCs w:val="20"/>
              </w:rPr>
              <w:t>AY-KL-114</w:t>
            </w:r>
          </w:p>
          <w:p w14:paraId="2F045F41" w14:textId="77777777" w:rsidR="0000181D" w:rsidRPr="00214536" w:rsidRDefault="0000181D" w:rsidP="00A206BC">
            <w:pPr>
              <w:jc w:val="center"/>
              <w:rPr>
                <w:color w:val="000000" w:themeColor="text1"/>
                <w:sz w:val="20"/>
                <w:szCs w:val="20"/>
              </w:rPr>
            </w:pPr>
          </w:p>
        </w:tc>
        <w:tc>
          <w:tcPr>
            <w:tcW w:w="2694" w:type="dxa"/>
            <w:tcBorders>
              <w:top w:val="single" w:sz="4" w:space="0" w:color="auto"/>
              <w:left w:val="nil"/>
              <w:bottom w:val="single" w:sz="4" w:space="0" w:color="auto"/>
              <w:right w:val="single" w:sz="4" w:space="0" w:color="auto"/>
            </w:tcBorders>
            <w:vAlign w:val="center"/>
          </w:tcPr>
          <w:p w14:paraId="55C700E7" w14:textId="5DD00A64" w:rsidR="0000181D" w:rsidRPr="00214536" w:rsidRDefault="0000181D" w:rsidP="00A206BC">
            <w:pPr>
              <w:rPr>
                <w:color w:val="000000" w:themeColor="text1"/>
                <w:sz w:val="20"/>
                <w:szCs w:val="20"/>
              </w:rPr>
            </w:pPr>
            <w:r w:rsidRPr="00214536">
              <w:rPr>
                <w:color w:val="000000" w:themeColor="text1"/>
                <w:sz w:val="20"/>
                <w:szCs w:val="20"/>
              </w:rPr>
              <w:t>Plastik Malzemeler</w:t>
            </w:r>
            <w:r w:rsidRPr="00214536">
              <w:rPr>
                <w:color w:val="000000" w:themeColor="text1"/>
                <w:sz w:val="20"/>
                <w:szCs w:val="20"/>
              </w:rPr>
              <w:tab/>
            </w:r>
          </w:p>
        </w:tc>
        <w:tc>
          <w:tcPr>
            <w:tcW w:w="5269" w:type="dxa"/>
            <w:gridSpan w:val="2"/>
            <w:vMerge w:val="restart"/>
            <w:tcBorders>
              <w:top w:val="single" w:sz="4" w:space="0" w:color="auto"/>
              <w:left w:val="nil"/>
              <w:right w:val="single" w:sz="4" w:space="0" w:color="auto"/>
            </w:tcBorders>
            <w:vAlign w:val="center"/>
          </w:tcPr>
          <w:p w14:paraId="4E7A71E9" w14:textId="77777777" w:rsidR="0000181D" w:rsidRPr="0052279B" w:rsidRDefault="0000181D" w:rsidP="00A206BC">
            <w:pPr>
              <w:jc w:val="center"/>
              <w:rPr>
                <w:color w:val="000000"/>
                <w:sz w:val="20"/>
                <w:szCs w:val="20"/>
              </w:rPr>
            </w:pPr>
            <w:r w:rsidRPr="0052279B">
              <w:rPr>
                <w:color w:val="000000"/>
                <w:sz w:val="20"/>
                <w:szCs w:val="20"/>
              </w:rPr>
              <w:t>Kurum İçi Metot (Agilent Polymer Data ATR Library)</w:t>
            </w:r>
          </w:p>
        </w:tc>
        <w:tc>
          <w:tcPr>
            <w:tcW w:w="1644" w:type="dxa"/>
            <w:vMerge w:val="restart"/>
            <w:tcBorders>
              <w:top w:val="single" w:sz="4" w:space="0" w:color="auto"/>
              <w:left w:val="nil"/>
              <w:right w:val="single" w:sz="4" w:space="0" w:color="auto"/>
            </w:tcBorders>
            <w:vAlign w:val="center"/>
          </w:tcPr>
          <w:p w14:paraId="4A70E93C" w14:textId="77777777" w:rsidR="0000181D" w:rsidRPr="0052279B" w:rsidRDefault="0000181D" w:rsidP="00A206BC">
            <w:pPr>
              <w:jc w:val="center"/>
              <w:rPr>
                <w:color w:val="000000"/>
                <w:sz w:val="20"/>
                <w:szCs w:val="20"/>
              </w:rPr>
            </w:pPr>
            <w:r w:rsidRPr="0052279B">
              <w:rPr>
                <w:color w:val="000000"/>
                <w:sz w:val="20"/>
                <w:szCs w:val="20"/>
              </w:rPr>
              <w:t>FT-IR/ATR</w:t>
            </w:r>
          </w:p>
        </w:tc>
        <w:tc>
          <w:tcPr>
            <w:tcW w:w="1344" w:type="dxa"/>
            <w:gridSpan w:val="2"/>
            <w:vMerge w:val="restart"/>
            <w:tcBorders>
              <w:top w:val="single" w:sz="4" w:space="0" w:color="auto"/>
              <w:left w:val="nil"/>
              <w:right w:val="single" w:sz="4" w:space="0" w:color="auto"/>
            </w:tcBorders>
            <w:vAlign w:val="center"/>
          </w:tcPr>
          <w:p w14:paraId="68B08AB8" w14:textId="77777777" w:rsidR="0000181D" w:rsidRPr="0052279B" w:rsidRDefault="0000181D" w:rsidP="00A206BC">
            <w:pPr>
              <w:jc w:val="center"/>
              <w:rPr>
                <w:color w:val="000000"/>
                <w:sz w:val="20"/>
                <w:szCs w:val="20"/>
              </w:rPr>
            </w:pPr>
            <w:r w:rsidRPr="0052279B">
              <w:rPr>
                <w:color w:val="000000"/>
                <w:sz w:val="20"/>
                <w:szCs w:val="20"/>
              </w:rPr>
              <w:t>Kalitatif</w:t>
            </w:r>
          </w:p>
        </w:tc>
      </w:tr>
      <w:tr w:rsidR="0000181D" w:rsidRPr="002D6CDE" w14:paraId="2601F7F2" w14:textId="77777777" w:rsidTr="00946EEA">
        <w:trPr>
          <w:trHeight w:val="536"/>
          <w:jc w:val="center"/>
        </w:trPr>
        <w:tc>
          <w:tcPr>
            <w:tcW w:w="873" w:type="dxa"/>
            <w:vMerge/>
            <w:vAlign w:val="center"/>
          </w:tcPr>
          <w:p w14:paraId="357012FC" w14:textId="77777777" w:rsidR="0000181D" w:rsidRPr="00214536" w:rsidRDefault="0000181D" w:rsidP="00A206BC">
            <w:pPr>
              <w:jc w:val="center"/>
              <w:rPr>
                <w:color w:val="000000" w:themeColor="text1"/>
                <w:sz w:val="20"/>
                <w:szCs w:val="20"/>
              </w:rPr>
            </w:pPr>
          </w:p>
        </w:tc>
        <w:tc>
          <w:tcPr>
            <w:tcW w:w="3176" w:type="dxa"/>
            <w:gridSpan w:val="2"/>
            <w:vMerge/>
            <w:tcBorders>
              <w:left w:val="single" w:sz="4" w:space="0" w:color="auto"/>
              <w:bottom w:val="single" w:sz="4" w:space="0" w:color="auto"/>
              <w:right w:val="single" w:sz="4" w:space="0" w:color="auto"/>
            </w:tcBorders>
            <w:vAlign w:val="center"/>
          </w:tcPr>
          <w:p w14:paraId="27950BD0" w14:textId="77777777" w:rsidR="0000181D" w:rsidRPr="00214536" w:rsidRDefault="0000181D" w:rsidP="00A206BC">
            <w:pPr>
              <w:rPr>
                <w:color w:val="000000" w:themeColor="text1"/>
                <w:sz w:val="20"/>
                <w:szCs w:val="20"/>
              </w:rPr>
            </w:pPr>
          </w:p>
        </w:tc>
        <w:tc>
          <w:tcPr>
            <w:tcW w:w="1275" w:type="dxa"/>
            <w:tcBorders>
              <w:top w:val="single" w:sz="4" w:space="0" w:color="auto"/>
              <w:left w:val="nil"/>
              <w:bottom w:val="single" w:sz="4" w:space="0" w:color="auto"/>
              <w:right w:val="single" w:sz="4" w:space="0" w:color="auto"/>
            </w:tcBorders>
            <w:vAlign w:val="center"/>
          </w:tcPr>
          <w:p w14:paraId="1BF3023B" w14:textId="69AF67E2" w:rsidR="0000181D" w:rsidRPr="00214536" w:rsidRDefault="0000181D" w:rsidP="00A206BC">
            <w:pPr>
              <w:jc w:val="center"/>
              <w:rPr>
                <w:color w:val="000000" w:themeColor="text1"/>
                <w:sz w:val="20"/>
                <w:szCs w:val="20"/>
              </w:rPr>
            </w:pPr>
            <w:r w:rsidRPr="00214536">
              <w:rPr>
                <w:color w:val="000000" w:themeColor="text1"/>
                <w:sz w:val="20"/>
                <w:szCs w:val="20"/>
              </w:rPr>
              <w:t>AY-KL-121</w:t>
            </w:r>
          </w:p>
        </w:tc>
        <w:tc>
          <w:tcPr>
            <w:tcW w:w="2694" w:type="dxa"/>
            <w:tcBorders>
              <w:top w:val="single" w:sz="4" w:space="0" w:color="auto"/>
              <w:left w:val="nil"/>
              <w:bottom w:val="single" w:sz="4" w:space="0" w:color="auto"/>
              <w:right w:val="single" w:sz="4" w:space="0" w:color="auto"/>
            </w:tcBorders>
            <w:vAlign w:val="center"/>
          </w:tcPr>
          <w:p w14:paraId="54A958D7" w14:textId="055CF21D" w:rsidR="0000181D" w:rsidRPr="00214536" w:rsidRDefault="0000181D" w:rsidP="00A206BC">
            <w:pPr>
              <w:rPr>
                <w:color w:val="000000" w:themeColor="text1"/>
                <w:sz w:val="20"/>
                <w:szCs w:val="20"/>
              </w:rPr>
            </w:pPr>
            <w:r w:rsidRPr="00214536">
              <w:rPr>
                <w:color w:val="000000" w:themeColor="text1"/>
                <w:sz w:val="20"/>
                <w:szCs w:val="20"/>
              </w:rPr>
              <w:t>Silikon Esaslı Ambalaj Malzemesi</w:t>
            </w:r>
          </w:p>
        </w:tc>
        <w:tc>
          <w:tcPr>
            <w:tcW w:w="5269" w:type="dxa"/>
            <w:gridSpan w:val="2"/>
            <w:vMerge/>
            <w:tcBorders>
              <w:left w:val="nil"/>
              <w:bottom w:val="single" w:sz="4" w:space="0" w:color="auto"/>
              <w:right w:val="single" w:sz="4" w:space="0" w:color="auto"/>
            </w:tcBorders>
            <w:vAlign w:val="center"/>
          </w:tcPr>
          <w:p w14:paraId="7FC20DEA" w14:textId="77777777" w:rsidR="0000181D" w:rsidRPr="0052279B" w:rsidRDefault="0000181D" w:rsidP="00A206BC">
            <w:pPr>
              <w:jc w:val="center"/>
              <w:rPr>
                <w:color w:val="000000"/>
                <w:sz w:val="20"/>
                <w:szCs w:val="20"/>
              </w:rPr>
            </w:pPr>
          </w:p>
        </w:tc>
        <w:tc>
          <w:tcPr>
            <w:tcW w:w="1644" w:type="dxa"/>
            <w:vMerge/>
            <w:tcBorders>
              <w:left w:val="nil"/>
              <w:bottom w:val="single" w:sz="4" w:space="0" w:color="auto"/>
              <w:right w:val="single" w:sz="4" w:space="0" w:color="auto"/>
            </w:tcBorders>
            <w:vAlign w:val="center"/>
          </w:tcPr>
          <w:p w14:paraId="529CB3BB" w14:textId="77777777" w:rsidR="0000181D" w:rsidRPr="0052279B" w:rsidRDefault="0000181D" w:rsidP="00A206BC">
            <w:pPr>
              <w:jc w:val="center"/>
              <w:rPr>
                <w:color w:val="000000"/>
                <w:sz w:val="20"/>
                <w:szCs w:val="20"/>
              </w:rPr>
            </w:pPr>
          </w:p>
        </w:tc>
        <w:tc>
          <w:tcPr>
            <w:tcW w:w="1344" w:type="dxa"/>
            <w:gridSpan w:val="2"/>
            <w:vMerge/>
            <w:tcBorders>
              <w:left w:val="nil"/>
              <w:bottom w:val="single" w:sz="4" w:space="0" w:color="auto"/>
              <w:right w:val="single" w:sz="4" w:space="0" w:color="auto"/>
            </w:tcBorders>
            <w:vAlign w:val="center"/>
          </w:tcPr>
          <w:p w14:paraId="60A7F229" w14:textId="77777777" w:rsidR="0000181D" w:rsidRPr="0052279B" w:rsidRDefault="0000181D" w:rsidP="00A206BC">
            <w:pPr>
              <w:jc w:val="center"/>
              <w:rPr>
                <w:color w:val="000000"/>
                <w:sz w:val="20"/>
                <w:szCs w:val="20"/>
              </w:rPr>
            </w:pPr>
          </w:p>
        </w:tc>
      </w:tr>
      <w:tr w:rsidR="00A206BC" w:rsidRPr="002D6CDE" w14:paraId="267BFE09" w14:textId="77777777" w:rsidTr="00946EEA">
        <w:trPr>
          <w:trHeight w:val="494"/>
          <w:jc w:val="center"/>
        </w:trPr>
        <w:tc>
          <w:tcPr>
            <w:tcW w:w="873" w:type="dxa"/>
            <w:vAlign w:val="center"/>
          </w:tcPr>
          <w:p w14:paraId="2DC65BD5" w14:textId="5863BFD5" w:rsidR="00A206BC" w:rsidRPr="00076D9F" w:rsidRDefault="00D03969" w:rsidP="00A206BC">
            <w:pPr>
              <w:jc w:val="center"/>
              <w:rPr>
                <w:sz w:val="20"/>
                <w:szCs w:val="20"/>
              </w:rPr>
            </w:pPr>
            <w:r>
              <w:rPr>
                <w:sz w:val="20"/>
                <w:szCs w:val="20"/>
              </w:rPr>
              <w:t>1</w:t>
            </w:r>
            <w:r w:rsidR="00D12415">
              <w:rPr>
                <w:sz w:val="20"/>
                <w:szCs w:val="20"/>
              </w:rPr>
              <w:t>5</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EAC5D44" w14:textId="77777777" w:rsidR="00A206BC" w:rsidRPr="00076D9F" w:rsidRDefault="00A206BC" w:rsidP="00A206BC">
            <w:pPr>
              <w:rPr>
                <w:sz w:val="20"/>
                <w:szCs w:val="20"/>
              </w:rPr>
            </w:pPr>
            <w:r w:rsidRPr="00076D9F">
              <w:rPr>
                <w:sz w:val="20"/>
                <w:szCs w:val="20"/>
              </w:rPr>
              <w:t>Buharlaşabilen Gıda Benzerlerinde Toplam Migrasyon Analizi</w:t>
            </w:r>
          </w:p>
          <w:p w14:paraId="2DBDB37A" w14:textId="350C60EC" w:rsidR="00A206BC" w:rsidRPr="00076D9F" w:rsidRDefault="00A206BC" w:rsidP="00A206BC">
            <w:pPr>
              <w:rPr>
                <w:sz w:val="20"/>
                <w:szCs w:val="20"/>
              </w:rPr>
            </w:pPr>
            <w:r w:rsidRPr="00076D9F">
              <w:rPr>
                <w:sz w:val="20"/>
                <w:szCs w:val="20"/>
              </w:rPr>
              <w:t>Metot 1-Tam Daldırma Metodu</w:t>
            </w:r>
          </w:p>
        </w:tc>
        <w:tc>
          <w:tcPr>
            <w:tcW w:w="1275" w:type="dxa"/>
            <w:tcBorders>
              <w:top w:val="single" w:sz="4" w:space="0" w:color="auto"/>
              <w:left w:val="nil"/>
              <w:bottom w:val="single" w:sz="4" w:space="0" w:color="auto"/>
              <w:right w:val="single" w:sz="4" w:space="0" w:color="auto"/>
            </w:tcBorders>
            <w:vAlign w:val="center"/>
          </w:tcPr>
          <w:p w14:paraId="619B1287" w14:textId="29184C3C" w:rsidR="00A206BC" w:rsidRPr="00076D9F" w:rsidRDefault="00A206BC" w:rsidP="00A206BC">
            <w:pPr>
              <w:jc w:val="center"/>
              <w:rPr>
                <w:sz w:val="20"/>
                <w:szCs w:val="20"/>
              </w:rPr>
            </w:pPr>
            <w:r w:rsidRPr="00076D9F">
              <w:rPr>
                <w:sz w:val="20"/>
                <w:szCs w:val="20"/>
              </w:rPr>
              <w:t>AY-KL-115-1</w:t>
            </w:r>
          </w:p>
        </w:tc>
        <w:tc>
          <w:tcPr>
            <w:tcW w:w="2694" w:type="dxa"/>
            <w:tcBorders>
              <w:top w:val="single" w:sz="4" w:space="0" w:color="auto"/>
              <w:left w:val="nil"/>
              <w:bottom w:val="single" w:sz="4" w:space="0" w:color="auto"/>
              <w:right w:val="single" w:sz="4" w:space="0" w:color="auto"/>
            </w:tcBorders>
            <w:vAlign w:val="center"/>
          </w:tcPr>
          <w:p w14:paraId="1522C2A0" w14:textId="76CC6356"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14B5CDDA" w14:textId="2CA6B65D" w:rsidR="00A206BC" w:rsidRPr="00076D9F" w:rsidRDefault="00A206BC" w:rsidP="00A206BC">
            <w:pPr>
              <w:jc w:val="center"/>
              <w:rPr>
                <w:sz w:val="20"/>
                <w:szCs w:val="20"/>
              </w:rPr>
            </w:pPr>
            <w:r w:rsidRPr="00076D9F">
              <w:rPr>
                <w:sz w:val="20"/>
                <w:szCs w:val="20"/>
              </w:rPr>
              <w:t>TS EN 1186-1,</w:t>
            </w:r>
          </w:p>
          <w:p w14:paraId="71913815" w14:textId="1DA6DEA4" w:rsidR="00A206BC" w:rsidRPr="00076D9F" w:rsidRDefault="00A206BC" w:rsidP="00A206BC">
            <w:pPr>
              <w:jc w:val="center"/>
              <w:rPr>
                <w:sz w:val="20"/>
                <w:szCs w:val="20"/>
              </w:rPr>
            </w:pPr>
            <w:r w:rsidRPr="00076D9F">
              <w:rPr>
                <w:sz w:val="20"/>
                <w:szCs w:val="20"/>
              </w:rPr>
              <w:t>TS EN 1186-3 Metot 1</w:t>
            </w:r>
          </w:p>
        </w:tc>
        <w:tc>
          <w:tcPr>
            <w:tcW w:w="1644" w:type="dxa"/>
            <w:tcBorders>
              <w:top w:val="single" w:sz="4" w:space="0" w:color="auto"/>
              <w:left w:val="nil"/>
              <w:bottom w:val="single" w:sz="4" w:space="0" w:color="auto"/>
              <w:right w:val="single" w:sz="4" w:space="0" w:color="auto"/>
            </w:tcBorders>
            <w:vAlign w:val="center"/>
          </w:tcPr>
          <w:p w14:paraId="18341C96" w14:textId="77777777" w:rsidR="00A206BC" w:rsidRPr="00076D9F" w:rsidRDefault="00A206BC" w:rsidP="00A206BC">
            <w:pPr>
              <w:jc w:val="center"/>
              <w:rPr>
                <w:sz w:val="20"/>
                <w:szCs w:val="20"/>
              </w:rPr>
            </w:pPr>
            <w:r w:rsidRPr="00076D9F">
              <w:rPr>
                <w:sz w:val="20"/>
                <w:szCs w:val="20"/>
              </w:rPr>
              <w:t>Gravimetrik</w:t>
            </w:r>
          </w:p>
          <w:p w14:paraId="6B21742A" w14:textId="06B3CC76" w:rsidR="00A206BC" w:rsidRPr="00076D9F" w:rsidRDefault="00A206BC" w:rsidP="00A206BC">
            <w:pPr>
              <w:jc w:val="center"/>
              <w:rPr>
                <w:sz w:val="20"/>
                <w:szCs w:val="20"/>
              </w:rPr>
            </w:pPr>
            <w:r w:rsidRPr="00076D9F">
              <w:rPr>
                <w:sz w:val="20"/>
                <w:szCs w:val="20"/>
              </w:rPr>
              <w:t>(Tam Daldırma)</w:t>
            </w:r>
          </w:p>
        </w:tc>
        <w:tc>
          <w:tcPr>
            <w:tcW w:w="1344" w:type="dxa"/>
            <w:gridSpan w:val="2"/>
            <w:tcBorders>
              <w:top w:val="single" w:sz="4" w:space="0" w:color="auto"/>
              <w:left w:val="nil"/>
              <w:bottom w:val="single" w:sz="4" w:space="0" w:color="auto"/>
              <w:right w:val="single" w:sz="4" w:space="0" w:color="auto"/>
            </w:tcBorders>
            <w:vAlign w:val="center"/>
          </w:tcPr>
          <w:p w14:paraId="7D7256E1" w14:textId="524EA850" w:rsidR="00A206BC" w:rsidRPr="00076D9F" w:rsidRDefault="00A206BC" w:rsidP="00A206BC">
            <w:pPr>
              <w:jc w:val="center"/>
              <w:rPr>
                <w:sz w:val="20"/>
                <w:szCs w:val="20"/>
              </w:rPr>
            </w:pPr>
            <w:r w:rsidRPr="00076D9F">
              <w:rPr>
                <w:sz w:val="20"/>
                <w:szCs w:val="20"/>
              </w:rPr>
              <w:t>Kantitatif</w:t>
            </w:r>
          </w:p>
        </w:tc>
      </w:tr>
      <w:tr w:rsidR="00A206BC" w:rsidRPr="002D6CDE" w14:paraId="0C59EDE5" w14:textId="77777777" w:rsidTr="00946EEA">
        <w:trPr>
          <w:trHeight w:val="362"/>
          <w:jc w:val="center"/>
        </w:trPr>
        <w:tc>
          <w:tcPr>
            <w:tcW w:w="873" w:type="dxa"/>
            <w:vAlign w:val="center"/>
          </w:tcPr>
          <w:p w14:paraId="7DCD6254" w14:textId="4C9DF382" w:rsidR="00A206BC" w:rsidRPr="00076D9F" w:rsidRDefault="00D03969" w:rsidP="00A206BC">
            <w:pPr>
              <w:jc w:val="center"/>
              <w:rPr>
                <w:sz w:val="20"/>
                <w:szCs w:val="20"/>
              </w:rPr>
            </w:pPr>
            <w:r>
              <w:rPr>
                <w:sz w:val="20"/>
                <w:szCs w:val="20"/>
              </w:rPr>
              <w:t>1</w:t>
            </w:r>
            <w:r w:rsidR="00D12415">
              <w:rPr>
                <w:sz w:val="20"/>
                <w:szCs w:val="20"/>
              </w:rPr>
              <w:t>51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5E73942" w14:textId="77777777" w:rsidR="00A206BC" w:rsidRPr="00076D9F" w:rsidRDefault="00A206BC" w:rsidP="00A206BC">
            <w:pPr>
              <w:rPr>
                <w:sz w:val="20"/>
                <w:szCs w:val="20"/>
              </w:rPr>
            </w:pPr>
            <w:r w:rsidRPr="00076D9F">
              <w:rPr>
                <w:sz w:val="20"/>
                <w:szCs w:val="20"/>
              </w:rPr>
              <w:t>Buharlaşabilen Gıda Benzerlerinde Toplam Migrasyon Analizi</w:t>
            </w:r>
          </w:p>
          <w:p w14:paraId="4B422029" w14:textId="584CD07D" w:rsidR="00A206BC" w:rsidRPr="00076D9F" w:rsidRDefault="00A206BC" w:rsidP="00A206BC">
            <w:pPr>
              <w:rPr>
                <w:sz w:val="20"/>
                <w:szCs w:val="20"/>
              </w:rPr>
            </w:pPr>
            <w:r w:rsidRPr="00076D9F">
              <w:rPr>
                <w:sz w:val="20"/>
                <w:szCs w:val="20"/>
              </w:rPr>
              <w:t>Metot 2- Hücre Metotu</w:t>
            </w:r>
          </w:p>
        </w:tc>
        <w:tc>
          <w:tcPr>
            <w:tcW w:w="1275" w:type="dxa"/>
            <w:tcBorders>
              <w:top w:val="single" w:sz="4" w:space="0" w:color="auto"/>
              <w:left w:val="nil"/>
              <w:bottom w:val="single" w:sz="4" w:space="0" w:color="auto"/>
              <w:right w:val="single" w:sz="4" w:space="0" w:color="auto"/>
            </w:tcBorders>
            <w:vAlign w:val="center"/>
          </w:tcPr>
          <w:p w14:paraId="42D8913F" w14:textId="4A3ED370" w:rsidR="00A206BC" w:rsidRPr="00076D9F" w:rsidRDefault="00A206BC" w:rsidP="00A206BC">
            <w:pPr>
              <w:jc w:val="center"/>
              <w:rPr>
                <w:sz w:val="20"/>
                <w:szCs w:val="20"/>
              </w:rPr>
            </w:pPr>
            <w:r w:rsidRPr="00076D9F">
              <w:rPr>
                <w:sz w:val="20"/>
                <w:szCs w:val="20"/>
              </w:rPr>
              <w:t>AY-KL-115-2</w:t>
            </w:r>
          </w:p>
        </w:tc>
        <w:tc>
          <w:tcPr>
            <w:tcW w:w="2694" w:type="dxa"/>
            <w:tcBorders>
              <w:top w:val="single" w:sz="4" w:space="0" w:color="auto"/>
              <w:left w:val="nil"/>
              <w:bottom w:val="single" w:sz="4" w:space="0" w:color="auto"/>
              <w:right w:val="single" w:sz="4" w:space="0" w:color="auto"/>
            </w:tcBorders>
            <w:vAlign w:val="center"/>
          </w:tcPr>
          <w:p w14:paraId="0948FB40" w14:textId="1404780C"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733FA667" w14:textId="77777777" w:rsidR="00A206BC" w:rsidRPr="00076D9F" w:rsidRDefault="00A206BC" w:rsidP="00A206BC">
            <w:pPr>
              <w:jc w:val="center"/>
              <w:rPr>
                <w:sz w:val="20"/>
                <w:szCs w:val="20"/>
              </w:rPr>
            </w:pPr>
            <w:r w:rsidRPr="00076D9F">
              <w:rPr>
                <w:sz w:val="20"/>
                <w:szCs w:val="20"/>
              </w:rPr>
              <w:t xml:space="preserve">TS EN 1186-1, </w:t>
            </w:r>
          </w:p>
          <w:p w14:paraId="4FDB862A" w14:textId="6BDFC45D" w:rsidR="00A206BC" w:rsidRPr="00076D9F" w:rsidRDefault="00A206BC" w:rsidP="00A206BC">
            <w:pPr>
              <w:jc w:val="center"/>
              <w:rPr>
                <w:sz w:val="20"/>
                <w:szCs w:val="20"/>
              </w:rPr>
            </w:pPr>
            <w:r w:rsidRPr="00076D9F">
              <w:rPr>
                <w:sz w:val="20"/>
                <w:szCs w:val="20"/>
              </w:rPr>
              <w:t>TS EN 1186-3 Metot 2</w:t>
            </w:r>
          </w:p>
        </w:tc>
        <w:tc>
          <w:tcPr>
            <w:tcW w:w="1644" w:type="dxa"/>
            <w:tcBorders>
              <w:top w:val="single" w:sz="4" w:space="0" w:color="auto"/>
              <w:left w:val="nil"/>
              <w:bottom w:val="single" w:sz="4" w:space="0" w:color="auto"/>
              <w:right w:val="single" w:sz="4" w:space="0" w:color="auto"/>
            </w:tcBorders>
            <w:vAlign w:val="center"/>
          </w:tcPr>
          <w:p w14:paraId="027D02E0" w14:textId="77777777" w:rsidR="00A206BC" w:rsidRPr="00076D9F" w:rsidRDefault="00A206BC" w:rsidP="00A206BC">
            <w:pPr>
              <w:jc w:val="center"/>
              <w:rPr>
                <w:sz w:val="20"/>
                <w:szCs w:val="20"/>
              </w:rPr>
            </w:pPr>
            <w:r w:rsidRPr="00076D9F">
              <w:rPr>
                <w:sz w:val="20"/>
                <w:szCs w:val="20"/>
              </w:rPr>
              <w:t>Gravimetrik</w:t>
            </w:r>
          </w:p>
          <w:p w14:paraId="33B6D0C6" w14:textId="10E3EBD2" w:rsidR="00A206BC" w:rsidRPr="00076D9F" w:rsidRDefault="00A206BC" w:rsidP="00A206BC">
            <w:pPr>
              <w:jc w:val="center"/>
              <w:rPr>
                <w:sz w:val="20"/>
                <w:szCs w:val="20"/>
              </w:rPr>
            </w:pPr>
            <w:r w:rsidRPr="00076D9F">
              <w:rPr>
                <w:sz w:val="20"/>
                <w:szCs w:val="20"/>
              </w:rPr>
              <w:t>(Hücre Metodu)</w:t>
            </w:r>
          </w:p>
        </w:tc>
        <w:tc>
          <w:tcPr>
            <w:tcW w:w="1344" w:type="dxa"/>
            <w:gridSpan w:val="2"/>
            <w:tcBorders>
              <w:top w:val="single" w:sz="4" w:space="0" w:color="auto"/>
              <w:left w:val="nil"/>
              <w:bottom w:val="single" w:sz="4" w:space="0" w:color="auto"/>
              <w:right w:val="single" w:sz="4" w:space="0" w:color="auto"/>
            </w:tcBorders>
            <w:vAlign w:val="center"/>
          </w:tcPr>
          <w:p w14:paraId="07741BC4" w14:textId="0FEE0DC9" w:rsidR="00A206BC" w:rsidRPr="00076D9F" w:rsidRDefault="00A206BC" w:rsidP="00A206BC">
            <w:pPr>
              <w:jc w:val="center"/>
              <w:rPr>
                <w:sz w:val="20"/>
                <w:szCs w:val="20"/>
              </w:rPr>
            </w:pPr>
            <w:r w:rsidRPr="00076D9F">
              <w:rPr>
                <w:sz w:val="20"/>
                <w:szCs w:val="20"/>
              </w:rPr>
              <w:t>Kantitatif</w:t>
            </w:r>
          </w:p>
        </w:tc>
      </w:tr>
      <w:tr w:rsidR="00A206BC" w:rsidRPr="002D6CDE" w14:paraId="01EA1DAA" w14:textId="77777777" w:rsidTr="00946EEA">
        <w:trPr>
          <w:trHeight w:val="358"/>
          <w:jc w:val="center"/>
        </w:trPr>
        <w:tc>
          <w:tcPr>
            <w:tcW w:w="873" w:type="dxa"/>
            <w:vAlign w:val="center"/>
          </w:tcPr>
          <w:p w14:paraId="71082CCD" w14:textId="4B47CB09" w:rsidR="00A206BC" w:rsidRPr="00076D9F" w:rsidRDefault="00D03969" w:rsidP="00A206BC">
            <w:pPr>
              <w:jc w:val="center"/>
              <w:rPr>
                <w:sz w:val="20"/>
                <w:szCs w:val="20"/>
              </w:rPr>
            </w:pPr>
            <w:r>
              <w:rPr>
                <w:sz w:val="20"/>
                <w:szCs w:val="20"/>
              </w:rPr>
              <w:t>1</w:t>
            </w:r>
            <w:r w:rsidR="002250BA">
              <w:rPr>
                <w:sz w:val="20"/>
                <w:szCs w:val="20"/>
              </w:rPr>
              <w:t>52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064C78C" w14:textId="77777777" w:rsidR="00A206BC" w:rsidRPr="00076D9F" w:rsidRDefault="00A206BC" w:rsidP="00A206BC">
            <w:pPr>
              <w:rPr>
                <w:sz w:val="20"/>
                <w:szCs w:val="20"/>
              </w:rPr>
            </w:pPr>
            <w:r w:rsidRPr="00076D9F">
              <w:rPr>
                <w:sz w:val="20"/>
                <w:szCs w:val="20"/>
              </w:rPr>
              <w:t>Buharlaşabilen Gıda Benzerlerinde Toplam Migrasyon Analizi</w:t>
            </w:r>
          </w:p>
          <w:p w14:paraId="61ABA0AB" w14:textId="68DA0E55" w:rsidR="00A206BC" w:rsidRPr="00076D9F" w:rsidRDefault="00A206BC" w:rsidP="00A206BC">
            <w:pPr>
              <w:rPr>
                <w:sz w:val="20"/>
                <w:szCs w:val="20"/>
              </w:rPr>
            </w:pPr>
            <w:r w:rsidRPr="00076D9F">
              <w:rPr>
                <w:sz w:val="20"/>
                <w:szCs w:val="20"/>
              </w:rPr>
              <w:t>Metot 3- Torba Metodu</w:t>
            </w:r>
          </w:p>
        </w:tc>
        <w:tc>
          <w:tcPr>
            <w:tcW w:w="1275" w:type="dxa"/>
            <w:tcBorders>
              <w:top w:val="single" w:sz="4" w:space="0" w:color="auto"/>
              <w:left w:val="nil"/>
              <w:bottom w:val="single" w:sz="4" w:space="0" w:color="auto"/>
              <w:right w:val="single" w:sz="4" w:space="0" w:color="auto"/>
            </w:tcBorders>
            <w:vAlign w:val="center"/>
          </w:tcPr>
          <w:p w14:paraId="103FA50E" w14:textId="68C79ECF" w:rsidR="00A206BC" w:rsidRPr="00076D9F" w:rsidRDefault="00A206BC" w:rsidP="00A206BC">
            <w:pPr>
              <w:jc w:val="center"/>
              <w:rPr>
                <w:sz w:val="20"/>
                <w:szCs w:val="20"/>
              </w:rPr>
            </w:pPr>
            <w:r w:rsidRPr="00076D9F">
              <w:rPr>
                <w:sz w:val="20"/>
                <w:szCs w:val="20"/>
              </w:rPr>
              <w:t>AY-KL-115-3</w:t>
            </w:r>
          </w:p>
        </w:tc>
        <w:tc>
          <w:tcPr>
            <w:tcW w:w="2694" w:type="dxa"/>
            <w:tcBorders>
              <w:top w:val="single" w:sz="4" w:space="0" w:color="auto"/>
              <w:left w:val="nil"/>
              <w:bottom w:val="single" w:sz="4" w:space="0" w:color="auto"/>
              <w:right w:val="single" w:sz="4" w:space="0" w:color="auto"/>
            </w:tcBorders>
            <w:vAlign w:val="center"/>
          </w:tcPr>
          <w:p w14:paraId="74ABB0E5" w14:textId="6BBA33D7"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091C6163" w14:textId="77777777" w:rsidR="00A206BC" w:rsidRPr="00076D9F" w:rsidRDefault="00A206BC" w:rsidP="00A206BC">
            <w:pPr>
              <w:jc w:val="center"/>
              <w:rPr>
                <w:sz w:val="20"/>
                <w:szCs w:val="20"/>
              </w:rPr>
            </w:pPr>
            <w:r w:rsidRPr="00076D9F">
              <w:rPr>
                <w:sz w:val="20"/>
                <w:szCs w:val="20"/>
              </w:rPr>
              <w:t xml:space="preserve">TS EN 1186-1, </w:t>
            </w:r>
          </w:p>
          <w:p w14:paraId="79AE44D6" w14:textId="20D0C8D7" w:rsidR="00A206BC" w:rsidRPr="00076D9F" w:rsidRDefault="00A206BC" w:rsidP="00A206BC">
            <w:pPr>
              <w:jc w:val="center"/>
              <w:rPr>
                <w:sz w:val="20"/>
                <w:szCs w:val="20"/>
              </w:rPr>
            </w:pPr>
            <w:r w:rsidRPr="00076D9F">
              <w:rPr>
                <w:sz w:val="20"/>
                <w:szCs w:val="20"/>
              </w:rPr>
              <w:t>TS EN 1186-3 Metot 3</w:t>
            </w:r>
          </w:p>
        </w:tc>
        <w:tc>
          <w:tcPr>
            <w:tcW w:w="1644" w:type="dxa"/>
            <w:tcBorders>
              <w:top w:val="single" w:sz="4" w:space="0" w:color="auto"/>
              <w:left w:val="nil"/>
              <w:bottom w:val="single" w:sz="4" w:space="0" w:color="auto"/>
              <w:right w:val="single" w:sz="4" w:space="0" w:color="auto"/>
            </w:tcBorders>
            <w:vAlign w:val="center"/>
          </w:tcPr>
          <w:p w14:paraId="04B5AA97" w14:textId="77777777" w:rsidR="00A206BC" w:rsidRPr="00076D9F" w:rsidRDefault="00A206BC" w:rsidP="00A206BC">
            <w:pPr>
              <w:jc w:val="center"/>
              <w:rPr>
                <w:sz w:val="20"/>
                <w:szCs w:val="20"/>
              </w:rPr>
            </w:pPr>
            <w:r w:rsidRPr="00076D9F">
              <w:rPr>
                <w:sz w:val="20"/>
                <w:szCs w:val="20"/>
              </w:rPr>
              <w:t>Gravimetrik</w:t>
            </w:r>
          </w:p>
          <w:p w14:paraId="2D93CB7E" w14:textId="485E0519" w:rsidR="00A206BC" w:rsidRPr="00076D9F" w:rsidRDefault="00A206BC" w:rsidP="00A206BC">
            <w:pPr>
              <w:jc w:val="center"/>
              <w:rPr>
                <w:sz w:val="20"/>
                <w:szCs w:val="20"/>
              </w:rPr>
            </w:pPr>
            <w:r w:rsidRPr="00076D9F">
              <w:rPr>
                <w:sz w:val="20"/>
                <w:szCs w:val="20"/>
              </w:rPr>
              <w:t>(Torba Metodu)</w:t>
            </w:r>
          </w:p>
        </w:tc>
        <w:tc>
          <w:tcPr>
            <w:tcW w:w="1344" w:type="dxa"/>
            <w:gridSpan w:val="2"/>
            <w:tcBorders>
              <w:top w:val="single" w:sz="4" w:space="0" w:color="auto"/>
              <w:left w:val="nil"/>
              <w:bottom w:val="single" w:sz="4" w:space="0" w:color="auto"/>
              <w:right w:val="single" w:sz="4" w:space="0" w:color="auto"/>
            </w:tcBorders>
            <w:vAlign w:val="center"/>
          </w:tcPr>
          <w:p w14:paraId="19F25D18" w14:textId="3A938281" w:rsidR="00A206BC" w:rsidRPr="00076D9F" w:rsidRDefault="00A206BC" w:rsidP="00A206BC">
            <w:pPr>
              <w:jc w:val="center"/>
              <w:rPr>
                <w:sz w:val="20"/>
                <w:szCs w:val="20"/>
              </w:rPr>
            </w:pPr>
            <w:r w:rsidRPr="00076D9F">
              <w:rPr>
                <w:sz w:val="20"/>
                <w:szCs w:val="20"/>
              </w:rPr>
              <w:t>Kantitatif</w:t>
            </w:r>
          </w:p>
        </w:tc>
      </w:tr>
      <w:tr w:rsidR="00A206BC" w:rsidRPr="002D6CDE" w14:paraId="2429F44E" w14:textId="77777777" w:rsidTr="00946EEA">
        <w:trPr>
          <w:trHeight w:val="525"/>
          <w:jc w:val="center"/>
        </w:trPr>
        <w:tc>
          <w:tcPr>
            <w:tcW w:w="873" w:type="dxa"/>
            <w:vAlign w:val="center"/>
          </w:tcPr>
          <w:p w14:paraId="0D80C23A" w14:textId="01263B7B" w:rsidR="00A206BC" w:rsidRPr="00076D9F" w:rsidRDefault="00D03969" w:rsidP="00A206BC">
            <w:pPr>
              <w:jc w:val="center"/>
              <w:rPr>
                <w:sz w:val="20"/>
                <w:szCs w:val="20"/>
              </w:rPr>
            </w:pPr>
            <w:r>
              <w:rPr>
                <w:sz w:val="20"/>
                <w:szCs w:val="20"/>
              </w:rPr>
              <w:t>1</w:t>
            </w:r>
            <w:r w:rsidR="002250BA">
              <w:rPr>
                <w:sz w:val="20"/>
                <w:szCs w:val="20"/>
              </w:rPr>
              <w:t>53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17E9197" w14:textId="77777777" w:rsidR="00A206BC" w:rsidRPr="00076D9F" w:rsidRDefault="00A206BC" w:rsidP="00A206BC">
            <w:pPr>
              <w:rPr>
                <w:sz w:val="20"/>
                <w:szCs w:val="20"/>
              </w:rPr>
            </w:pPr>
            <w:r w:rsidRPr="00076D9F">
              <w:rPr>
                <w:sz w:val="20"/>
                <w:szCs w:val="20"/>
              </w:rPr>
              <w:t>Buharlaşabilen Gıda Benzerlerinde Toplam Migrasyon Analizi</w:t>
            </w:r>
          </w:p>
          <w:p w14:paraId="1FA7D8C8" w14:textId="70C47CEA" w:rsidR="00A206BC" w:rsidRPr="00076D9F" w:rsidRDefault="00A206BC" w:rsidP="00A206BC">
            <w:pPr>
              <w:rPr>
                <w:sz w:val="20"/>
                <w:szCs w:val="20"/>
              </w:rPr>
            </w:pPr>
            <w:r w:rsidRPr="00076D9F">
              <w:rPr>
                <w:sz w:val="20"/>
                <w:szCs w:val="20"/>
              </w:rPr>
              <w:t>Metot 4-Ters Torba Metodu</w:t>
            </w:r>
          </w:p>
        </w:tc>
        <w:tc>
          <w:tcPr>
            <w:tcW w:w="1275" w:type="dxa"/>
            <w:tcBorders>
              <w:top w:val="single" w:sz="4" w:space="0" w:color="auto"/>
              <w:left w:val="nil"/>
              <w:bottom w:val="single" w:sz="4" w:space="0" w:color="auto"/>
              <w:right w:val="single" w:sz="4" w:space="0" w:color="auto"/>
            </w:tcBorders>
            <w:vAlign w:val="center"/>
          </w:tcPr>
          <w:p w14:paraId="0534337F" w14:textId="5D58B3C2" w:rsidR="00A206BC" w:rsidRPr="00076D9F" w:rsidRDefault="00A206BC" w:rsidP="00A206BC">
            <w:pPr>
              <w:jc w:val="center"/>
              <w:rPr>
                <w:sz w:val="20"/>
                <w:szCs w:val="20"/>
              </w:rPr>
            </w:pPr>
            <w:r w:rsidRPr="00076D9F">
              <w:rPr>
                <w:sz w:val="20"/>
                <w:szCs w:val="20"/>
              </w:rPr>
              <w:t>AY-KL-115-4</w:t>
            </w:r>
          </w:p>
        </w:tc>
        <w:tc>
          <w:tcPr>
            <w:tcW w:w="2694" w:type="dxa"/>
            <w:tcBorders>
              <w:top w:val="single" w:sz="4" w:space="0" w:color="auto"/>
              <w:left w:val="nil"/>
              <w:bottom w:val="single" w:sz="4" w:space="0" w:color="auto"/>
              <w:right w:val="single" w:sz="4" w:space="0" w:color="auto"/>
            </w:tcBorders>
            <w:vAlign w:val="center"/>
          </w:tcPr>
          <w:p w14:paraId="3EA84383" w14:textId="6A079A7F"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08BF3E3A" w14:textId="77777777" w:rsidR="00A206BC" w:rsidRPr="00076D9F" w:rsidRDefault="00A206BC" w:rsidP="00A206BC">
            <w:pPr>
              <w:jc w:val="center"/>
              <w:rPr>
                <w:sz w:val="20"/>
                <w:szCs w:val="20"/>
              </w:rPr>
            </w:pPr>
            <w:r w:rsidRPr="00076D9F">
              <w:rPr>
                <w:sz w:val="20"/>
                <w:szCs w:val="20"/>
              </w:rPr>
              <w:t xml:space="preserve">TS EN 1186-1, </w:t>
            </w:r>
          </w:p>
          <w:p w14:paraId="5832D127" w14:textId="2BC2F137" w:rsidR="00A206BC" w:rsidRPr="00076D9F" w:rsidRDefault="00A206BC" w:rsidP="00A206BC">
            <w:pPr>
              <w:jc w:val="center"/>
              <w:rPr>
                <w:sz w:val="20"/>
                <w:szCs w:val="20"/>
              </w:rPr>
            </w:pPr>
            <w:r w:rsidRPr="00076D9F">
              <w:rPr>
                <w:sz w:val="20"/>
                <w:szCs w:val="20"/>
              </w:rPr>
              <w:t>TS EN 1186-3 Metot 4</w:t>
            </w:r>
          </w:p>
        </w:tc>
        <w:tc>
          <w:tcPr>
            <w:tcW w:w="1644" w:type="dxa"/>
            <w:tcBorders>
              <w:top w:val="single" w:sz="4" w:space="0" w:color="auto"/>
              <w:left w:val="nil"/>
              <w:bottom w:val="single" w:sz="4" w:space="0" w:color="auto"/>
              <w:right w:val="single" w:sz="4" w:space="0" w:color="auto"/>
            </w:tcBorders>
            <w:vAlign w:val="center"/>
          </w:tcPr>
          <w:p w14:paraId="70ACA305" w14:textId="77777777" w:rsidR="00A206BC" w:rsidRPr="00076D9F" w:rsidRDefault="00A206BC" w:rsidP="00A206BC">
            <w:pPr>
              <w:jc w:val="center"/>
              <w:rPr>
                <w:sz w:val="20"/>
                <w:szCs w:val="20"/>
              </w:rPr>
            </w:pPr>
            <w:r w:rsidRPr="00076D9F">
              <w:rPr>
                <w:sz w:val="20"/>
                <w:szCs w:val="20"/>
              </w:rPr>
              <w:t>Gravimetrik</w:t>
            </w:r>
          </w:p>
          <w:p w14:paraId="308EB9D5" w14:textId="29F6E111" w:rsidR="00A206BC" w:rsidRPr="00076D9F" w:rsidRDefault="00A206BC" w:rsidP="00A206BC">
            <w:pPr>
              <w:jc w:val="center"/>
              <w:rPr>
                <w:sz w:val="20"/>
                <w:szCs w:val="20"/>
              </w:rPr>
            </w:pPr>
            <w:r w:rsidRPr="00076D9F">
              <w:rPr>
                <w:sz w:val="20"/>
                <w:szCs w:val="20"/>
              </w:rPr>
              <w:t>(Ters Torba Metodu)</w:t>
            </w:r>
          </w:p>
        </w:tc>
        <w:tc>
          <w:tcPr>
            <w:tcW w:w="1344" w:type="dxa"/>
            <w:gridSpan w:val="2"/>
            <w:tcBorders>
              <w:top w:val="single" w:sz="4" w:space="0" w:color="auto"/>
              <w:left w:val="nil"/>
              <w:bottom w:val="single" w:sz="4" w:space="0" w:color="auto"/>
              <w:right w:val="single" w:sz="4" w:space="0" w:color="auto"/>
            </w:tcBorders>
            <w:vAlign w:val="center"/>
          </w:tcPr>
          <w:p w14:paraId="6E7BF319" w14:textId="48026854" w:rsidR="00A206BC" w:rsidRPr="00076D9F" w:rsidRDefault="00A206BC" w:rsidP="00A206BC">
            <w:pPr>
              <w:jc w:val="center"/>
              <w:rPr>
                <w:sz w:val="20"/>
                <w:szCs w:val="20"/>
              </w:rPr>
            </w:pPr>
            <w:r w:rsidRPr="00076D9F">
              <w:rPr>
                <w:sz w:val="20"/>
                <w:szCs w:val="20"/>
              </w:rPr>
              <w:t>Kantitatif</w:t>
            </w:r>
          </w:p>
        </w:tc>
      </w:tr>
      <w:tr w:rsidR="00A206BC" w:rsidRPr="002D6CDE" w14:paraId="338CEAF6" w14:textId="77777777" w:rsidTr="00946EEA">
        <w:trPr>
          <w:trHeight w:val="410"/>
          <w:jc w:val="center"/>
        </w:trPr>
        <w:tc>
          <w:tcPr>
            <w:tcW w:w="873" w:type="dxa"/>
            <w:vAlign w:val="center"/>
          </w:tcPr>
          <w:p w14:paraId="788E0F4D" w14:textId="1B229098" w:rsidR="00A206BC" w:rsidRPr="00076D9F" w:rsidRDefault="00A206BC" w:rsidP="00A206BC">
            <w:pPr>
              <w:jc w:val="center"/>
              <w:rPr>
                <w:sz w:val="20"/>
                <w:szCs w:val="20"/>
              </w:rPr>
            </w:pPr>
            <w:r w:rsidRPr="00076D9F">
              <w:rPr>
                <w:sz w:val="20"/>
                <w:szCs w:val="20"/>
              </w:rPr>
              <w:t>1</w:t>
            </w:r>
            <w:r w:rsidR="002250BA">
              <w:rPr>
                <w:sz w:val="20"/>
                <w:szCs w:val="20"/>
              </w:rPr>
              <w:t>54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03587EE" w14:textId="77777777" w:rsidR="00A206BC" w:rsidRPr="00076D9F" w:rsidRDefault="00A206BC" w:rsidP="00A206BC">
            <w:pPr>
              <w:rPr>
                <w:sz w:val="20"/>
                <w:szCs w:val="20"/>
              </w:rPr>
            </w:pPr>
            <w:r w:rsidRPr="00076D9F">
              <w:rPr>
                <w:sz w:val="20"/>
                <w:szCs w:val="20"/>
              </w:rPr>
              <w:t>Buharlaşabilen Gıda Benzerlerinde Toplam Migrasyon Analizi</w:t>
            </w:r>
          </w:p>
          <w:p w14:paraId="7CEDFB4C" w14:textId="602542E5" w:rsidR="00A206BC" w:rsidRPr="00076D9F" w:rsidRDefault="00A206BC" w:rsidP="00A206BC">
            <w:pPr>
              <w:rPr>
                <w:sz w:val="20"/>
                <w:szCs w:val="20"/>
              </w:rPr>
            </w:pPr>
            <w:r w:rsidRPr="00076D9F">
              <w:rPr>
                <w:sz w:val="20"/>
                <w:szCs w:val="20"/>
              </w:rPr>
              <w:t>Metot 5- Doldurma Metodu</w:t>
            </w:r>
          </w:p>
        </w:tc>
        <w:tc>
          <w:tcPr>
            <w:tcW w:w="1275" w:type="dxa"/>
            <w:tcBorders>
              <w:top w:val="single" w:sz="4" w:space="0" w:color="auto"/>
              <w:left w:val="nil"/>
              <w:bottom w:val="single" w:sz="4" w:space="0" w:color="auto"/>
              <w:right w:val="single" w:sz="4" w:space="0" w:color="auto"/>
            </w:tcBorders>
            <w:vAlign w:val="center"/>
          </w:tcPr>
          <w:p w14:paraId="50CE9C67" w14:textId="4C44BE94" w:rsidR="00A206BC" w:rsidRPr="00076D9F" w:rsidRDefault="00A206BC" w:rsidP="00A206BC">
            <w:pPr>
              <w:jc w:val="center"/>
              <w:rPr>
                <w:sz w:val="20"/>
                <w:szCs w:val="20"/>
              </w:rPr>
            </w:pPr>
            <w:r w:rsidRPr="00076D9F">
              <w:rPr>
                <w:sz w:val="20"/>
                <w:szCs w:val="20"/>
              </w:rPr>
              <w:t>AY-KL-115-5</w:t>
            </w:r>
          </w:p>
        </w:tc>
        <w:tc>
          <w:tcPr>
            <w:tcW w:w="2694" w:type="dxa"/>
            <w:tcBorders>
              <w:top w:val="single" w:sz="4" w:space="0" w:color="auto"/>
              <w:left w:val="nil"/>
              <w:bottom w:val="single" w:sz="4" w:space="0" w:color="auto"/>
              <w:right w:val="single" w:sz="4" w:space="0" w:color="auto"/>
            </w:tcBorders>
            <w:vAlign w:val="center"/>
          </w:tcPr>
          <w:p w14:paraId="2152F6C2" w14:textId="25B45E72"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0BFEDDD1" w14:textId="77777777" w:rsidR="00A206BC" w:rsidRPr="00076D9F" w:rsidRDefault="00A206BC" w:rsidP="00A206BC">
            <w:pPr>
              <w:jc w:val="center"/>
              <w:rPr>
                <w:sz w:val="20"/>
                <w:szCs w:val="20"/>
              </w:rPr>
            </w:pPr>
            <w:r w:rsidRPr="00076D9F">
              <w:rPr>
                <w:sz w:val="20"/>
                <w:szCs w:val="20"/>
              </w:rPr>
              <w:t xml:space="preserve">TS EN 1186-1, </w:t>
            </w:r>
          </w:p>
          <w:p w14:paraId="06D13411" w14:textId="4B903F91" w:rsidR="00A206BC" w:rsidRPr="00076D9F" w:rsidRDefault="00A206BC" w:rsidP="00A206BC">
            <w:pPr>
              <w:jc w:val="center"/>
              <w:rPr>
                <w:sz w:val="20"/>
                <w:szCs w:val="20"/>
              </w:rPr>
            </w:pPr>
            <w:r w:rsidRPr="00076D9F">
              <w:rPr>
                <w:sz w:val="20"/>
                <w:szCs w:val="20"/>
              </w:rPr>
              <w:t>TS EN 1186-3 Metot 5</w:t>
            </w:r>
          </w:p>
        </w:tc>
        <w:tc>
          <w:tcPr>
            <w:tcW w:w="1644" w:type="dxa"/>
            <w:tcBorders>
              <w:top w:val="single" w:sz="4" w:space="0" w:color="auto"/>
              <w:left w:val="nil"/>
              <w:bottom w:val="single" w:sz="4" w:space="0" w:color="auto"/>
              <w:right w:val="single" w:sz="4" w:space="0" w:color="auto"/>
            </w:tcBorders>
            <w:vAlign w:val="center"/>
          </w:tcPr>
          <w:p w14:paraId="77E370B1" w14:textId="77777777" w:rsidR="00A206BC" w:rsidRPr="00076D9F" w:rsidRDefault="00A206BC" w:rsidP="00A206BC">
            <w:pPr>
              <w:jc w:val="center"/>
              <w:rPr>
                <w:sz w:val="20"/>
                <w:szCs w:val="20"/>
              </w:rPr>
            </w:pPr>
            <w:r w:rsidRPr="00076D9F">
              <w:rPr>
                <w:sz w:val="20"/>
                <w:szCs w:val="20"/>
              </w:rPr>
              <w:t>Gravimetrik</w:t>
            </w:r>
          </w:p>
          <w:p w14:paraId="22C71D82" w14:textId="6B674064" w:rsidR="00A206BC" w:rsidRPr="00076D9F" w:rsidRDefault="00A206BC" w:rsidP="00A206BC">
            <w:pPr>
              <w:jc w:val="center"/>
              <w:rPr>
                <w:sz w:val="20"/>
                <w:szCs w:val="20"/>
              </w:rPr>
            </w:pPr>
            <w:r w:rsidRPr="00076D9F">
              <w:rPr>
                <w:sz w:val="20"/>
                <w:szCs w:val="20"/>
              </w:rPr>
              <w:t>(Doldurma Metodu)</w:t>
            </w:r>
          </w:p>
        </w:tc>
        <w:tc>
          <w:tcPr>
            <w:tcW w:w="1344" w:type="dxa"/>
            <w:gridSpan w:val="2"/>
            <w:tcBorders>
              <w:top w:val="single" w:sz="4" w:space="0" w:color="auto"/>
              <w:left w:val="nil"/>
              <w:bottom w:val="single" w:sz="4" w:space="0" w:color="auto"/>
              <w:right w:val="single" w:sz="4" w:space="0" w:color="auto"/>
            </w:tcBorders>
            <w:vAlign w:val="center"/>
          </w:tcPr>
          <w:p w14:paraId="4BC3D9F2" w14:textId="1F6933B6" w:rsidR="00A206BC" w:rsidRPr="00076D9F" w:rsidRDefault="00A206BC" w:rsidP="00A206BC">
            <w:pPr>
              <w:jc w:val="center"/>
              <w:rPr>
                <w:sz w:val="20"/>
                <w:szCs w:val="20"/>
              </w:rPr>
            </w:pPr>
            <w:r w:rsidRPr="00076D9F">
              <w:rPr>
                <w:sz w:val="20"/>
                <w:szCs w:val="20"/>
              </w:rPr>
              <w:t>Kantitatif</w:t>
            </w:r>
          </w:p>
        </w:tc>
      </w:tr>
      <w:tr w:rsidR="00A206BC" w:rsidRPr="002D6CDE" w14:paraId="7738997B" w14:textId="77777777" w:rsidTr="00946EEA">
        <w:trPr>
          <w:trHeight w:val="410"/>
          <w:jc w:val="center"/>
        </w:trPr>
        <w:tc>
          <w:tcPr>
            <w:tcW w:w="873" w:type="dxa"/>
            <w:vAlign w:val="center"/>
          </w:tcPr>
          <w:p w14:paraId="3F1795EC" w14:textId="37F9C2C6" w:rsidR="00A206BC" w:rsidRPr="00076D9F" w:rsidRDefault="00A206BC" w:rsidP="00A206BC">
            <w:pPr>
              <w:jc w:val="center"/>
              <w:rPr>
                <w:sz w:val="20"/>
                <w:szCs w:val="20"/>
              </w:rPr>
            </w:pPr>
            <w:r w:rsidRPr="00076D9F">
              <w:rPr>
                <w:sz w:val="20"/>
                <w:szCs w:val="20"/>
              </w:rPr>
              <w:t>1</w:t>
            </w:r>
            <w:r w:rsidR="002250BA">
              <w:rPr>
                <w:sz w:val="20"/>
                <w:szCs w:val="20"/>
              </w:rPr>
              <w:t>55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9D58A2A" w14:textId="77777777" w:rsidR="00A206BC" w:rsidRPr="00076D9F" w:rsidRDefault="00A206BC" w:rsidP="00A206BC">
            <w:pPr>
              <w:rPr>
                <w:sz w:val="20"/>
                <w:szCs w:val="20"/>
              </w:rPr>
            </w:pPr>
            <w:r w:rsidRPr="00076D9F">
              <w:rPr>
                <w:sz w:val="20"/>
                <w:szCs w:val="20"/>
              </w:rPr>
              <w:t>Bitkisel Yağlarda Toplam Migrasyon Analizi</w:t>
            </w:r>
          </w:p>
          <w:p w14:paraId="06DF4AF1" w14:textId="402E898C" w:rsidR="00A206BC" w:rsidRPr="00076D9F" w:rsidRDefault="00A206BC" w:rsidP="00A206BC">
            <w:pPr>
              <w:rPr>
                <w:sz w:val="20"/>
                <w:szCs w:val="20"/>
              </w:rPr>
            </w:pPr>
            <w:r w:rsidRPr="00076D9F">
              <w:rPr>
                <w:sz w:val="20"/>
                <w:szCs w:val="20"/>
              </w:rPr>
              <w:t>Metot 1- Tam Daldırma Metodu</w:t>
            </w:r>
          </w:p>
        </w:tc>
        <w:tc>
          <w:tcPr>
            <w:tcW w:w="1275" w:type="dxa"/>
            <w:tcBorders>
              <w:top w:val="single" w:sz="4" w:space="0" w:color="auto"/>
              <w:left w:val="nil"/>
              <w:bottom w:val="single" w:sz="4" w:space="0" w:color="auto"/>
              <w:right w:val="single" w:sz="4" w:space="0" w:color="auto"/>
            </w:tcBorders>
            <w:vAlign w:val="center"/>
          </w:tcPr>
          <w:p w14:paraId="3F4AA89D" w14:textId="11881871" w:rsidR="00A206BC" w:rsidRPr="00076D9F" w:rsidRDefault="00A206BC" w:rsidP="00A206BC">
            <w:pPr>
              <w:jc w:val="center"/>
              <w:rPr>
                <w:sz w:val="20"/>
                <w:szCs w:val="20"/>
              </w:rPr>
            </w:pPr>
            <w:r w:rsidRPr="00076D9F">
              <w:rPr>
                <w:sz w:val="20"/>
                <w:szCs w:val="20"/>
              </w:rPr>
              <w:t>AY-KL-116-1</w:t>
            </w:r>
          </w:p>
        </w:tc>
        <w:tc>
          <w:tcPr>
            <w:tcW w:w="2694" w:type="dxa"/>
            <w:tcBorders>
              <w:top w:val="single" w:sz="4" w:space="0" w:color="auto"/>
              <w:left w:val="nil"/>
              <w:bottom w:val="single" w:sz="4" w:space="0" w:color="auto"/>
              <w:right w:val="single" w:sz="4" w:space="0" w:color="auto"/>
            </w:tcBorders>
            <w:vAlign w:val="center"/>
          </w:tcPr>
          <w:p w14:paraId="2E335731" w14:textId="4966CF02"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00FC794A" w14:textId="77777777" w:rsidR="00A206BC" w:rsidRPr="00076D9F" w:rsidRDefault="00A206BC" w:rsidP="00A206BC">
            <w:pPr>
              <w:jc w:val="center"/>
              <w:rPr>
                <w:sz w:val="20"/>
                <w:szCs w:val="20"/>
              </w:rPr>
            </w:pPr>
            <w:r w:rsidRPr="00076D9F">
              <w:rPr>
                <w:sz w:val="20"/>
                <w:szCs w:val="20"/>
              </w:rPr>
              <w:t xml:space="preserve">TS EN 1186-1, </w:t>
            </w:r>
          </w:p>
          <w:p w14:paraId="02A4C992" w14:textId="70C5AB46" w:rsidR="00A206BC" w:rsidRPr="00076D9F" w:rsidRDefault="00A206BC" w:rsidP="00A206BC">
            <w:pPr>
              <w:jc w:val="center"/>
              <w:rPr>
                <w:sz w:val="20"/>
                <w:szCs w:val="20"/>
              </w:rPr>
            </w:pPr>
            <w:r w:rsidRPr="00076D9F">
              <w:rPr>
                <w:sz w:val="20"/>
                <w:szCs w:val="20"/>
              </w:rPr>
              <w:t>TS EN 1186-2 Metot 1</w:t>
            </w:r>
          </w:p>
        </w:tc>
        <w:tc>
          <w:tcPr>
            <w:tcW w:w="1644" w:type="dxa"/>
            <w:tcBorders>
              <w:top w:val="single" w:sz="4" w:space="0" w:color="auto"/>
              <w:left w:val="nil"/>
              <w:bottom w:val="single" w:sz="4" w:space="0" w:color="auto"/>
              <w:right w:val="single" w:sz="4" w:space="0" w:color="auto"/>
            </w:tcBorders>
            <w:vAlign w:val="center"/>
          </w:tcPr>
          <w:p w14:paraId="6A48A0C1" w14:textId="77777777" w:rsidR="00A206BC" w:rsidRPr="00076D9F" w:rsidRDefault="00A206BC" w:rsidP="00A206BC">
            <w:pPr>
              <w:jc w:val="center"/>
              <w:rPr>
                <w:sz w:val="20"/>
                <w:szCs w:val="20"/>
              </w:rPr>
            </w:pPr>
            <w:r w:rsidRPr="00076D9F">
              <w:rPr>
                <w:sz w:val="20"/>
                <w:szCs w:val="20"/>
              </w:rPr>
              <w:t>GC-FID</w:t>
            </w:r>
          </w:p>
          <w:p w14:paraId="06D5A68E" w14:textId="7F4BE8F2" w:rsidR="00A206BC" w:rsidRPr="00076D9F" w:rsidRDefault="00A206BC" w:rsidP="00A206BC">
            <w:pPr>
              <w:jc w:val="center"/>
              <w:rPr>
                <w:sz w:val="20"/>
                <w:szCs w:val="20"/>
              </w:rPr>
            </w:pPr>
            <w:r w:rsidRPr="00076D9F">
              <w:rPr>
                <w:sz w:val="20"/>
                <w:szCs w:val="20"/>
              </w:rPr>
              <w:t>(Tam Daldırma)</w:t>
            </w:r>
          </w:p>
        </w:tc>
        <w:tc>
          <w:tcPr>
            <w:tcW w:w="1344" w:type="dxa"/>
            <w:gridSpan w:val="2"/>
            <w:tcBorders>
              <w:top w:val="single" w:sz="4" w:space="0" w:color="auto"/>
              <w:left w:val="nil"/>
              <w:bottom w:val="single" w:sz="4" w:space="0" w:color="auto"/>
              <w:right w:val="single" w:sz="4" w:space="0" w:color="auto"/>
            </w:tcBorders>
            <w:vAlign w:val="center"/>
          </w:tcPr>
          <w:p w14:paraId="4D635820" w14:textId="212F2CDF" w:rsidR="00A206BC" w:rsidRPr="00076D9F" w:rsidRDefault="00A206BC" w:rsidP="00A206BC">
            <w:pPr>
              <w:jc w:val="center"/>
              <w:rPr>
                <w:sz w:val="20"/>
                <w:szCs w:val="20"/>
              </w:rPr>
            </w:pPr>
            <w:r w:rsidRPr="00076D9F">
              <w:rPr>
                <w:sz w:val="20"/>
                <w:szCs w:val="20"/>
              </w:rPr>
              <w:t>Kantitatif</w:t>
            </w:r>
          </w:p>
        </w:tc>
      </w:tr>
      <w:tr w:rsidR="00A206BC" w:rsidRPr="002D6CDE" w14:paraId="439C9812" w14:textId="77777777" w:rsidTr="00946EEA">
        <w:trPr>
          <w:trHeight w:val="560"/>
          <w:jc w:val="center"/>
        </w:trPr>
        <w:tc>
          <w:tcPr>
            <w:tcW w:w="873" w:type="dxa"/>
            <w:vAlign w:val="center"/>
          </w:tcPr>
          <w:p w14:paraId="5B5EBD7C" w14:textId="0B10FAC4" w:rsidR="00A206BC" w:rsidRPr="00076D9F" w:rsidRDefault="00A206BC" w:rsidP="00A206BC">
            <w:pPr>
              <w:jc w:val="center"/>
              <w:rPr>
                <w:sz w:val="20"/>
                <w:szCs w:val="20"/>
              </w:rPr>
            </w:pPr>
            <w:r w:rsidRPr="00076D9F">
              <w:rPr>
                <w:sz w:val="20"/>
                <w:szCs w:val="20"/>
              </w:rPr>
              <w:t>1</w:t>
            </w:r>
            <w:r w:rsidR="002250BA">
              <w:rPr>
                <w:sz w:val="20"/>
                <w:szCs w:val="20"/>
              </w:rPr>
              <w:t>56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73978E7" w14:textId="77777777" w:rsidR="00A206BC" w:rsidRPr="00076D9F" w:rsidRDefault="00A206BC" w:rsidP="00A206BC">
            <w:pPr>
              <w:rPr>
                <w:sz w:val="20"/>
                <w:szCs w:val="20"/>
              </w:rPr>
            </w:pPr>
            <w:r w:rsidRPr="00076D9F">
              <w:rPr>
                <w:sz w:val="20"/>
                <w:szCs w:val="20"/>
              </w:rPr>
              <w:t>Bitkisel Yağlarda Toplam Migrasyon Analizi</w:t>
            </w:r>
          </w:p>
          <w:p w14:paraId="5C981D0E" w14:textId="1942EAE1" w:rsidR="00A206BC" w:rsidRPr="00076D9F" w:rsidRDefault="00A206BC" w:rsidP="00A206BC">
            <w:pPr>
              <w:rPr>
                <w:sz w:val="20"/>
                <w:szCs w:val="20"/>
              </w:rPr>
            </w:pPr>
            <w:r w:rsidRPr="00076D9F">
              <w:rPr>
                <w:sz w:val="20"/>
                <w:szCs w:val="20"/>
              </w:rPr>
              <w:t>Metot 2- Hücre Metodu</w:t>
            </w:r>
          </w:p>
        </w:tc>
        <w:tc>
          <w:tcPr>
            <w:tcW w:w="1275" w:type="dxa"/>
            <w:tcBorders>
              <w:top w:val="single" w:sz="4" w:space="0" w:color="auto"/>
              <w:left w:val="nil"/>
              <w:bottom w:val="single" w:sz="4" w:space="0" w:color="auto"/>
              <w:right w:val="single" w:sz="4" w:space="0" w:color="auto"/>
            </w:tcBorders>
            <w:vAlign w:val="center"/>
          </w:tcPr>
          <w:p w14:paraId="529F8836" w14:textId="613DC93A" w:rsidR="00A206BC" w:rsidRPr="00076D9F" w:rsidRDefault="00A206BC" w:rsidP="00A206BC">
            <w:pPr>
              <w:jc w:val="center"/>
              <w:rPr>
                <w:sz w:val="20"/>
                <w:szCs w:val="20"/>
              </w:rPr>
            </w:pPr>
            <w:r w:rsidRPr="00076D9F">
              <w:rPr>
                <w:sz w:val="20"/>
                <w:szCs w:val="20"/>
              </w:rPr>
              <w:t>AY-KL-116-2</w:t>
            </w:r>
          </w:p>
        </w:tc>
        <w:tc>
          <w:tcPr>
            <w:tcW w:w="2694" w:type="dxa"/>
            <w:tcBorders>
              <w:top w:val="single" w:sz="4" w:space="0" w:color="auto"/>
              <w:left w:val="nil"/>
              <w:bottom w:val="single" w:sz="4" w:space="0" w:color="auto"/>
              <w:right w:val="single" w:sz="4" w:space="0" w:color="auto"/>
            </w:tcBorders>
            <w:vAlign w:val="center"/>
          </w:tcPr>
          <w:p w14:paraId="4D396F8F" w14:textId="25506792"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14FEB172" w14:textId="77777777" w:rsidR="00A206BC" w:rsidRPr="00076D9F" w:rsidRDefault="00A206BC" w:rsidP="00A206BC">
            <w:pPr>
              <w:jc w:val="center"/>
              <w:rPr>
                <w:sz w:val="20"/>
                <w:szCs w:val="20"/>
              </w:rPr>
            </w:pPr>
            <w:r w:rsidRPr="00076D9F">
              <w:rPr>
                <w:sz w:val="20"/>
                <w:szCs w:val="20"/>
              </w:rPr>
              <w:t xml:space="preserve">TS EN 1186-1, </w:t>
            </w:r>
          </w:p>
          <w:p w14:paraId="2F79A907" w14:textId="09EA1C90" w:rsidR="00A206BC" w:rsidRPr="00076D9F" w:rsidRDefault="00A206BC" w:rsidP="00A206BC">
            <w:pPr>
              <w:jc w:val="center"/>
              <w:rPr>
                <w:sz w:val="20"/>
                <w:szCs w:val="20"/>
              </w:rPr>
            </w:pPr>
            <w:r w:rsidRPr="00076D9F">
              <w:rPr>
                <w:sz w:val="20"/>
                <w:szCs w:val="20"/>
              </w:rPr>
              <w:t>TS EN 1186-2 Metot 2</w:t>
            </w:r>
          </w:p>
        </w:tc>
        <w:tc>
          <w:tcPr>
            <w:tcW w:w="1644" w:type="dxa"/>
            <w:tcBorders>
              <w:top w:val="single" w:sz="4" w:space="0" w:color="auto"/>
              <w:left w:val="nil"/>
              <w:bottom w:val="single" w:sz="4" w:space="0" w:color="auto"/>
              <w:right w:val="single" w:sz="4" w:space="0" w:color="auto"/>
            </w:tcBorders>
            <w:vAlign w:val="center"/>
          </w:tcPr>
          <w:p w14:paraId="755671FD" w14:textId="77777777" w:rsidR="00A206BC" w:rsidRPr="00076D9F" w:rsidRDefault="00A206BC" w:rsidP="00A206BC">
            <w:pPr>
              <w:jc w:val="center"/>
              <w:rPr>
                <w:sz w:val="20"/>
                <w:szCs w:val="20"/>
              </w:rPr>
            </w:pPr>
            <w:r w:rsidRPr="00076D9F">
              <w:rPr>
                <w:sz w:val="20"/>
                <w:szCs w:val="20"/>
              </w:rPr>
              <w:t>GC-FID</w:t>
            </w:r>
          </w:p>
          <w:p w14:paraId="6956307B" w14:textId="105FE129" w:rsidR="00A206BC" w:rsidRPr="00076D9F" w:rsidRDefault="00A206BC" w:rsidP="00A206BC">
            <w:pPr>
              <w:jc w:val="center"/>
              <w:rPr>
                <w:sz w:val="20"/>
                <w:szCs w:val="20"/>
              </w:rPr>
            </w:pPr>
            <w:r w:rsidRPr="00076D9F">
              <w:rPr>
                <w:sz w:val="20"/>
                <w:szCs w:val="20"/>
              </w:rPr>
              <w:t>(Hücre Metodu)</w:t>
            </w:r>
          </w:p>
        </w:tc>
        <w:tc>
          <w:tcPr>
            <w:tcW w:w="1344" w:type="dxa"/>
            <w:gridSpan w:val="2"/>
            <w:tcBorders>
              <w:top w:val="single" w:sz="4" w:space="0" w:color="auto"/>
              <w:left w:val="nil"/>
              <w:bottom w:val="single" w:sz="4" w:space="0" w:color="auto"/>
              <w:right w:val="single" w:sz="4" w:space="0" w:color="auto"/>
            </w:tcBorders>
            <w:vAlign w:val="center"/>
          </w:tcPr>
          <w:p w14:paraId="2A8ECEB4" w14:textId="29D92EA5" w:rsidR="00A206BC" w:rsidRPr="00076D9F" w:rsidRDefault="00A206BC" w:rsidP="00A206BC">
            <w:pPr>
              <w:jc w:val="center"/>
              <w:rPr>
                <w:sz w:val="20"/>
                <w:szCs w:val="20"/>
              </w:rPr>
            </w:pPr>
            <w:r w:rsidRPr="00076D9F">
              <w:rPr>
                <w:sz w:val="20"/>
                <w:szCs w:val="20"/>
              </w:rPr>
              <w:t>Kantitatif</w:t>
            </w:r>
          </w:p>
        </w:tc>
      </w:tr>
      <w:tr w:rsidR="00A206BC" w:rsidRPr="002D6CDE" w14:paraId="51C46AD4" w14:textId="77777777" w:rsidTr="00946EEA">
        <w:trPr>
          <w:trHeight w:val="442"/>
          <w:jc w:val="center"/>
        </w:trPr>
        <w:tc>
          <w:tcPr>
            <w:tcW w:w="873" w:type="dxa"/>
            <w:vAlign w:val="center"/>
          </w:tcPr>
          <w:p w14:paraId="6982CBB8" w14:textId="29F742B5" w:rsidR="00A206BC" w:rsidRPr="00076D9F" w:rsidRDefault="00A206BC" w:rsidP="00A206BC">
            <w:pPr>
              <w:jc w:val="center"/>
              <w:rPr>
                <w:sz w:val="20"/>
                <w:szCs w:val="20"/>
              </w:rPr>
            </w:pPr>
            <w:r w:rsidRPr="00076D9F">
              <w:rPr>
                <w:sz w:val="20"/>
                <w:szCs w:val="20"/>
              </w:rPr>
              <w:t>1</w:t>
            </w:r>
            <w:r w:rsidR="002250BA">
              <w:rPr>
                <w:sz w:val="20"/>
                <w:szCs w:val="20"/>
              </w:rPr>
              <w:t>57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4AFA10B" w14:textId="77777777" w:rsidR="00A206BC" w:rsidRPr="00076D9F" w:rsidRDefault="00A206BC" w:rsidP="00A206BC">
            <w:pPr>
              <w:rPr>
                <w:sz w:val="20"/>
                <w:szCs w:val="20"/>
              </w:rPr>
            </w:pPr>
            <w:r w:rsidRPr="00076D9F">
              <w:rPr>
                <w:sz w:val="20"/>
                <w:szCs w:val="20"/>
              </w:rPr>
              <w:t>Bitkisel Yağlarda Toplam Migrasyon Analizi</w:t>
            </w:r>
          </w:p>
          <w:p w14:paraId="59CE423C" w14:textId="69C34EB7" w:rsidR="00A206BC" w:rsidRPr="00076D9F" w:rsidRDefault="00A206BC" w:rsidP="00A206BC">
            <w:pPr>
              <w:rPr>
                <w:sz w:val="20"/>
                <w:szCs w:val="20"/>
              </w:rPr>
            </w:pPr>
            <w:r w:rsidRPr="00076D9F">
              <w:rPr>
                <w:sz w:val="20"/>
                <w:szCs w:val="20"/>
              </w:rPr>
              <w:t>Metot 3- Torba Metodu</w:t>
            </w:r>
          </w:p>
        </w:tc>
        <w:tc>
          <w:tcPr>
            <w:tcW w:w="1275" w:type="dxa"/>
            <w:tcBorders>
              <w:top w:val="single" w:sz="4" w:space="0" w:color="auto"/>
              <w:left w:val="nil"/>
              <w:bottom w:val="single" w:sz="4" w:space="0" w:color="auto"/>
              <w:right w:val="single" w:sz="4" w:space="0" w:color="auto"/>
            </w:tcBorders>
            <w:vAlign w:val="center"/>
          </w:tcPr>
          <w:p w14:paraId="58CFE351" w14:textId="43AF896C" w:rsidR="00A206BC" w:rsidRPr="00076D9F" w:rsidRDefault="00A206BC" w:rsidP="00A206BC">
            <w:pPr>
              <w:jc w:val="center"/>
              <w:rPr>
                <w:sz w:val="20"/>
                <w:szCs w:val="20"/>
              </w:rPr>
            </w:pPr>
            <w:r w:rsidRPr="00076D9F">
              <w:rPr>
                <w:sz w:val="20"/>
                <w:szCs w:val="20"/>
              </w:rPr>
              <w:t>AY-KL-116-3</w:t>
            </w:r>
          </w:p>
        </w:tc>
        <w:tc>
          <w:tcPr>
            <w:tcW w:w="2694" w:type="dxa"/>
            <w:tcBorders>
              <w:top w:val="single" w:sz="4" w:space="0" w:color="auto"/>
              <w:left w:val="nil"/>
              <w:bottom w:val="single" w:sz="4" w:space="0" w:color="auto"/>
              <w:right w:val="single" w:sz="4" w:space="0" w:color="auto"/>
            </w:tcBorders>
            <w:vAlign w:val="center"/>
          </w:tcPr>
          <w:p w14:paraId="3A508D5E" w14:textId="717068C8"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35BBD9AA" w14:textId="77777777" w:rsidR="00A206BC" w:rsidRPr="00076D9F" w:rsidRDefault="00A206BC" w:rsidP="00A206BC">
            <w:pPr>
              <w:jc w:val="center"/>
              <w:rPr>
                <w:sz w:val="20"/>
                <w:szCs w:val="20"/>
              </w:rPr>
            </w:pPr>
            <w:r w:rsidRPr="00076D9F">
              <w:rPr>
                <w:sz w:val="20"/>
                <w:szCs w:val="20"/>
              </w:rPr>
              <w:t xml:space="preserve">TS EN 1186-1, </w:t>
            </w:r>
          </w:p>
          <w:p w14:paraId="3F4C1B0D" w14:textId="029A2202" w:rsidR="00A206BC" w:rsidRPr="00076D9F" w:rsidRDefault="00A206BC" w:rsidP="00A206BC">
            <w:pPr>
              <w:jc w:val="center"/>
              <w:rPr>
                <w:sz w:val="20"/>
                <w:szCs w:val="20"/>
              </w:rPr>
            </w:pPr>
            <w:r w:rsidRPr="00076D9F">
              <w:rPr>
                <w:sz w:val="20"/>
                <w:szCs w:val="20"/>
              </w:rPr>
              <w:t>TS EN 1186-2 Metot 3</w:t>
            </w:r>
          </w:p>
        </w:tc>
        <w:tc>
          <w:tcPr>
            <w:tcW w:w="1644" w:type="dxa"/>
            <w:tcBorders>
              <w:top w:val="single" w:sz="4" w:space="0" w:color="auto"/>
              <w:left w:val="nil"/>
              <w:bottom w:val="single" w:sz="4" w:space="0" w:color="auto"/>
              <w:right w:val="single" w:sz="4" w:space="0" w:color="auto"/>
            </w:tcBorders>
            <w:vAlign w:val="center"/>
          </w:tcPr>
          <w:p w14:paraId="6E1752A2" w14:textId="77777777" w:rsidR="00A206BC" w:rsidRPr="00076D9F" w:rsidRDefault="00A206BC" w:rsidP="00A206BC">
            <w:pPr>
              <w:jc w:val="center"/>
              <w:rPr>
                <w:sz w:val="20"/>
                <w:szCs w:val="20"/>
              </w:rPr>
            </w:pPr>
            <w:r w:rsidRPr="00076D9F">
              <w:rPr>
                <w:sz w:val="20"/>
                <w:szCs w:val="20"/>
              </w:rPr>
              <w:t>GC-FID</w:t>
            </w:r>
          </w:p>
          <w:p w14:paraId="65B69BA2" w14:textId="0FC9FBA1" w:rsidR="00A206BC" w:rsidRPr="00076D9F" w:rsidRDefault="00A206BC" w:rsidP="00A206BC">
            <w:pPr>
              <w:jc w:val="center"/>
              <w:rPr>
                <w:sz w:val="20"/>
                <w:szCs w:val="20"/>
              </w:rPr>
            </w:pPr>
            <w:r w:rsidRPr="00076D9F">
              <w:rPr>
                <w:sz w:val="20"/>
                <w:szCs w:val="20"/>
              </w:rPr>
              <w:t>(Torba Metodu)</w:t>
            </w:r>
          </w:p>
        </w:tc>
        <w:tc>
          <w:tcPr>
            <w:tcW w:w="1344" w:type="dxa"/>
            <w:gridSpan w:val="2"/>
            <w:tcBorders>
              <w:top w:val="single" w:sz="4" w:space="0" w:color="auto"/>
              <w:left w:val="nil"/>
              <w:bottom w:val="single" w:sz="4" w:space="0" w:color="auto"/>
              <w:right w:val="single" w:sz="4" w:space="0" w:color="auto"/>
            </w:tcBorders>
            <w:vAlign w:val="center"/>
          </w:tcPr>
          <w:p w14:paraId="297D94DB" w14:textId="0BDF3C4C" w:rsidR="00A206BC" w:rsidRPr="00076D9F" w:rsidRDefault="00A206BC" w:rsidP="00A206BC">
            <w:pPr>
              <w:jc w:val="center"/>
              <w:rPr>
                <w:sz w:val="20"/>
                <w:szCs w:val="20"/>
              </w:rPr>
            </w:pPr>
            <w:r w:rsidRPr="00076D9F">
              <w:rPr>
                <w:sz w:val="20"/>
                <w:szCs w:val="20"/>
              </w:rPr>
              <w:t>Kantitatif</w:t>
            </w:r>
          </w:p>
        </w:tc>
      </w:tr>
      <w:tr w:rsidR="00A206BC" w:rsidRPr="002D6CDE" w14:paraId="1DB7C1F1" w14:textId="77777777" w:rsidTr="00946EEA">
        <w:trPr>
          <w:trHeight w:val="438"/>
          <w:jc w:val="center"/>
        </w:trPr>
        <w:tc>
          <w:tcPr>
            <w:tcW w:w="873" w:type="dxa"/>
            <w:vAlign w:val="center"/>
          </w:tcPr>
          <w:p w14:paraId="6238A6C9" w14:textId="4EFC9C28" w:rsidR="00A206BC" w:rsidRPr="00076D9F" w:rsidRDefault="00D03969" w:rsidP="00A206BC">
            <w:pPr>
              <w:jc w:val="center"/>
              <w:rPr>
                <w:sz w:val="20"/>
                <w:szCs w:val="20"/>
              </w:rPr>
            </w:pPr>
            <w:r>
              <w:rPr>
                <w:sz w:val="20"/>
                <w:szCs w:val="20"/>
              </w:rPr>
              <w:t>1</w:t>
            </w:r>
            <w:r w:rsidR="002250BA">
              <w:rPr>
                <w:sz w:val="20"/>
                <w:szCs w:val="20"/>
              </w:rPr>
              <w:t>58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D07CC89" w14:textId="77777777" w:rsidR="00A206BC" w:rsidRPr="00076D9F" w:rsidRDefault="00A206BC" w:rsidP="00A206BC">
            <w:pPr>
              <w:rPr>
                <w:sz w:val="20"/>
                <w:szCs w:val="20"/>
              </w:rPr>
            </w:pPr>
            <w:r w:rsidRPr="00076D9F">
              <w:rPr>
                <w:sz w:val="20"/>
                <w:szCs w:val="20"/>
              </w:rPr>
              <w:t>Bitkisel Yağlarda Toplam Migrasyon Analizi</w:t>
            </w:r>
          </w:p>
          <w:p w14:paraId="32635D57" w14:textId="1D3F1A73" w:rsidR="00A206BC" w:rsidRPr="00076D9F" w:rsidRDefault="00A206BC" w:rsidP="00A206BC">
            <w:pPr>
              <w:rPr>
                <w:sz w:val="20"/>
                <w:szCs w:val="20"/>
              </w:rPr>
            </w:pPr>
            <w:r w:rsidRPr="00076D9F">
              <w:rPr>
                <w:sz w:val="20"/>
                <w:szCs w:val="20"/>
              </w:rPr>
              <w:t>Metot -4- Ters Torba Metodu</w:t>
            </w:r>
          </w:p>
        </w:tc>
        <w:tc>
          <w:tcPr>
            <w:tcW w:w="1275" w:type="dxa"/>
            <w:tcBorders>
              <w:top w:val="single" w:sz="4" w:space="0" w:color="auto"/>
              <w:left w:val="nil"/>
              <w:bottom w:val="single" w:sz="4" w:space="0" w:color="auto"/>
              <w:right w:val="single" w:sz="4" w:space="0" w:color="auto"/>
            </w:tcBorders>
            <w:vAlign w:val="center"/>
          </w:tcPr>
          <w:p w14:paraId="290090CC" w14:textId="3A4D726F" w:rsidR="00A206BC" w:rsidRPr="00076D9F" w:rsidRDefault="00A206BC" w:rsidP="00A206BC">
            <w:pPr>
              <w:jc w:val="center"/>
              <w:rPr>
                <w:sz w:val="20"/>
                <w:szCs w:val="20"/>
              </w:rPr>
            </w:pPr>
            <w:r w:rsidRPr="00076D9F">
              <w:rPr>
                <w:sz w:val="20"/>
                <w:szCs w:val="20"/>
              </w:rPr>
              <w:t>AY-KL-116-4</w:t>
            </w:r>
          </w:p>
        </w:tc>
        <w:tc>
          <w:tcPr>
            <w:tcW w:w="2694" w:type="dxa"/>
            <w:tcBorders>
              <w:top w:val="single" w:sz="4" w:space="0" w:color="auto"/>
              <w:left w:val="nil"/>
              <w:bottom w:val="single" w:sz="4" w:space="0" w:color="auto"/>
              <w:right w:val="single" w:sz="4" w:space="0" w:color="auto"/>
            </w:tcBorders>
            <w:vAlign w:val="center"/>
          </w:tcPr>
          <w:p w14:paraId="15BFB2CF" w14:textId="4A6C5F42"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56BC6FD8" w14:textId="77777777" w:rsidR="00A206BC" w:rsidRPr="00076D9F" w:rsidRDefault="00A206BC" w:rsidP="00A206BC">
            <w:pPr>
              <w:jc w:val="center"/>
              <w:rPr>
                <w:sz w:val="20"/>
                <w:szCs w:val="20"/>
              </w:rPr>
            </w:pPr>
            <w:r w:rsidRPr="00076D9F">
              <w:rPr>
                <w:sz w:val="20"/>
                <w:szCs w:val="20"/>
              </w:rPr>
              <w:t xml:space="preserve">TS EN 1186-1, </w:t>
            </w:r>
          </w:p>
          <w:p w14:paraId="763B7AB9" w14:textId="161B8E02" w:rsidR="00A206BC" w:rsidRPr="00076D9F" w:rsidRDefault="00A206BC" w:rsidP="00A206BC">
            <w:pPr>
              <w:jc w:val="center"/>
              <w:rPr>
                <w:sz w:val="20"/>
                <w:szCs w:val="20"/>
              </w:rPr>
            </w:pPr>
            <w:r w:rsidRPr="00076D9F">
              <w:rPr>
                <w:sz w:val="20"/>
                <w:szCs w:val="20"/>
              </w:rPr>
              <w:t>TS EN 1186-2 Metot 4</w:t>
            </w:r>
          </w:p>
        </w:tc>
        <w:tc>
          <w:tcPr>
            <w:tcW w:w="1644" w:type="dxa"/>
            <w:tcBorders>
              <w:top w:val="single" w:sz="4" w:space="0" w:color="auto"/>
              <w:left w:val="nil"/>
              <w:bottom w:val="single" w:sz="4" w:space="0" w:color="auto"/>
              <w:right w:val="single" w:sz="4" w:space="0" w:color="auto"/>
            </w:tcBorders>
            <w:vAlign w:val="center"/>
          </w:tcPr>
          <w:p w14:paraId="3A23A2B7" w14:textId="77777777" w:rsidR="00A206BC" w:rsidRPr="00076D9F" w:rsidRDefault="00A206BC" w:rsidP="00A206BC">
            <w:pPr>
              <w:jc w:val="center"/>
              <w:rPr>
                <w:sz w:val="20"/>
                <w:szCs w:val="20"/>
              </w:rPr>
            </w:pPr>
            <w:r w:rsidRPr="00076D9F">
              <w:rPr>
                <w:sz w:val="20"/>
                <w:szCs w:val="20"/>
              </w:rPr>
              <w:t>GC-FID</w:t>
            </w:r>
          </w:p>
          <w:p w14:paraId="62E00F01" w14:textId="042624F8" w:rsidR="00A206BC" w:rsidRPr="00076D9F" w:rsidRDefault="00A206BC" w:rsidP="00A206BC">
            <w:pPr>
              <w:jc w:val="center"/>
              <w:rPr>
                <w:sz w:val="20"/>
                <w:szCs w:val="20"/>
              </w:rPr>
            </w:pPr>
            <w:r w:rsidRPr="00076D9F">
              <w:rPr>
                <w:sz w:val="20"/>
                <w:szCs w:val="20"/>
              </w:rPr>
              <w:t>(Ters Torba Metodu)</w:t>
            </w:r>
          </w:p>
        </w:tc>
        <w:tc>
          <w:tcPr>
            <w:tcW w:w="1344" w:type="dxa"/>
            <w:gridSpan w:val="2"/>
            <w:tcBorders>
              <w:top w:val="single" w:sz="4" w:space="0" w:color="auto"/>
              <w:left w:val="nil"/>
              <w:bottom w:val="single" w:sz="4" w:space="0" w:color="auto"/>
              <w:right w:val="single" w:sz="4" w:space="0" w:color="auto"/>
            </w:tcBorders>
            <w:vAlign w:val="center"/>
          </w:tcPr>
          <w:p w14:paraId="48AC86AF" w14:textId="0E18E69C" w:rsidR="00A206BC" w:rsidRPr="00076D9F" w:rsidRDefault="00A206BC" w:rsidP="00A206BC">
            <w:pPr>
              <w:jc w:val="center"/>
              <w:rPr>
                <w:sz w:val="20"/>
                <w:szCs w:val="20"/>
              </w:rPr>
            </w:pPr>
            <w:r w:rsidRPr="00076D9F">
              <w:rPr>
                <w:sz w:val="20"/>
                <w:szCs w:val="20"/>
              </w:rPr>
              <w:t>Kantitatif</w:t>
            </w:r>
          </w:p>
        </w:tc>
      </w:tr>
      <w:tr w:rsidR="00A206BC" w:rsidRPr="002D6CDE" w14:paraId="338D8B35" w14:textId="77777777" w:rsidTr="00946EEA">
        <w:trPr>
          <w:trHeight w:val="449"/>
          <w:jc w:val="center"/>
        </w:trPr>
        <w:tc>
          <w:tcPr>
            <w:tcW w:w="873" w:type="dxa"/>
            <w:vAlign w:val="center"/>
          </w:tcPr>
          <w:p w14:paraId="4E6413DC" w14:textId="4E69566A" w:rsidR="00A206BC" w:rsidRPr="00076D9F" w:rsidRDefault="00A206BC" w:rsidP="00A206BC">
            <w:pPr>
              <w:jc w:val="center"/>
              <w:rPr>
                <w:sz w:val="20"/>
                <w:szCs w:val="20"/>
              </w:rPr>
            </w:pPr>
            <w:r w:rsidRPr="00076D9F">
              <w:rPr>
                <w:sz w:val="20"/>
                <w:szCs w:val="20"/>
              </w:rPr>
              <w:t>1</w:t>
            </w:r>
            <w:r w:rsidR="002250BA">
              <w:rPr>
                <w:sz w:val="20"/>
                <w:szCs w:val="20"/>
              </w:rPr>
              <w:t>59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37C21BE" w14:textId="77777777" w:rsidR="00A206BC" w:rsidRPr="00076D9F" w:rsidRDefault="00A206BC" w:rsidP="00A206BC">
            <w:pPr>
              <w:rPr>
                <w:sz w:val="20"/>
                <w:szCs w:val="20"/>
              </w:rPr>
            </w:pPr>
            <w:r w:rsidRPr="00076D9F">
              <w:rPr>
                <w:sz w:val="20"/>
                <w:szCs w:val="20"/>
              </w:rPr>
              <w:t>Bitkisel Yağlarda Toplam Migrasyon Analizi</w:t>
            </w:r>
          </w:p>
          <w:p w14:paraId="705AB131" w14:textId="7AC8C6B6" w:rsidR="00A206BC" w:rsidRPr="00076D9F" w:rsidRDefault="00A206BC" w:rsidP="00A206BC">
            <w:pPr>
              <w:rPr>
                <w:sz w:val="20"/>
                <w:szCs w:val="20"/>
              </w:rPr>
            </w:pPr>
            <w:r w:rsidRPr="00076D9F">
              <w:rPr>
                <w:sz w:val="20"/>
                <w:szCs w:val="20"/>
              </w:rPr>
              <w:t>Metot 5- Doldurma Metodu</w:t>
            </w:r>
          </w:p>
        </w:tc>
        <w:tc>
          <w:tcPr>
            <w:tcW w:w="1275" w:type="dxa"/>
            <w:tcBorders>
              <w:top w:val="single" w:sz="4" w:space="0" w:color="auto"/>
              <w:left w:val="nil"/>
              <w:bottom w:val="single" w:sz="4" w:space="0" w:color="auto"/>
              <w:right w:val="single" w:sz="4" w:space="0" w:color="auto"/>
            </w:tcBorders>
            <w:vAlign w:val="center"/>
          </w:tcPr>
          <w:p w14:paraId="624C8F92" w14:textId="29DC1C7B" w:rsidR="00A206BC" w:rsidRPr="00076D9F" w:rsidRDefault="00A206BC" w:rsidP="00A206BC">
            <w:pPr>
              <w:jc w:val="center"/>
              <w:rPr>
                <w:sz w:val="20"/>
                <w:szCs w:val="20"/>
              </w:rPr>
            </w:pPr>
            <w:r w:rsidRPr="00076D9F">
              <w:rPr>
                <w:sz w:val="20"/>
                <w:szCs w:val="20"/>
              </w:rPr>
              <w:t>AY-KL-116-5</w:t>
            </w:r>
          </w:p>
        </w:tc>
        <w:tc>
          <w:tcPr>
            <w:tcW w:w="2694" w:type="dxa"/>
            <w:tcBorders>
              <w:top w:val="single" w:sz="4" w:space="0" w:color="auto"/>
              <w:left w:val="nil"/>
              <w:bottom w:val="single" w:sz="4" w:space="0" w:color="auto"/>
              <w:right w:val="single" w:sz="4" w:space="0" w:color="auto"/>
            </w:tcBorders>
            <w:vAlign w:val="center"/>
          </w:tcPr>
          <w:p w14:paraId="2E2CCE19" w14:textId="21BDE16B" w:rsidR="00A206BC" w:rsidRPr="00B1292A" w:rsidRDefault="00A206BC" w:rsidP="00A206BC">
            <w:pPr>
              <w:rPr>
                <w:sz w:val="20"/>
                <w:szCs w:val="20"/>
              </w:rPr>
            </w:pPr>
            <w:r w:rsidRPr="00B1292A">
              <w:rPr>
                <w:sz w:val="20"/>
                <w:szCs w:val="20"/>
              </w:rPr>
              <w:t xml:space="preserve">Gıda </w:t>
            </w:r>
            <w:proofErr w:type="gramStart"/>
            <w:r w:rsidRPr="00B1292A">
              <w:rPr>
                <w:sz w:val="20"/>
                <w:szCs w:val="20"/>
              </w:rPr>
              <w:t>İle</w:t>
            </w:r>
            <w:proofErr w:type="gramEnd"/>
            <w:r w:rsidRPr="00B1292A">
              <w:rPr>
                <w:sz w:val="20"/>
                <w:szCs w:val="20"/>
              </w:rPr>
              <w:t xml:space="preserv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58A9D885" w14:textId="77777777" w:rsidR="00A206BC" w:rsidRPr="00076D9F" w:rsidRDefault="00A206BC" w:rsidP="00A206BC">
            <w:pPr>
              <w:jc w:val="center"/>
              <w:rPr>
                <w:sz w:val="20"/>
                <w:szCs w:val="20"/>
              </w:rPr>
            </w:pPr>
            <w:r w:rsidRPr="00076D9F">
              <w:rPr>
                <w:sz w:val="20"/>
                <w:szCs w:val="20"/>
              </w:rPr>
              <w:t xml:space="preserve">TS EN 1186-1, </w:t>
            </w:r>
          </w:p>
          <w:p w14:paraId="07EB6ACE" w14:textId="06E44D32" w:rsidR="00A206BC" w:rsidRPr="00076D9F" w:rsidRDefault="00A206BC" w:rsidP="00A206BC">
            <w:pPr>
              <w:jc w:val="center"/>
              <w:rPr>
                <w:sz w:val="20"/>
                <w:szCs w:val="20"/>
              </w:rPr>
            </w:pPr>
            <w:r w:rsidRPr="00076D9F">
              <w:rPr>
                <w:sz w:val="20"/>
                <w:szCs w:val="20"/>
              </w:rPr>
              <w:t>TS EN 1186-2 Metot 5</w:t>
            </w:r>
          </w:p>
        </w:tc>
        <w:tc>
          <w:tcPr>
            <w:tcW w:w="1644" w:type="dxa"/>
            <w:tcBorders>
              <w:top w:val="single" w:sz="4" w:space="0" w:color="auto"/>
              <w:left w:val="nil"/>
              <w:bottom w:val="single" w:sz="4" w:space="0" w:color="auto"/>
              <w:right w:val="single" w:sz="4" w:space="0" w:color="auto"/>
            </w:tcBorders>
            <w:vAlign w:val="center"/>
          </w:tcPr>
          <w:p w14:paraId="7F7239B2" w14:textId="77777777" w:rsidR="00A206BC" w:rsidRPr="00076D9F" w:rsidRDefault="00A206BC" w:rsidP="00A206BC">
            <w:pPr>
              <w:jc w:val="center"/>
              <w:rPr>
                <w:sz w:val="20"/>
                <w:szCs w:val="20"/>
              </w:rPr>
            </w:pPr>
            <w:r w:rsidRPr="00076D9F">
              <w:rPr>
                <w:sz w:val="20"/>
                <w:szCs w:val="20"/>
              </w:rPr>
              <w:t>GC-FID</w:t>
            </w:r>
          </w:p>
          <w:p w14:paraId="6D6D0C84" w14:textId="5C1C6D41" w:rsidR="00A206BC" w:rsidRPr="00076D9F" w:rsidRDefault="00A206BC" w:rsidP="00A206BC">
            <w:pPr>
              <w:jc w:val="center"/>
              <w:rPr>
                <w:sz w:val="20"/>
                <w:szCs w:val="20"/>
              </w:rPr>
            </w:pPr>
            <w:r w:rsidRPr="00076D9F">
              <w:rPr>
                <w:sz w:val="20"/>
                <w:szCs w:val="20"/>
              </w:rPr>
              <w:t>(Doldurma Metodu)</w:t>
            </w:r>
          </w:p>
        </w:tc>
        <w:tc>
          <w:tcPr>
            <w:tcW w:w="1344" w:type="dxa"/>
            <w:gridSpan w:val="2"/>
            <w:tcBorders>
              <w:top w:val="single" w:sz="4" w:space="0" w:color="auto"/>
              <w:left w:val="nil"/>
              <w:bottom w:val="single" w:sz="4" w:space="0" w:color="auto"/>
              <w:right w:val="single" w:sz="4" w:space="0" w:color="auto"/>
            </w:tcBorders>
            <w:vAlign w:val="center"/>
          </w:tcPr>
          <w:p w14:paraId="0B862030" w14:textId="6C53AE95" w:rsidR="00A206BC" w:rsidRPr="00076D9F" w:rsidRDefault="00A206BC" w:rsidP="00A206BC">
            <w:pPr>
              <w:jc w:val="center"/>
              <w:rPr>
                <w:sz w:val="20"/>
                <w:szCs w:val="20"/>
              </w:rPr>
            </w:pPr>
            <w:r w:rsidRPr="00076D9F">
              <w:rPr>
                <w:sz w:val="20"/>
                <w:szCs w:val="20"/>
              </w:rPr>
              <w:t>Kantitatif</w:t>
            </w:r>
          </w:p>
        </w:tc>
      </w:tr>
      <w:tr w:rsidR="00A206BC" w:rsidRPr="002D6CDE" w14:paraId="7D38C68A" w14:textId="77777777" w:rsidTr="00946EEA">
        <w:trPr>
          <w:trHeight w:val="317"/>
          <w:jc w:val="center"/>
        </w:trPr>
        <w:tc>
          <w:tcPr>
            <w:tcW w:w="873" w:type="dxa"/>
            <w:vAlign w:val="center"/>
          </w:tcPr>
          <w:p w14:paraId="2B4F9838" w14:textId="7054385A" w:rsidR="00A206BC" w:rsidRPr="00076D9F" w:rsidRDefault="00A206BC" w:rsidP="00A206BC">
            <w:pPr>
              <w:jc w:val="center"/>
              <w:rPr>
                <w:sz w:val="20"/>
                <w:szCs w:val="20"/>
              </w:rPr>
            </w:pPr>
            <w:r w:rsidRPr="00076D9F">
              <w:rPr>
                <w:sz w:val="20"/>
                <w:szCs w:val="20"/>
              </w:rPr>
              <w:t>1</w:t>
            </w:r>
            <w:r w:rsidR="002250BA">
              <w:rPr>
                <w:sz w:val="20"/>
                <w:szCs w:val="20"/>
              </w:rPr>
              <w:t>60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78F77FC" w14:textId="77777777" w:rsidR="00A206BC" w:rsidRPr="00076D9F" w:rsidRDefault="00A206BC" w:rsidP="00A206BC">
            <w:pPr>
              <w:rPr>
                <w:sz w:val="20"/>
                <w:szCs w:val="20"/>
              </w:rPr>
            </w:pPr>
            <w:r w:rsidRPr="00076D9F">
              <w:rPr>
                <w:sz w:val="20"/>
                <w:szCs w:val="20"/>
              </w:rPr>
              <w:t>Yüksek Sıcaklıklarda Toplam Migrasyon Analizi Modifiye Polifenilen oksit (MPPO)</w:t>
            </w:r>
          </w:p>
        </w:tc>
        <w:tc>
          <w:tcPr>
            <w:tcW w:w="1275" w:type="dxa"/>
            <w:tcBorders>
              <w:top w:val="single" w:sz="4" w:space="0" w:color="auto"/>
              <w:left w:val="nil"/>
              <w:bottom w:val="single" w:sz="4" w:space="0" w:color="auto"/>
              <w:right w:val="single" w:sz="4" w:space="0" w:color="auto"/>
            </w:tcBorders>
            <w:vAlign w:val="center"/>
          </w:tcPr>
          <w:p w14:paraId="45FAB7A4" w14:textId="77777777" w:rsidR="00A206BC" w:rsidRPr="00076D9F" w:rsidRDefault="00A206BC" w:rsidP="00A206BC">
            <w:pPr>
              <w:jc w:val="center"/>
              <w:rPr>
                <w:sz w:val="20"/>
                <w:szCs w:val="20"/>
              </w:rPr>
            </w:pPr>
            <w:r w:rsidRPr="00076D9F">
              <w:rPr>
                <w:sz w:val="20"/>
                <w:szCs w:val="20"/>
              </w:rPr>
              <w:t>AY-KL-118</w:t>
            </w:r>
          </w:p>
        </w:tc>
        <w:tc>
          <w:tcPr>
            <w:tcW w:w="2694" w:type="dxa"/>
            <w:tcBorders>
              <w:top w:val="single" w:sz="4" w:space="0" w:color="auto"/>
              <w:left w:val="nil"/>
              <w:bottom w:val="single" w:sz="4" w:space="0" w:color="auto"/>
              <w:right w:val="single" w:sz="4" w:space="0" w:color="auto"/>
            </w:tcBorders>
            <w:vAlign w:val="center"/>
          </w:tcPr>
          <w:p w14:paraId="3E63F827" w14:textId="77777777" w:rsidR="00A206BC" w:rsidRPr="00B1292A" w:rsidRDefault="00A206BC" w:rsidP="00A206BC">
            <w:pPr>
              <w:rPr>
                <w:sz w:val="20"/>
                <w:szCs w:val="20"/>
              </w:rPr>
            </w:pPr>
            <w:r w:rsidRPr="00B1292A">
              <w:rPr>
                <w:sz w:val="20"/>
                <w:szCs w:val="20"/>
              </w:rPr>
              <w:t>Gıda ile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1C33C763" w14:textId="77777777" w:rsidR="00A206BC" w:rsidRPr="00076D9F" w:rsidRDefault="00A206BC" w:rsidP="00A206BC">
            <w:pPr>
              <w:jc w:val="center"/>
              <w:rPr>
                <w:sz w:val="20"/>
                <w:szCs w:val="20"/>
              </w:rPr>
            </w:pPr>
            <w:r w:rsidRPr="00076D9F">
              <w:rPr>
                <w:sz w:val="20"/>
                <w:szCs w:val="20"/>
              </w:rPr>
              <w:t>TS EN 1186-13 Metot B</w:t>
            </w:r>
          </w:p>
        </w:tc>
        <w:tc>
          <w:tcPr>
            <w:tcW w:w="1644" w:type="dxa"/>
            <w:tcBorders>
              <w:top w:val="single" w:sz="4" w:space="0" w:color="auto"/>
              <w:left w:val="nil"/>
              <w:bottom w:val="single" w:sz="4" w:space="0" w:color="auto"/>
              <w:right w:val="single" w:sz="4" w:space="0" w:color="auto"/>
            </w:tcBorders>
            <w:vAlign w:val="center"/>
          </w:tcPr>
          <w:p w14:paraId="0974E4EE" w14:textId="77777777" w:rsidR="00A206BC" w:rsidRPr="00076D9F" w:rsidRDefault="00A206BC" w:rsidP="00A206BC">
            <w:pPr>
              <w:jc w:val="center"/>
              <w:rPr>
                <w:sz w:val="20"/>
                <w:szCs w:val="20"/>
              </w:rPr>
            </w:pPr>
            <w:r w:rsidRPr="00076D9F">
              <w:rPr>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647F2845" w14:textId="77777777" w:rsidR="00A206BC" w:rsidRPr="00076D9F" w:rsidRDefault="00A206BC" w:rsidP="00A206BC">
            <w:pPr>
              <w:jc w:val="center"/>
              <w:rPr>
                <w:sz w:val="20"/>
                <w:szCs w:val="20"/>
              </w:rPr>
            </w:pPr>
            <w:r w:rsidRPr="00076D9F">
              <w:rPr>
                <w:sz w:val="20"/>
                <w:szCs w:val="20"/>
              </w:rPr>
              <w:t>Kantitatif</w:t>
            </w:r>
          </w:p>
        </w:tc>
      </w:tr>
      <w:tr w:rsidR="00A206BC" w:rsidRPr="002D6CDE" w14:paraId="2A540DED" w14:textId="77777777" w:rsidTr="00946EEA">
        <w:trPr>
          <w:trHeight w:val="110"/>
          <w:jc w:val="center"/>
        </w:trPr>
        <w:tc>
          <w:tcPr>
            <w:tcW w:w="873" w:type="dxa"/>
            <w:vAlign w:val="center"/>
          </w:tcPr>
          <w:p w14:paraId="7400B741" w14:textId="5E9B486A" w:rsidR="00A206BC" w:rsidRPr="006E62E1" w:rsidRDefault="00D03969" w:rsidP="00A206BC">
            <w:pPr>
              <w:jc w:val="center"/>
              <w:rPr>
                <w:sz w:val="20"/>
                <w:szCs w:val="20"/>
              </w:rPr>
            </w:pPr>
            <w:r>
              <w:rPr>
                <w:sz w:val="20"/>
                <w:szCs w:val="20"/>
              </w:rPr>
              <w:t>1</w:t>
            </w:r>
            <w:r w:rsidR="002250BA">
              <w:rPr>
                <w:sz w:val="20"/>
                <w:szCs w:val="20"/>
              </w:rPr>
              <w:t>61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A832C60" w14:textId="2F523A14" w:rsidR="00A206BC" w:rsidRPr="006E62E1" w:rsidRDefault="00A206BC" w:rsidP="00A206BC">
            <w:pPr>
              <w:rPr>
                <w:color w:val="000000"/>
                <w:sz w:val="20"/>
                <w:szCs w:val="20"/>
              </w:rPr>
            </w:pPr>
            <w:r w:rsidRPr="006E62E1">
              <w:rPr>
                <w:color w:val="000000"/>
                <w:sz w:val="20"/>
                <w:szCs w:val="20"/>
              </w:rPr>
              <w:t>Sukraloz Tayini</w:t>
            </w:r>
          </w:p>
        </w:tc>
        <w:tc>
          <w:tcPr>
            <w:tcW w:w="1275" w:type="dxa"/>
            <w:tcBorders>
              <w:top w:val="single" w:sz="4" w:space="0" w:color="auto"/>
              <w:left w:val="nil"/>
              <w:bottom w:val="single" w:sz="4" w:space="0" w:color="auto"/>
              <w:right w:val="single" w:sz="4" w:space="0" w:color="auto"/>
            </w:tcBorders>
            <w:vAlign w:val="center"/>
          </w:tcPr>
          <w:p w14:paraId="754A5123" w14:textId="008AEFAE" w:rsidR="00A206BC" w:rsidRPr="006E62E1" w:rsidRDefault="00A206BC" w:rsidP="00A206BC">
            <w:pPr>
              <w:jc w:val="center"/>
              <w:rPr>
                <w:color w:val="000000"/>
                <w:sz w:val="20"/>
                <w:szCs w:val="20"/>
              </w:rPr>
            </w:pPr>
            <w:r w:rsidRPr="006E62E1">
              <w:rPr>
                <w:sz w:val="20"/>
                <w:szCs w:val="20"/>
              </w:rPr>
              <w:t>AY-KL-120</w:t>
            </w:r>
          </w:p>
        </w:tc>
        <w:tc>
          <w:tcPr>
            <w:tcW w:w="2694" w:type="dxa"/>
            <w:tcBorders>
              <w:top w:val="single" w:sz="4" w:space="0" w:color="auto"/>
              <w:left w:val="nil"/>
              <w:bottom w:val="single" w:sz="4" w:space="0" w:color="auto"/>
              <w:right w:val="single" w:sz="4" w:space="0" w:color="auto"/>
            </w:tcBorders>
            <w:vAlign w:val="center"/>
          </w:tcPr>
          <w:p w14:paraId="3F17ABFE" w14:textId="6D19A017" w:rsidR="00A206BC" w:rsidRPr="006E62E1" w:rsidRDefault="00A206BC" w:rsidP="00A206BC">
            <w:pPr>
              <w:rPr>
                <w:color w:val="000000"/>
                <w:sz w:val="20"/>
                <w:szCs w:val="20"/>
              </w:rPr>
            </w:pPr>
            <w:r w:rsidRPr="006E62E1">
              <w:rPr>
                <w:sz w:val="20"/>
                <w:szCs w:val="20"/>
              </w:rPr>
              <w:t>Gıda</w:t>
            </w:r>
          </w:p>
        </w:tc>
        <w:tc>
          <w:tcPr>
            <w:tcW w:w="5269" w:type="dxa"/>
            <w:gridSpan w:val="2"/>
            <w:tcBorders>
              <w:top w:val="single" w:sz="4" w:space="0" w:color="auto"/>
              <w:left w:val="nil"/>
              <w:bottom w:val="single" w:sz="4" w:space="0" w:color="auto"/>
              <w:right w:val="single" w:sz="4" w:space="0" w:color="auto"/>
            </w:tcBorders>
            <w:vAlign w:val="center"/>
          </w:tcPr>
          <w:p w14:paraId="0A2E07EB" w14:textId="0B1F8B8F" w:rsidR="00A206BC" w:rsidRPr="006E62E1" w:rsidRDefault="00A206BC" w:rsidP="00A206BC">
            <w:pPr>
              <w:jc w:val="center"/>
              <w:rPr>
                <w:color w:val="00000A"/>
                <w:sz w:val="20"/>
                <w:szCs w:val="20"/>
              </w:rPr>
            </w:pPr>
            <w:r w:rsidRPr="006E62E1">
              <w:rPr>
                <w:sz w:val="20"/>
                <w:szCs w:val="20"/>
              </w:rPr>
              <w:t>TS EN 16155</w:t>
            </w:r>
          </w:p>
        </w:tc>
        <w:tc>
          <w:tcPr>
            <w:tcW w:w="1644" w:type="dxa"/>
            <w:tcBorders>
              <w:top w:val="single" w:sz="4" w:space="0" w:color="auto"/>
              <w:left w:val="nil"/>
              <w:bottom w:val="single" w:sz="4" w:space="0" w:color="auto"/>
              <w:right w:val="single" w:sz="4" w:space="0" w:color="auto"/>
            </w:tcBorders>
            <w:vAlign w:val="center"/>
          </w:tcPr>
          <w:p w14:paraId="22F27147" w14:textId="5439914A" w:rsidR="00A206BC" w:rsidRPr="006E62E1" w:rsidRDefault="00A206BC" w:rsidP="00A206BC">
            <w:pPr>
              <w:jc w:val="center"/>
              <w:rPr>
                <w:color w:val="00000A"/>
                <w:sz w:val="20"/>
                <w:szCs w:val="20"/>
              </w:rPr>
            </w:pPr>
            <w:r w:rsidRPr="006E62E1">
              <w:rPr>
                <w:color w:val="000000"/>
                <w:sz w:val="20"/>
                <w:szCs w:val="20"/>
              </w:rPr>
              <w:t>HPLC</w:t>
            </w:r>
          </w:p>
        </w:tc>
        <w:tc>
          <w:tcPr>
            <w:tcW w:w="1344" w:type="dxa"/>
            <w:gridSpan w:val="2"/>
            <w:tcBorders>
              <w:top w:val="single" w:sz="4" w:space="0" w:color="auto"/>
              <w:left w:val="nil"/>
              <w:bottom w:val="single" w:sz="4" w:space="0" w:color="auto"/>
              <w:right w:val="single" w:sz="4" w:space="0" w:color="auto"/>
            </w:tcBorders>
            <w:vAlign w:val="center"/>
          </w:tcPr>
          <w:p w14:paraId="49F07F64" w14:textId="3F87A165" w:rsidR="00A206BC" w:rsidRPr="006E62E1" w:rsidRDefault="00A206BC" w:rsidP="00A206BC">
            <w:pPr>
              <w:jc w:val="center"/>
              <w:rPr>
                <w:color w:val="000000"/>
                <w:sz w:val="20"/>
                <w:szCs w:val="20"/>
              </w:rPr>
            </w:pPr>
            <w:r w:rsidRPr="006E62E1">
              <w:rPr>
                <w:color w:val="000000"/>
                <w:sz w:val="20"/>
                <w:szCs w:val="20"/>
              </w:rPr>
              <w:t>Kantitatif</w:t>
            </w:r>
          </w:p>
        </w:tc>
      </w:tr>
      <w:tr w:rsidR="00A206BC" w:rsidRPr="002D6CDE" w14:paraId="1F7B1766" w14:textId="77777777" w:rsidTr="00946EEA">
        <w:trPr>
          <w:trHeight w:val="299"/>
          <w:jc w:val="center"/>
        </w:trPr>
        <w:tc>
          <w:tcPr>
            <w:tcW w:w="873" w:type="dxa"/>
            <w:vAlign w:val="center"/>
          </w:tcPr>
          <w:p w14:paraId="46D31801" w14:textId="1AC4346F" w:rsidR="00A206BC" w:rsidRPr="006E62E1" w:rsidRDefault="00D03969" w:rsidP="00A206BC">
            <w:pPr>
              <w:jc w:val="center"/>
              <w:rPr>
                <w:sz w:val="20"/>
                <w:szCs w:val="20"/>
              </w:rPr>
            </w:pPr>
            <w:r>
              <w:rPr>
                <w:sz w:val="20"/>
                <w:szCs w:val="20"/>
              </w:rPr>
              <w:lastRenderedPageBreak/>
              <w:t>1</w:t>
            </w:r>
            <w:r w:rsidR="002250BA">
              <w:rPr>
                <w:sz w:val="20"/>
                <w:szCs w:val="20"/>
              </w:rPr>
              <w:t>62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B4CC0F8" w14:textId="0E2E53D9" w:rsidR="00A206BC" w:rsidRPr="006E62E1" w:rsidRDefault="00A206BC" w:rsidP="00A206BC">
            <w:pPr>
              <w:rPr>
                <w:color w:val="000000"/>
                <w:sz w:val="20"/>
                <w:szCs w:val="20"/>
              </w:rPr>
            </w:pPr>
            <w:r w:rsidRPr="006E62E1">
              <w:rPr>
                <w:color w:val="000000"/>
                <w:sz w:val="20"/>
                <w:szCs w:val="20"/>
              </w:rPr>
              <w:t xml:space="preserve">MON87751 “Soya” Tip Belirleme Analizi </w:t>
            </w:r>
            <w:r w:rsidRPr="006E62E1">
              <w:rPr>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3A93C56F" w14:textId="22535EB6" w:rsidR="00A206BC" w:rsidRPr="006E62E1" w:rsidRDefault="00A206BC" w:rsidP="00A206BC">
            <w:pPr>
              <w:rPr>
                <w:color w:val="000000"/>
                <w:sz w:val="18"/>
                <w:szCs w:val="18"/>
              </w:rPr>
            </w:pPr>
            <w:r w:rsidRPr="006E62E1">
              <w:rPr>
                <w:sz w:val="18"/>
                <w:szCs w:val="18"/>
              </w:rPr>
              <w:t>AY-GDO-035</w:t>
            </w:r>
          </w:p>
        </w:tc>
        <w:tc>
          <w:tcPr>
            <w:tcW w:w="2694" w:type="dxa"/>
            <w:tcBorders>
              <w:top w:val="single" w:sz="4" w:space="0" w:color="auto"/>
              <w:left w:val="nil"/>
              <w:bottom w:val="single" w:sz="4" w:space="0" w:color="auto"/>
              <w:right w:val="single" w:sz="4" w:space="0" w:color="auto"/>
            </w:tcBorders>
            <w:vAlign w:val="center"/>
          </w:tcPr>
          <w:p w14:paraId="5209F6E9" w14:textId="73654368" w:rsidR="00A206BC" w:rsidRPr="006E62E1" w:rsidRDefault="00A206BC" w:rsidP="00A206BC">
            <w:pPr>
              <w:rPr>
                <w:color w:val="000000"/>
                <w:sz w:val="20"/>
                <w:szCs w:val="20"/>
              </w:rPr>
            </w:pPr>
            <w:r w:rsidRPr="006E62E1">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63521C56" w14:textId="0ED7DE13" w:rsidR="00A206BC" w:rsidRPr="006E62E1" w:rsidRDefault="00A206BC" w:rsidP="00A206BC">
            <w:pPr>
              <w:jc w:val="center"/>
              <w:rPr>
                <w:color w:val="00000A"/>
                <w:sz w:val="20"/>
                <w:szCs w:val="20"/>
              </w:rPr>
            </w:pPr>
            <w:r w:rsidRPr="006E62E1">
              <w:rPr>
                <w:sz w:val="20"/>
                <w:szCs w:val="20"/>
              </w:rPr>
              <w:t>EURL Metot (QT-EVE-GM-016) ISO 21569, ISO 24276</w:t>
            </w:r>
          </w:p>
        </w:tc>
        <w:tc>
          <w:tcPr>
            <w:tcW w:w="1644" w:type="dxa"/>
            <w:tcBorders>
              <w:top w:val="single" w:sz="4" w:space="0" w:color="auto"/>
              <w:left w:val="nil"/>
              <w:bottom w:val="single" w:sz="4" w:space="0" w:color="auto"/>
              <w:right w:val="single" w:sz="4" w:space="0" w:color="auto"/>
            </w:tcBorders>
            <w:vAlign w:val="center"/>
          </w:tcPr>
          <w:p w14:paraId="60160B52" w14:textId="0A6F4AF5" w:rsidR="00A206BC" w:rsidRPr="006E62E1" w:rsidRDefault="00A206BC" w:rsidP="00A206BC">
            <w:pPr>
              <w:jc w:val="center"/>
              <w:rPr>
                <w:color w:val="00000A"/>
                <w:sz w:val="20"/>
                <w:szCs w:val="20"/>
              </w:rPr>
            </w:pPr>
            <w:r w:rsidRPr="006E62E1">
              <w:rPr>
                <w:color w:val="00000A"/>
                <w:sz w:val="20"/>
                <w:szCs w:val="20"/>
              </w:rPr>
              <w:t>Real Time PCR</w:t>
            </w:r>
          </w:p>
        </w:tc>
        <w:tc>
          <w:tcPr>
            <w:tcW w:w="1344" w:type="dxa"/>
            <w:gridSpan w:val="2"/>
            <w:tcBorders>
              <w:top w:val="single" w:sz="4" w:space="0" w:color="auto"/>
              <w:left w:val="nil"/>
              <w:bottom w:val="single" w:sz="4" w:space="0" w:color="auto"/>
              <w:right w:val="single" w:sz="4" w:space="0" w:color="auto"/>
            </w:tcBorders>
            <w:vAlign w:val="center"/>
          </w:tcPr>
          <w:p w14:paraId="48BD4133" w14:textId="6A9B5A7D" w:rsidR="00A206BC" w:rsidRPr="006E62E1" w:rsidRDefault="00A206BC" w:rsidP="00A206BC">
            <w:pPr>
              <w:jc w:val="center"/>
              <w:rPr>
                <w:color w:val="000000"/>
                <w:sz w:val="20"/>
                <w:szCs w:val="20"/>
              </w:rPr>
            </w:pPr>
            <w:r w:rsidRPr="006E62E1">
              <w:rPr>
                <w:color w:val="000000"/>
                <w:sz w:val="20"/>
                <w:szCs w:val="20"/>
              </w:rPr>
              <w:t>Kalitatif</w:t>
            </w:r>
          </w:p>
        </w:tc>
      </w:tr>
      <w:tr w:rsidR="00A206BC" w:rsidRPr="002D6CDE" w14:paraId="20E7C7E7" w14:textId="77777777" w:rsidTr="00946EEA">
        <w:trPr>
          <w:trHeight w:val="198"/>
          <w:jc w:val="center"/>
        </w:trPr>
        <w:tc>
          <w:tcPr>
            <w:tcW w:w="873" w:type="dxa"/>
            <w:vAlign w:val="center"/>
          </w:tcPr>
          <w:p w14:paraId="2474C5A8" w14:textId="5FAFC2DF" w:rsidR="00A206BC" w:rsidRPr="006E62E1" w:rsidRDefault="002250BA" w:rsidP="00A206BC">
            <w:pPr>
              <w:jc w:val="center"/>
              <w:rPr>
                <w:sz w:val="20"/>
                <w:szCs w:val="20"/>
              </w:rPr>
            </w:pPr>
            <w:r>
              <w:rPr>
                <w:sz w:val="20"/>
                <w:szCs w:val="20"/>
              </w:rPr>
              <w:t>16</w:t>
            </w:r>
            <w:r w:rsidR="00D03969">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ECF85E4" w14:textId="3E0D8879" w:rsidR="00A206BC" w:rsidRPr="00BD702C" w:rsidRDefault="00A206BC" w:rsidP="00A206BC">
            <w:pPr>
              <w:rPr>
                <w:color w:val="000000"/>
                <w:sz w:val="20"/>
                <w:szCs w:val="20"/>
              </w:rPr>
            </w:pPr>
            <w:r w:rsidRPr="00BD702C">
              <w:rPr>
                <w:sz w:val="20"/>
                <w:szCs w:val="20"/>
              </w:rPr>
              <w:t>Pamuk yağı aranması</w:t>
            </w:r>
          </w:p>
        </w:tc>
        <w:tc>
          <w:tcPr>
            <w:tcW w:w="1275" w:type="dxa"/>
            <w:tcBorders>
              <w:top w:val="single" w:sz="4" w:space="0" w:color="auto"/>
              <w:left w:val="nil"/>
              <w:bottom w:val="single" w:sz="4" w:space="0" w:color="auto"/>
              <w:right w:val="single" w:sz="4" w:space="0" w:color="auto"/>
            </w:tcBorders>
            <w:vAlign w:val="center"/>
          </w:tcPr>
          <w:p w14:paraId="6A5036B8" w14:textId="28394F0B" w:rsidR="00A206BC" w:rsidRPr="006E62E1" w:rsidRDefault="00A206BC" w:rsidP="00A206BC">
            <w:pPr>
              <w:jc w:val="center"/>
              <w:rPr>
                <w:sz w:val="20"/>
                <w:szCs w:val="20"/>
              </w:rPr>
            </w:pPr>
            <w:r w:rsidRPr="002515DD">
              <w:rPr>
                <w:sz w:val="20"/>
                <w:szCs w:val="20"/>
              </w:rPr>
              <w:t>AY-KL-127</w:t>
            </w:r>
          </w:p>
        </w:tc>
        <w:tc>
          <w:tcPr>
            <w:tcW w:w="2694" w:type="dxa"/>
            <w:tcBorders>
              <w:top w:val="single" w:sz="4" w:space="0" w:color="auto"/>
              <w:left w:val="nil"/>
              <w:bottom w:val="single" w:sz="4" w:space="0" w:color="auto"/>
              <w:right w:val="single" w:sz="4" w:space="0" w:color="auto"/>
            </w:tcBorders>
            <w:vAlign w:val="center"/>
          </w:tcPr>
          <w:p w14:paraId="22502835" w14:textId="399A1E9B" w:rsidR="00A206BC" w:rsidRPr="006E62E1" w:rsidRDefault="00A206BC" w:rsidP="00A206BC">
            <w:pPr>
              <w:rPr>
                <w:sz w:val="20"/>
                <w:szCs w:val="20"/>
              </w:rPr>
            </w:pPr>
            <w:r w:rsidRPr="002515DD">
              <w:rPr>
                <w:sz w:val="20"/>
                <w:szCs w:val="20"/>
              </w:rPr>
              <w:t>Bitkisel ve Hayvansal Yağlar</w:t>
            </w:r>
          </w:p>
        </w:tc>
        <w:tc>
          <w:tcPr>
            <w:tcW w:w="5269" w:type="dxa"/>
            <w:gridSpan w:val="2"/>
            <w:tcBorders>
              <w:top w:val="single" w:sz="4" w:space="0" w:color="auto"/>
              <w:left w:val="nil"/>
              <w:bottom w:val="single" w:sz="4" w:space="0" w:color="auto"/>
              <w:right w:val="single" w:sz="4" w:space="0" w:color="auto"/>
            </w:tcBorders>
            <w:vAlign w:val="center"/>
          </w:tcPr>
          <w:p w14:paraId="78233A4A" w14:textId="6894F054" w:rsidR="00A206BC" w:rsidRPr="006E62E1" w:rsidRDefault="00A206BC" w:rsidP="00A206BC">
            <w:pPr>
              <w:jc w:val="center"/>
              <w:rPr>
                <w:sz w:val="20"/>
                <w:szCs w:val="20"/>
              </w:rPr>
            </w:pPr>
            <w:r w:rsidRPr="002515DD">
              <w:rPr>
                <w:sz w:val="20"/>
                <w:szCs w:val="20"/>
              </w:rPr>
              <w:t>TS 5041</w:t>
            </w:r>
          </w:p>
        </w:tc>
        <w:tc>
          <w:tcPr>
            <w:tcW w:w="1644" w:type="dxa"/>
            <w:tcBorders>
              <w:top w:val="single" w:sz="4" w:space="0" w:color="auto"/>
              <w:left w:val="nil"/>
              <w:bottom w:val="single" w:sz="4" w:space="0" w:color="auto"/>
              <w:right w:val="single" w:sz="4" w:space="0" w:color="auto"/>
            </w:tcBorders>
            <w:vAlign w:val="center"/>
          </w:tcPr>
          <w:p w14:paraId="7A801C32" w14:textId="34D4C66B" w:rsidR="00A206BC" w:rsidRPr="006E62E1" w:rsidRDefault="00A206BC" w:rsidP="00A206BC">
            <w:pPr>
              <w:jc w:val="center"/>
              <w:rPr>
                <w:color w:val="00000A"/>
                <w:sz w:val="20"/>
                <w:szCs w:val="20"/>
              </w:rPr>
            </w:pPr>
            <w:r w:rsidRPr="002515DD">
              <w:rPr>
                <w:sz w:val="20"/>
                <w:szCs w:val="20"/>
              </w:rPr>
              <w:t>Organoleptik</w:t>
            </w:r>
          </w:p>
        </w:tc>
        <w:tc>
          <w:tcPr>
            <w:tcW w:w="1344" w:type="dxa"/>
            <w:gridSpan w:val="2"/>
            <w:tcBorders>
              <w:top w:val="single" w:sz="4" w:space="0" w:color="auto"/>
              <w:left w:val="nil"/>
              <w:bottom w:val="single" w:sz="4" w:space="0" w:color="auto"/>
              <w:right w:val="single" w:sz="4" w:space="0" w:color="auto"/>
            </w:tcBorders>
            <w:vAlign w:val="center"/>
          </w:tcPr>
          <w:p w14:paraId="1FC698FC" w14:textId="61CCD308" w:rsidR="00A206BC" w:rsidRPr="006E62E1" w:rsidRDefault="00A206BC" w:rsidP="00A206BC">
            <w:pPr>
              <w:jc w:val="center"/>
              <w:rPr>
                <w:color w:val="000000"/>
                <w:sz w:val="20"/>
                <w:szCs w:val="20"/>
              </w:rPr>
            </w:pPr>
            <w:r w:rsidRPr="002515DD">
              <w:rPr>
                <w:sz w:val="20"/>
                <w:szCs w:val="20"/>
              </w:rPr>
              <w:t>Kalitatif</w:t>
            </w:r>
          </w:p>
        </w:tc>
      </w:tr>
      <w:tr w:rsidR="00A206BC" w:rsidRPr="002D6CDE" w14:paraId="1604065B" w14:textId="77777777" w:rsidTr="00946EEA">
        <w:trPr>
          <w:trHeight w:val="245"/>
          <w:jc w:val="center"/>
        </w:trPr>
        <w:tc>
          <w:tcPr>
            <w:tcW w:w="873" w:type="dxa"/>
            <w:vAlign w:val="center"/>
          </w:tcPr>
          <w:p w14:paraId="76EC9FEA" w14:textId="37E377AB" w:rsidR="00A206BC" w:rsidRPr="006E62E1" w:rsidRDefault="00D03969" w:rsidP="00A206BC">
            <w:pPr>
              <w:jc w:val="center"/>
              <w:rPr>
                <w:sz w:val="20"/>
                <w:szCs w:val="20"/>
              </w:rPr>
            </w:pPr>
            <w:r>
              <w:rPr>
                <w:sz w:val="20"/>
                <w:szCs w:val="20"/>
              </w:rPr>
              <w:t>1</w:t>
            </w:r>
            <w:r w:rsidR="002250BA">
              <w:rPr>
                <w:sz w:val="20"/>
                <w:szCs w:val="20"/>
              </w:rPr>
              <w:t>6</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EBFBA48" w14:textId="09C8C3C9" w:rsidR="00A206BC" w:rsidRPr="00BD702C" w:rsidRDefault="00A206BC" w:rsidP="00A206BC">
            <w:pPr>
              <w:rPr>
                <w:color w:val="000000"/>
                <w:sz w:val="20"/>
                <w:szCs w:val="20"/>
              </w:rPr>
            </w:pPr>
            <w:r w:rsidRPr="00BD702C">
              <w:rPr>
                <w:sz w:val="20"/>
                <w:szCs w:val="20"/>
              </w:rPr>
              <w:t>Susam Yağı Aranması</w:t>
            </w:r>
          </w:p>
        </w:tc>
        <w:tc>
          <w:tcPr>
            <w:tcW w:w="1275" w:type="dxa"/>
            <w:tcBorders>
              <w:top w:val="single" w:sz="4" w:space="0" w:color="auto"/>
              <w:left w:val="nil"/>
              <w:bottom w:val="single" w:sz="4" w:space="0" w:color="auto"/>
              <w:right w:val="single" w:sz="4" w:space="0" w:color="auto"/>
            </w:tcBorders>
            <w:vAlign w:val="center"/>
          </w:tcPr>
          <w:p w14:paraId="4C5A5A1C" w14:textId="760B9C61" w:rsidR="00A206BC" w:rsidRPr="006E62E1" w:rsidRDefault="00A206BC" w:rsidP="00A206BC">
            <w:pPr>
              <w:jc w:val="center"/>
              <w:rPr>
                <w:sz w:val="20"/>
                <w:szCs w:val="20"/>
              </w:rPr>
            </w:pPr>
            <w:r w:rsidRPr="002515DD">
              <w:rPr>
                <w:sz w:val="20"/>
                <w:szCs w:val="20"/>
              </w:rPr>
              <w:t>AY-KL-128</w:t>
            </w:r>
          </w:p>
        </w:tc>
        <w:tc>
          <w:tcPr>
            <w:tcW w:w="2694" w:type="dxa"/>
            <w:tcBorders>
              <w:top w:val="single" w:sz="4" w:space="0" w:color="auto"/>
              <w:left w:val="nil"/>
              <w:bottom w:val="single" w:sz="4" w:space="0" w:color="auto"/>
              <w:right w:val="single" w:sz="4" w:space="0" w:color="auto"/>
            </w:tcBorders>
            <w:vAlign w:val="center"/>
          </w:tcPr>
          <w:p w14:paraId="413FCB0C" w14:textId="367B3571" w:rsidR="00A206BC" w:rsidRPr="006E62E1" w:rsidRDefault="00A206BC" w:rsidP="00A206BC">
            <w:pPr>
              <w:rPr>
                <w:sz w:val="20"/>
                <w:szCs w:val="20"/>
              </w:rPr>
            </w:pPr>
            <w:r w:rsidRPr="002515DD">
              <w:rPr>
                <w:sz w:val="20"/>
                <w:szCs w:val="20"/>
              </w:rPr>
              <w:t>Bitkisel ve Hayvansal Yağlar</w:t>
            </w:r>
          </w:p>
        </w:tc>
        <w:tc>
          <w:tcPr>
            <w:tcW w:w="5269" w:type="dxa"/>
            <w:gridSpan w:val="2"/>
            <w:tcBorders>
              <w:top w:val="single" w:sz="4" w:space="0" w:color="auto"/>
              <w:left w:val="nil"/>
              <w:bottom w:val="single" w:sz="4" w:space="0" w:color="auto"/>
              <w:right w:val="single" w:sz="4" w:space="0" w:color="auto"/>
            </w:tcBorders>
            <w:vAlign w:val="center"/>
          </w:tcPr>
          <w:p w14:paraId="475D7442" w14:textId="2FBE01CD" w:rsidR="00A206BC" w:rsidRPr="006E62E1" w:rsidRDefault="00A206BC" w:rsidP="00A206BC">
            <w:pPr>
              <w:jc w:val="center"/>
              <w:rPr>
                <w:sz w:val="20"/>
                <w:szCs w:val="20"/>
              </w:rPr>
            </w:pPr>
            <w:r w:rsidRPr="002515DD">
              <w:rPr>
                <w:sz w:val="20"/>
                <w:szCs w:val="20"/>
              </w:rPr>
              <w:t>TS 5044</w:t>
            </w:r>
          </w:p>
        </w:tc>
        <w:tc>
          <w:tcPr>
            <w:tcW w:w="1644" w:type="dxa"/>
            <w:tcBorders>
              <w:top w:val="single" w:sz="4" w:space="0" w:color="auto"/>
              <w:left w:val="nil"/>
              <w:bottom w:val="single" w:sz="4" w:space="0" w:color="auto"/>
              <w:right w:val="single" w:sz="4" w:space="0" w:color="auto"/>
            </w:tcBorders>
            <w:vAlign w:val="center"/>
          </w:tcPr>
          <w:p w14:paraId="6741ED34" w14:textId="2757CF78" w:rsidR="00A206BC" w:rsidRPr="006E62E1" w:rsidRDefault="00A206BC" w:rsidP="00A206BC">
            <w:pPr>
              <w:jc w:val="center"/>
              <w:rPr>
                <w:color w:val="00000A"/>
                <w:sz w:val="20"/>
                <w:szCs w:val="20"/>
              </w:rPr>
            </w:pPr>
            <w:r w:rsidRPr="002515DD">
              <w:rPr>
                <w:sz w:val="20"/>
                <w:szCs w:val="20"/>
              </w:rPr>
              <w:t>Organoleptik</w:t>
            </w:r>
          </w:p>
        </w:tc>
        <w:tc>
          <w:tcPr>
            <w:tcW w:w="1344" w:type="dxa"/>
            <w:gridSpan w:val="2"/>
            <w:tcBorders>
              <w:top w:val="single" w:sz="4" w:space="0" w:color="auto"/>
              <w:left w:val="nil"/>
              <w:bottom w:val="single" w:sz="4" w:space="0" w:color="auto"/>
              <w:right w:val="single" w:sz="4" w:space="0" w:color="auto"/>
            </w:tcBorders>
            <w:vAlign w:val="center"/>
          </w:tcPr>
          <w:p w14:paraId="6735CCF0" w14:textId="6EBEF8B2" w:rsidR="00A206BC" w:rsidRPr="006E62E1" w:rsidRDefault="00A206BC" w:rsidP="00A206BC">
            <w:pPr>
              <w:jc w:val="center"/>
              <w:rPr>
                <w:color w:val="000000"/>
                <w:sz w:val="20"/>
                <w:szCs w:val="20"/>
              </w:rPr>
            </w:pPr>
            <w:r w:rsidRPr="002515DD">
              <w:rPr>
                <w:sz w:val="20"/>
                <w:szCs w:val="20"/>
              </w:rPr>
              <w:t>Kalitatif</w:t>
            </w:r>
          </w:p>
        </w:tc>
      </w:tr>
      <w:tr w:rsidR="00A206BC" w:rsidRPr="002D6CDE" w14:paraId="0197257F" w14:textId="77777777" w:rsidTr="00946EEA">
        <w:trPr>
          <w:trHeight w:val="134"/>
          <w:jc w:val="center"/>
        </w:trPr>
        <w:tc>
          <w:tcPr>
            <w:tcW w:w="873" w:type="dxa"/>
            <w:vAlign w:val="center"/>
          </w:tcPr>
          <w:p w14:paraId="33748B81" w14:textId="4402FC2A" w:rsidR="00A206BC" w:rsidRPr="006E62E1" w:rsidRDefault="00D03969" w:rsidP="00A206BC">
            <w:pPr>
              <w:jc w:val="center"/>
              <w:rPr>
                <w:sz w:val="20"/>
                <w:szCs w:val="20"/>
              </w:rPr>
            </w:pPr>
            <w:r>
              <w:rPr>
                <w:sz w:val="20"/>
                <w:szCs w:val="20"/>
              </w:rPr>
              <w:t>1</w:t>
            </w:r>
            <w:r w:rsidR="002250BA">
              <w:rPr>
                <w:sz w:val="20"/>
                <w:szCs w:val="20"/>
              </w:rPr>
              <w:t>6</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918A16B" w14:textId="2F57B728" w:rsidR="00A206BC" w:rsidRPr="00BD702C" w:rsidRDefault="00A206BC" w:rsidP="00A206BC">
            <w:pPr>
              <w:rPr>
                <w:color w:val="000000"/>
                <w:sz w:val="20"/>
                <w:szCs w:val="20"/>
              </w:rPr>
            </w:pPr>
            <w:r w:rsidRPr="00BD702C">
              <w:rPr>
                <w:sz w:val="20"/>
                <w:szCs w:val="20"/>
              </w:rPr>
              <w:t>Mineral Yağ Aranması</w:t>
            </w:r>
          </w:p>
        </w:tc>
        <w:tc>
          <w:tcPr>
            <w:tcW w:w="1275" w:type="dxa"/>
            <w:tcBorders>
              <w:top w:val="single" w:sz="4" w:space="0" w:color="auto"/>
              <w:left w:val="nil"/>
              <w:bottom w:val="single" w:sz="4" w:space="0" w:color="auto"/>
              <w:right w:val="single" w:sz="4" w:space="0" w:color="auto"/>
            </w:tcBorders>
            <w:vAlign w:val="center"/>
          </w:tcPr>
          <w:p w14:paraId="60F53945" w14:textId="531A41FC" w:rsidR="00A206BC" w:rsidRPr="006E62E1" w:rsidRDefault="00A206BC" w:rsidP="00A206BC">
            <w:pPr>
              <w:jc w:val="center"/>
              <w:rPr>
                <w:sz w:val="20"/>
                <w:szCs w:val="20"/>
              </w:rPr>
            </w:pPr>
            <w:r w:rsidRPr="002515DD">
              <w:rPr>
                <w:sz w:val="20"/>
                <w:szCs w:val="20"/>
              </w:rPr>
              <w:t>AY-KL-129</w:t>
            </w:r>
          </w:p>
        </w:tc>
        <w:tc>
          <w:tcPr>
            <w:tcW w:w="2694" w:type="dxa"/>
            <w:tcBorders>
              <w:top w:val="single" w:sz="4" w:space="0" w:color="auto"/>
              <w:left w:val="nil"/>
              <w:bottom w:val="single" w:sz="4" w:space="0" w:color="auto"/>
              <w:right w:val="single" w:sz="4" w:space="0" w:color="auto"/>
            </w:tcBorders>
            <w:vAlign w:val="center"/>
          </w:tcPr>
          <w:p w14:paraId="3AA2FD22" w14:textId="31625330" w:rsidR="00A206BC" w:rsidRPr="006E62E1" w:rsidRDefault="00A206BC" w:rsidP="00A206BC">
            <w:pPr>
              <w:rPr>
                <w:sz w:val="20"/>
                <w:szCs w:val="20"/>
              </w:rPr>
            </w:pPr>
            <w:r w:rsidRPr="002515DD">
              <w:rPr>
                <w:sz w:val="20"/>
                <w:szCs w:val="20"/>
              </w:rPr>
              <w:t>Bitkisel ve Hayvansal Yağlar </w:t>
            </w:r>
          </w:p>
        </w:tc>
        <w:tc>
          <w:tcPr>
            <w:tcW w:w="5269" w:type="dxa"/>
            <w:gridSpan w:val="2"/>
            <w:tcBorders>
              <w:top w:val="single" w:sz="4" w:space="0" w:color="auto"/>
              <w:left w:val="nil"/>
              <w:bottom w:val="single" w:sz="4" w:space="0" w:color="auto"/>
              <w:right w:val="single" w:sz="4" w:space="0" w:color="auto"/>
            </w:tcBorders>
            <w:vAlign w:val="center"/>
          </w:tcPr>
          <w:p w14:paraId="19D5DEDD" w14:textId="241E2ED5" w:rsidR="00A206BC" w:rsidRPr="006E62E1" w:rsidRDefault="00A206BC" w:rsidP="00A206BC">
            <w:pPr>
              <w:jc w:val="center"/>
              <w:rPr>
                <w:sz w:val="20"/>
                <w:szCs w:val="20"/>
              </w:rPr>
            </w:pPr>
            <w:r w:rsidRPr="002515DD">
              <w:rPr>
                <w:sz w:val="20"/>
                <w:szCs w:val="20"/>
              </w:rPr>
              <w:t>TS 5039 </w:t>
            </w:r>
          </w:p>
        </w:tc>
        <w:tc>
          <w:tcPr>
            <w:tcW w:w="1644" w:type="dxa"/>
            <w:tcBorders>
              <w:top w:val="single" w:sz="4" w:space="0" w:color="auto"/>
              <w:left w:val="nil"/>
              <w:bottom w:val="single" w:sz="4" w:space="0" w:color="auto"/>
              <w:right w:val="single" w:sz="4" w:space="0" w:color="auto"/>
            </w:tcBorders>
            <w:vAlign w:val="center"/>
          </w:tcPr>
          <w:p w14:paraId="3CD39223" w14:textId="34F7656A" w:rsidR="00A206BC" w:rsidRPr="006E62E1" w:rsidRDefault="00A206BC" w:rsidP="00A206BC">
            <w:pPr>
              <w:jc w:val="center"/>
              <w:rPr>
                <w:color w:val="00000A"/>
                <w:sz w:val="20"/>
                <w:szCs w:val="20"/>
              </w:rPr>
            </w:pPr>
            <w:r w:rsidRPr="002515DD">
              <w:rPr>
                <w:sz w:val="20"/>
                <w:szCs w:val="20"/>
              </w:rPr>
              <w:t>Organoleptik</w:t>
            </w:r>
          </w:p>
        </w:tc>
        <w:tc>
          <w:tcPr>
            <w:tcW w:w="1344" w:type="dxa"/>
            <w:gridSpan w:val="2"/>
            <w:tcBorders>
              <w:top w:val="single" w:sz="4" w:space="0" w:color="auto"/>
              <w:left w:val="nil"/>
              <w:bottom w:val="single" w:sz="4" w:space="0" w:color="auto"/>
              <w:right w:val="single" w:sz="4" w:space="0" w:color="auto"/>
            </w:tcBorders>
            <w:vAlign w:val="center"/>
          </w:tcPr>
          <w:p w14:paraId="1B9A17FE" w14:textId="11FA6AA7" w:rsidR="00A206BC" w:rsidRPr="006E62E1" w:rsidRDefault="00A206BC" w:rsidP="00A206BC">
            <w:pPr>
              <w:jc w:val="center"/>
              <w:rPr>
                <w:color w:val="000000"/>
                <w:sz w:val="20"/>
                <w:szCs w:val="20"/>
              </w:rPr>
            </w:pPr>
            <w:r w:rsidRPr="002515DD">
              <w:rPr>
                <w:sz w:val="20"/>
                <w:szCs w:val="20"/>
              </w:rPr>
              <w:t>Kalitatif</w:t>
            </w:r>
          </w:p>
        </w:tc>
      </w:tr>
      <w:tr w:rsidR="00A206BC" w:rsidRPr="002D6CDE" w14:paraId="60C9AE1F" w14:textId="77777777" w:rsidTr="00946EEA">
        <w:trPr>
          <w:trHeight w:val="181"/>
          <w:jc w:val="center"/>
        </w:trPr>
        <w:tc>
          <w:tcPr>
            <w:tcW w:w="873" w:type="dxa"/>
            <w:vAlign w:val="center"/>
          </w:tcPr>
          <w:p w14:paraId="4D0D0099" w14:textId="67C153EC" w:rsidR="00A206BC" w:rsidRPr="006E62E1" w:rsidRDefault="00D03969" w:rsidP="00A206BC">
            <w:pPr>
              <w:jc w:val="center"/>
              <w:rPr>
                <w:sz w:val="20"/>
                <w:szCs w:val="20"/>
              </w:rPr>
            </w:pPr>
            <w:r>
              <w:rPr>
                <w:sz w:val="20"/>
                <w:szCs w:val="20"/>
              </w:rPr>
              <w:t>1</w:t>
            </w:r>
            <w:r w:rsidR="002250BA">
              <w:rPr>
                <w:sz w:val="20"/>
                <w:szCs w:val="20"/>
              </w:rPr>
              <w:t>6</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6DCDCEE" w14:textId="4EDA45A9" w:rsidR="00A206BC" w:rsidRPr="00BD702C" w:rsidRDefault="00A206BC" w:rsidP="00A206BC">
            <w:pPr>
              <w:rPr>
                <w:color w:val="000000"/>
                <w:sz w:val="20"/>
                <w:szCs w:val="20"/>
              </w:rPr>
            </w:pPr>
            <w:r w:rsidRPr="00BD702C">
              <w:rPr>
                <w:sz w:val="20"/>
                <w:szCs w:val="20"/>
              </w:rPr>
              <w:t>Prina Yağı Aranması</w:t>
            </w:r>
          </w:p>
        </w:tc>
        <w:tc>
          <w:tcPr>
            <w:tcW w:w="1275" w:type="dxa"/>
            <w:tcBorders>
              <w:top w:val="single" w:sz="4" w:space="0" w:color="auto"/>
              <w:left w:val="nil"/>
              <w:bottom w:val="single" w:sz="4" w:space="0" w:color="auto"/>
              <w:right w:val="single" w:sz="4" w:space="0" w:color="auto"/>
            </w:tcBorders>
            <w:vAlign w:val="center"/>
          </w:tcPr>
          <w:p w14:paraId="621446CA" w14:textId="26AF38B1" w:rsidR="00A206BC" w:rsidRPr="006E62E1" w:rsidRDefault="00A206BC" w:rsidP="00A206BC">
            <w:pPr>
              <w:jc w:val="center"/>
              <w:rPr>
                <w:sz w:val="20"/>
                <w:szCs w:val="20"/>
              </w:rPr>
            </w:pPr>
            <w:r w:rsidRPr="002515DD">
              <w:rPr>
                <w:sz w:val="20"/>
                <w:szCs w:val="20"/>
              </w:rPr>
              <w:t>AY-KL-130</w:t>
            </w:r>
          </w:p>
        </w:tc>
        <w:tc>
          <w:tcPr>
            <w:tcW w:w="2694" w:type="dxa"/>
            <w:tcBorders>
              <w:top w:val="single" w:sz="4" w:space="0" w:color="auto"/>
              <w:left w:val="nil"/>
              <w:bottom w:val="single" w:sz="4" w:space="0" w:color="auto"/>
              <w:right w:val="single" w:sz="4" w:space="0" w:color="auto"/>
            </w:tcBorders>
            <w:vAlign w:val="center"/>
          </w:tcPr>
          <w:p w14:paraId="3EEC934B" w14:textId="2B1E9F0A" w:rsidR="00A206BC" w:rsidRPr="006E62E1" w:rsidRDefault="00A206BC" w:rsidP="00A206BC">
            <w:pPr>
              <w:rPr>
                <w:sz w:val="20"/>
                <w:szCs w:val="20"/>
              </w:rPr>
            </w:pPr>
            <w:r w:rsidRPr="002515DD">
              <w:rPr>
                <w:sz w:val="20"/>
                <w:szCs w:val="20"/>
              </w:rPr>
              <w:t>Bitkisel ve Hayvansal Yağlar </w:t>
            </w:r>
          </w:p>
        </w:tc>
        <w:tc>
          <w:tcPr>
            <w:tcW w:w="5269" w:type="dxa"/>
            <w:gridSpan w:val="2"/>
            <w:tcBorders>
              <w:top w:val="single" w:sz="4" w:space="0" w:color="auto"/>
              <w:left w:val="nil"/>
              <w:bottom w:val="single" w:sz="4" w:space="0" w:color="auto"/>
              <w:right w:val="single" w:sz="4" w:space="0" w:color="auto"/>
            </w:tcBorders>
            <w:vAlign w:val="center"/>
          </w:tcPr>
          <w:p w14:paraId="14DB6AE8" w14:textId="50C81A13" w:rsidR="00A206BC" w:rsidRPr="006E62E1" w:rsidRDefault="00A206BC" w:rsidP="00A206BC">
            <w:pPr>
              <w:jc w:val="center"/>
              <w:rPr>
                <w:sz w:val="20"/>
                <w:szCs w:val="20"/>
              </w:rPr>
            </w:pPr>
            <w:r w:rsidRPr="002515DD">
              <w:rPr>
                <w:sz w:val="20"/>
                <w:szCs w:val="20"/>
              </w:rPr>
              <w:t>TS 5042 </w:t>
            </w:r>
          </w:p>
        </w:tc>
        <w:tc>
          <w:tcPr>
            <w:tcW w:w="1644" w:type="dxa"/>
            <w:tcBorders>
              <w:top w:val="single" w:sz="4" w:space="0" w:color="auto"/>
              <w:left w:val="nil"/>
              <w:bottom w:val="single" w:sz="4" w:space="0" w:color="auto"/>
              <w:right w:val="single" w:sz="4" w:space="0" w:color="auto"/>
            </w:tcBorders>
            <w:vAlign w:val="center"/>
          </w:tcPr>
          <w:p w14:paraId="40A104C6" w14:textId="279D23C5" w:rsidR="00A206BC" w:rsidRPr="006E62E1" w:rsidRDefault="00A206BC" w:rsidP="00A206BC">
            <w:pPr>
              <w:jc w:val="center"/>
              <w:rPr>
                <w:color w:val="00000A"/>
                <w:sz w:val="20"/>
                <w:szCs w:val="20"/>
              </w:rPr>
            </w:pPr>
            <w:r w:rsidRPr="002515DD">
              <w:rPr>
                <w:sz w:val="20"/>
                <w:szCs w:val="20"/>
              </w:rPr>
              <w:t>Organoleptik</w:t>
            </w:r>
          </w:p>
        </w:tc>
        <w:tc>
          <w:tcPr>
            <w:tcW w:w="1344" w:type="dxa"/>
            <w:gridSpan w:val="2"/>
            <w:tcBorders>
              <w:top w:val="single" w:sz="4" w:space="0" w:color="auto"/>
              <w:left w:val="nil"/>
              <w:bottom w:val="single" w:sz="4" w:space="0" w:color="auto"/>
              <w:right w:val="single" w:sz="4" w:space="0" w:color="auto"/>
            </w:tcBorders>
            <w:vAlign w:val="center"/>
          </w:tcPr>
          <w:p w14:paraId="7C40E622" w14:textId="52720060" w:rsidR="00A206BC" w:rsidRPr="006E62E1" w:rsidRDefault="00A206BC" w:rsidP="00A206BC">
            <w:pPr>
              <w:jc w:val="center"/>
              <w:rPr>
                <w:color w:val="000000"/>
                <w:sz w:val="20"/>
                <w:szCs w:val="20"/>
              </w:rPr>
            </w:pPr>
            <w:r w:rsidRPr="002515DD">
              <w:rPr>
                <w:sz w:val="20"/>
                <w:szCs w:val="20"/>
              </w:rPr>
              <w:t>Kalitatif</w:t>
            </w:r>
          </w:p>
        </w:tc>
      </w:tr>
      <w:tr w:rsidR="00A206BC" w:rsidRPr="002D6CDE" w14:paraId="5C386851" w14:textId="77777777" w:rsidTr="00946EEA">
        <w:trPr>
          <w:trHeight w:val="85"/>
          <w:jc w:val="center"/>
        </w:trPr>
        <w:tc>
          <w:tcPr>
            <w:tcW w:w="873" w:type="dxa"/>
            <w:vAlign w:val="center"/>
          </w:tcPr>
          <w:p w14:paraId="3429BA32" w14:textId="469F0880" w:rsidR="00A206BC" w:rsidRPr="006E62E1" w:rsidRDefault="00D03969" w:rsidP="00A206BC">
            <w:pPr>
              <w:jc w:val="center"/>
              <w:rPr>
                <w:sz w:val="20"/>
                <w:szCs w:val="20"/>
              </w:rPr>
            </w:pPr>
            <w:r>
              <w:rPr>
                <w:sz w:val="20"/>
                <w:szCs w:val="20"/>
              </w:rPr>
              <w:t>1</w:t>
            </w:r>
            <w:r w:rsidR="002250BA">
              <w:rPr>
                <w:sz w:val="20"/>
                <w:szCs w:val="20"/>
              </w:rPr>
              <w:t>6</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FD8EF53" w14:textId="7A854B79" w:rsidR="00A206BC" w:rsidRPr="00BD702C" w:rsidRDefault="00A206BC" w:rsidP="00A206BC">
            <w:pPr>
              <w:rPr>
                <w:color w:val="000000"/>
                <w:sz w:val="20"/>
                <w:szCs w:val="20"/>
              </w:rPr>
            </w:pPr>
            <w:bookmarkStart w:id="0" w:name="_Hlk101794829"/>
            <w:r w:rsidRPr="00BD702C">
              <w:rPr>
                <w:sz w:val="20"/>
                <w:szCs w:val="20"/>
              </w:rPr>
              <w:t>Yağ Tayini</w:t>
            </w:r>
            <w:bookmarkEnd w:id="0"/>
          </w:p>
        </w:tc>
        <w:tc>
          <w:tcPr>
            <w:tcW w:w="1275" w:type="dxa"/>
            <w:tcBorders>
              <w:top w:val="single" w:sz="4" w:space="0" w:color="auto"/>
              <w:left w:val="nil"/>
              <w:bottom w:val="single" w:sz="4" w:space="0" w:color="auto"/>
              <w:right w:val="single" w:sz="4" w:space="0" w:color="auto"/>
            </w:tcBorders>
            <w:vAlign w:val="center"/>
          </w:tcPr>
          <w:p w14:paraId="006210DB" w14:textId="66AD50AC" w:rsidR="00A206BC" w:rsidRPr="006E62E1" w:rsidRDefault="00A206BC" w:rsidP="00A206BC">
            <w:pPr>
              <w:jc w:val="center"/>
              <w:rPr>
                <w:sz w:val="20"/>
                <w:szCs w:val="20"/>
              </w:rPr>
            </w:pPr>
            <w:r w:rsidRPr="002515DD">
              <w:rPr>
                <w:sz w:val="20"/>
                <w:szCs w:val="20"/>
              </w:rPr>
              <w:t>AY-KL-131</w:t>
            </w:r>
          </w:p>
        </w:tc>
        <w:tc>
          <w:tcPr>
            <w:tcW w:w="2694" w:type="dxa"/>
            <w:tcBorders>
              <w:top w:val="single" w:sz="4" w:space="0" w:color="auto"/>
              <w:left w:val="nil"/>
              <w:bottom w:val="single" w:sz="4" w:space="0" w:color="auto"/>
              <w:right w:val="single" w:sz="4" w:space="0" w:color="auto"/>
            </w:tcBorders>
            <w:vAlign w:val="center"/>
          </w:tcPr>
          <w:p w14:paraId="4D2D62E5" w14:textId="21FCD018" w:rsidR="00A206BC" w:rsidRPr="006E62E1" w:rsidRDefault="00A206BC" w:rsidP="00A206BC">
            <w:pPr>
              <w:rPr>
                <w:sz w:val="20"/>
                <w:szCs w:val="20"/>
              </w:rPr>
            </w:pPr>
            <w:bookmarkStart w:id="1" w:name="_Hlk101794849"/>
            <w:r w:rsidRPr="002515DD">
              <w:rPr>
                <w:sz w:val="20"/>
                <w:szCs w:val="20"/>
              </w:rPr>
              <w:t>Gıda</w:t>
            </w:r>
            <w:bookmarkEnd w:id="1"/>
          </w:p>
        </w:tc>
        <w:tc>
          <w:tcPr>
            <w:tcW w:w="5269" w:type="dxa"/>
            <w:gridSpan w:val="2"/>
            <w:tcBorders>
              <w:top w:val="single" w:sz="4" w:space="0" w:color="auto"/>
              <w:left w:val="nil"/>
              <w:bottom w:val="single" w:sz="4" w:space="0" w:color="auto"/>
              <w:right w:val="single" w:sz="4" w:space="0" w:color="auto"/>
            </w:tcBorders>
            <w:vAlign w:val="center"/>
          </w:tcPr>
          <w:p w14:paraId="6137D404" w14:textId="7AC7FAFD" w:rsidR="00A206BC" w:rsidRPr="006E62E1" w:rsidRDefault="00A206BC" w:rsidP="00A206BC">
            <w:pPr>
              <w:jc w:val="center"/>
              <w:rPr>
                <w:sz w:val="20"/>
                <w:szCs w:val="20"/>
              </w:rPr>
            </w:pPr>
            <w:r w:rsidRPr="002515DD">
              <w:rPr>
                <w:sz w:val="20"/>
                <w:szCs w:val="20"/>
              </w:rPr>
              <w:t xml:space="preserve">NMKL 160, </w:t>
            </w:r>
            <w:bookmarkStart w:id="2" w:name="_Hlk105262183"/>
            <w:r w:rsidRPr="002515DD">
              <w:rPr>
                <w:sz w:val="20"/>
                <w:szCs w:val="20"/>
              </w:rPr>
              <w:t>Velp Aplikasyon Notları</w:t>
            </w:r>
            <w:bookmarkEnd w:id="2"/>
          </w:p>
        </w:tc>
        <w:tc>
          <w:tcPr>
            <w:tcW w:w="1644" w:type="dxa"/>
            <w:tcBorders>
              <w:top w:val="single" w:sz="4" w:space="0" w:color="auto"/>
              <w:left w:val="nil"/>
              <w:bottom w:val="single" w:sz="4" w:space="0" w:color="auto"/>
              <w:right w:val="single" w:sz="4" w:space="0" w:color="auto"/>
            </w:tcBorders>
            <w:vAlign w:val="center"/>
          </w:tcPr>
          <w:p w14:paraId="35CD8A1A" w14:textId="64F4A6AE" w:rsidR="00A206BC" w:rsidRPr="006E62E1" w:rsidRDefault="00A206BC" w:rsidP="00A206BC">
            <w:pPr>
              <w:jc w:val="center"/>
              <w:rPr>
                <w:color w:val="00000A"/>
                <w:sz w:val="20"/>
                <w:szCs w:val="20"/>
              </w:rPr>
            </w:pPr>
            <w:r w:rsidRPr="002515DD">
              <w:rPr>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2937C975" w14:textId="18AB5B46" w:rsidR="00A206BC" w:rsidRPr="006E62E1" w:rsidRDefault="00A206BC" w:rsidP="00A206BC">
            <w:pPr>
              <w:jc w:val="center"/>
              <w:rPr>
                <w:color w:val="000000"/>
                <w:sz w:val="20"/>
                <w:szCs w:val="20"/>
              </w:rPr>
            </w:pPr>
            <w:r w:rsidRPr="002515DD">
              <w:rPr>
                <w:sz w:val="20"/>
                <w:szCs w:val="20"/>
              </w:rPr>
              <w:t>Kantitatif</w:t>
            </w:r>
          </w:p>
        </w:tc>
      </w:tr>
      <w:tr w:rsidR="00A206BC" w:rsidRPr="002D6CDE" w14:paraId="67D233F3" w14:textId="77777777" w:rsidTr="00946EEA">
        <w:trPr>
          <w:trHeight w:val="299"/>
          <w:jc w:val="center"/>
        </w:trPr>
        <w:tc>
          <w:tcPr>
            <w:tcW w:w="873" w:type="dxa"/>
            <w:vAlign w:val="center"/>
          </w:tcPr>
          <w:p w14:paraId="7B06CAF5" w14:textId="08B8220B" w:rsidR="00A206BC" w:rsidRPr="006E62E1" w:rsidRDefault="00D03969" w:rsidP="00A206BC">
            <w:pPr>
              <w:jc w:val="center"/>
              <w:rPr>
                <w:sz w:val="20"/>
                <w:szCs w:val="20"/>
              </w:rPr>
            </w:pPr>
            <w:r>
              <w:rPr>
                <w:sz w:val="20"/>
                <w:szCs w:val="20"/>
              </w:rPr>
              <w:t>1</w:t>
            </w:r>
            <w:r w:rsidR="002250BA">
              <w:rPr>
                <w:sz w:val="20"/>
                <w:szCs w:val="20"/>
              </w:rPr>
              <w:t>6</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EA5098C" w14:textId="00D93BCA" w:rsidR="00A206BC" w:rsidRPr="00BD702C" w:rsidRDefault="00A206BC" w:rsidP="00A206BC">
            <w:pPr>
              <w:rPr>
                <w:color w:val="000000"/>
                <w:sz w:val="20"/>
                <w:szCs w:val="20"/>
              </w:rPr>
            </w:pPr>
            <w:r w:rsidRPr="00BD702C">
              <w:rPr>
                <w:sz w:val="20"/>
                <w:szCs w:val="20"/>
              </w:rPr>
              <w:t>Reichert-Meissl Sayısı Tayini</w:t>
            </w:r>
          </w:p>
        </w:tc>
        <w:tc>
          <w:tcPr>
            <w:tcW w:w="1275" w:type="dxa"/>
            <w:tcBorders>
              <w:top w:val="single" w:sz="4" w:space="0" w:color="auto"/>
              <w:left w:val="nil"/>
              <w:bottom w:val="single" w:sz="4" w:space="0" w:color="auto"/>
              <w:right w:val="single" w:sz="4" w:space="0" w:color="auto"/>
            </w:tcBorders>
            <w:vAlign w:val="center"/>
          </w:tcPr>
          <w:p w14:paraId="2C6C131B" w14:textId="28D76011" w:rsidR="00A206BC" w:rsidRPr="006E62E1" w:rsidRDefault="00A206BC" w:rsidP="00A206BC">
            <w:pPr>
              <w:jc w:val="center"/>
              <w:rPr>
                <w:sz w:val="20"/>
                <w:szCs w:val="20"/>
              </w:rPr>
            </w:pPr>
            <w:r w:rsidRPr="002515DD">
              <w:rPr>
                <w:sz w:val="20"/>
                <w:szCs w:val="20"/>
              </w:rPr>
              <w:t>AY-KL-134</w:t>
            </w:r>
          </w:p>
        </w:tc>
        <w:tc>
          <w:tcPr>
            <w:tcW w:w="2694" w:type="dxa"/>
            <w:tcBorders>
              <w:top w:val="single" w:sz="4" w:space="0" w:color="auto"/>
              <w:left w:val="nil"/>
              <w:bottom w:val="single" w:sz="4" w:space="0" w:color="auto"/>
              <w:right w:val="single" w:sz="4" w:space="0" w:color="auto"/>
            </w:tcBorders>
            <w:vAlign w:val="center"/>
          </w:tcPr>
          <w:p w14:paraId="4925C514" w14:textId="698D420B" w:rsidR="00A206BC" w:rsidRPr="006E62E1" w:rsidRDefault="00A206BC" w:rsidP="00A206BC">
            <w:pPr>
              <w:rPr>
                <w:sz w:val="20"/>
                <w:szCs w:val="20"/>
              </w:rPr>
            </w:pPr>
            <w:r w:rsidRPr="002515DD">
              <w:rPr>
                <w:sz w:val="20"/>
                <w:szCs w:val="20"/>
              </w:rPr>
              <w:t>Hayvansal ve Bitkisel Katı ve Sıvı Yağlar (Ekstrakte Edilenler Dahil)</w:t>
            </w:r>
          </w:p>
        </w:tc>
        <w:tc>
          <w:tcPr>
            <w:tcW w:w="5269" w:type="dxa"/>
            <w:gridSpan w:val="2"/>
            <w:tcBorders>
              <w:top w:val="single" w:sz="4" w:space="0" w:color="auto"/>
              <w:left w:val="nil"/>
              <w:bottom w:val="single" w:sz="4" w:space="0" w:color="auto"/>
              <w:right w:val="single" w:sz="4" w:space="0" w:color="auto"/>
            </w:tcBorders>
            <w:vAlign w:val="center"/>
          </w:tcPr>
          <w:p w14:paraId="49067B0A" w14:textId="6B2B8B7A" w:rsidR="00A206BC" w:rsidRPr="006E62E1" w:rsidRDefault="00A206BC" w:rsidP="00A206BC">
            <w:pPr>
              <w:jc w:val="center"/>
              <w:rPr>
                <w:sz w:val="20"/>
                <w:szCs w:val="20"/>
              </w:rPr>
            </w:pPr>
            <w:r w:rsidRPr="002515DD">
              <w:rPr>
                <w:sz w:val="20"/>
                <w:szCs w:val="20"/>
              </w:rPr>
              <w:t>AOAC 925.41</w:t>
            </w:r>
          </w:p>
        </w:tc>
        <w:tc>
          <w:tcPr>
            <w:tcW w:w="1644" w:type="dxa"/>
            <w:tcBorders>
              <w:top w:val="single" w:sz="4" w:space="0" w:color="auto"/>
              <w:left w:val="nil"/>
              <w:bottom w:val="single" w:sz="4" w:space="0" w:color="auto"/>
              <w:right w:val="single" w:sz="4" w:space="0" w:color="auto"/>
            </w:tcBorders>
            <w:vAlign w:val="center"/>
          </w:tcPr>
          <w:p w14:paraId="18AB0241" w14:textId="0092CA00" w:rsidR="00A206BC" w:rsidRPr="006E62E1" w:rsidRDefault="00A206BC" w:rsidP="00A206BC">
            <w:pPr>
              <w:jc w:val="center"/>
              <w:rPr>
                <w:color w:val="00000A"/>
                <w:sz w:val="20"/>
                <w:szCs w:val="20"/>
              </w:rPr>
            </w:pPr>
            <w:r w:rsidRPr="002515DD">
              <w:rPr>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7382465C" w14:textId="1A5C0D16" w:rsidR="00A206BC" w:rsidRPr="006E62E1" w:rsidRDefault="00A206BC" w:rsidP="00A206BC">
            <w:pPr>
              <w:jc w:val="center"/>
              <w:rPr>
                <w:color w:val="000000"/>
                <w:sz w:val="20"/>
                <w:szCs w:val="20"/>
              </w:rPr>
            </w:pPr>
            <w:r w:rsidRPr="002515DD">
              <w:rPr>
                <w:sz w:val="20"/>
                <w:szCs w:val="20"/>
              </w:rPr>
              <w:t>Kantitatif</w:t>
            </w:r>
          </w:p>
        </w:tc>
      </w:tr>
      <w:tr w:rsidR="00A206BC" w:rsidRPr="002D6CDE" w14:paraId="296F6791" w14:textId="77777777" w:rsidTr="00946EEA">
        <w:trPr>
          <w:trHeight w:val="299"/>
          <w:jc w:val="center"/>
        </w:trPr>
        <w:tc>
          <w:tcPr>
            <w:tcW w:w="873" w:type="dxa"/>
            <w:vAlign w:val="center"/>
          </w:tcPr>
          <w:p w14:paraId="061FED4A" w14:textId="379CC19D" w:rsidR="00A206BC" w:rsidRPr="006E62E1" w:rsidRDefault="00D03969" w:rsidP="00A206BC">
            <w:pPr>
              <w:jc w:val="center"/>
              <w:rPr>
                <w:sz w:val="20"/>
                <w:szCs w:val="20"/>
              </w:rPr>
            </w:pPr>
            <w:r>
              <w:rPr>
                <w:sz w:val="20"/>
                <w:szCs w:val="20"/>
              </w:rPr>
              <w:t>1</w:t>
            </w:r>
            <w:r w:rsidR="002250BA">
              <w:rPr>
                <w:sz w:val="20"/>
                <w:szCs w:val="20"/>
              </w:rPr>
              <w:t>6</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1DED49A" w14:textId="586EC97A" w:rsidR="00A206BC" w:rsidRPr="00BD702C" w:rsidRDefault="00A206BC" w:rsidP="00A206BC">
            <w:pPr>
              <w:rPr>
                <w:color w:val="000000"/>
                <w:sz w:val="20"/>
                <w:szCs w:val="20"/>
              </w:rPr>
            </w:pPr>
            <w:bookmarkStart w:id="3" w:name="_Hlk101799188"/>
            <w:r w:rsidRPr="00BD702C">
              <w:rPr>
                <w:color w:val="000000"/>
                <w:sz w:val="20"/>
                <w:szCs w:val="20"/>
              </w:rPr>
              <w:t>Toplam Şeker, İnvert Şeker ve Sakaroz Tayini (Luff-Schoorl)</w:t>
            </w:r>
            <w:bookmarkEnd w:id="3"/>
          </w:p>
        </w:tc>
        <w:tc>
          <w:tcPr>
            <w:tcW w:w="1275" w:type="dxa"/>
            <w:tcBorders>
              <w:top w:val="single" w:sz="4" w:space="0" w:color="auto"/>
              <w:left w:val="nil"/>
              <w:bottom w:val="single" w:sz="4" w:space="0" w:color="auto"/>
              <w:right w:val="single" w:sz="4" w:space="0" w:color="auto"/>
            </w:tcBorders>
            <w:vAlign w:val="center"/>
          </w:tcPr>
          <w:p w14:paraId="2C8ECB93" w14:textId="2D343369" w:rsidR="00A206BC" w:rsidRPr="006E62E1" w:rsidRDefault="00A206BC" w:rsidP="00A206BC">
            <w:pPr>
              <w:jc w:val="center"/>
              <w:rPr>
                <w:sz w:val="20"/>
                <w:szCs w:val="20"/>
              </w:rPr>
            </w:pPr>
            <w:r w:rsidRPr="002515DD">
              <w:rPr>
                <w:sz w:val="20"/>
                <w:szCs w:val="20"/>
              </w:rPr>
              <w:t>AY-KL-135</w:t>
            </w:r>
          </w:p>
        </w:tc>
        <w:tc>
          <w:tcPr>
            <w:tcW w:w="2694" w:type="dxa"/>
            <w:tcBorders>
              <w:top w:val="single" w:sz="4" w:space="0" w:color="auto"/>
              <w:left w:val="nil"/>
              <w:bottom w:val="single" w:sz="4" w:space="0" w:color="auto"/>
              <w:right w:val="single" w:sz="4" w:space="0" w:color="auto"/>
            </w:tcBorders>
            <w:vAlign w:val="center"/>
          </w:tcPr>
          <w:p w14:paraId="7D247FA5" w14:textId="46A51C75" w:rsidR="00A206BC" w:rsidRPr="006E62E1" w:rsidRDefault="00A206BC" w:rsidP="00A206BC">
            <w:pPr>
              <w:rPr>
                <w:sz w:val="20"/>
                <w:szCs w:val="20"/>
              </w:rPr>
            </w:pPr>
            <w:r w:rsidRPr="002515DD">
              <w:rPr>
                <w:sz w:val="20"/>
                <w:szCs w:val="20"/>
              </w:rPr>
              <w:t>Gıda</w:t>
            </w:r>
          </w:p>
        </w:tc>
        <w:tc>
          <w:tcPr>
            <w:tcW w:w="5269" w:type="dxa"/>
            <w:gridSpan w:val="2"/>
            <w:tcBorders>
              <w:top w:val="single" w:sz="4" w:space="0" w:color="auto"/>
              <w:left w:val="nil"/>
              <w:bottom w:val="single" w:sz="4" w:space="0" w:color="auto"/>
              <w:right w:val="single" w:sz="4" w:space="0" w:color="auto"/>
            </w:tcBorders>
            <w:vAlign w:val="center"/>
          </w:tcPr>
          <w:p w14:paraId="7C41D473" w14:textId="4741A220" w:rsidR="00A206BC" w:rsidRPr="006E62E1" w:rsidRDefault="00A206BC" w:rsidP="00A206BC">
            <w:pPr>
              <w:jc w:val="center"/>
              <w:rPr>
                <w:sz w:val="20"/>
                <w:szCs w:val="20"/>
              </w:rPr>
            </w:pPr>
            <w:r w:rsidRPr="002515DD">
              <w:rPr>
                <w:color w:val="000000"/>
                <w:sz w:val="20"/>
                <w:szCs w:val="20"/>
              </w:rPr>
              <w:t>TGK 2002/26, TS 3892</w:t>
            </w:r>
          </w:p>
        </w:tc>
        <w:tc>
          <w:tcPr>
            <w:tcW w:w="1644" w:type="dxa"/>
            <w:tcBorders>
              <w:top w:val="single" w:sz="4" w:space="0" w:color="auto"/>
              <w:left w:val="nil"/>
              <w:bottom w:val="single" w:sz="4" w:space="0" w:color="auto"/>
              <w:right w:val="single" w:sz="4" w:space="0" w:color="auto"/>
            </w:tcBorders>
            <w:vAlign w:val="center"/>
          </w:tcPr>
          <w:p w14:paraId="04803532" w14:textId="3BF57580" w:rsidR="00A206BC" w:rsidRPr="006E62E1" w:rsidRDefault="00A206BC" w:rsidP="00A206BC">
            <w:pPr>
              <w:jc w:val="center"/>
              <w:rPr>
                <w:color w:val="00000A"/>
                <w:sz w:val="20"/>
                <w:szCs w:val="20"/>
              </w:rPr>
            </w:pPr>
            <w:r w:rsidRPr="002515DD">
              <w:rPr>
                <w:color w:val="000000"/>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4585648E" w14:textId="52A97B1A" w:rsidR="00A206BC" w:rsidRPr="006E62E1" w:rsidRDefault="00A206BC" w:rsidP="00A206BC">
            <w:pPr>
              <w:jc w:val="center"/>
              <w:rPr>
                <w:color w:val="000000"/>
                <w:sz w:val="20"/>
                <w:szCs w:val="20"/>
              </w:rPr>
            </w:pPr>
            <w:r w:rsidRPr="002515DD">
              <w:rPr>
                <w:color w:val="000000"/>
                <w:sz w:val="20"/>
                <w:szCs w:val="20"/>
              </w:rPr>
              <w:t>Kantitatif</w:t>
            </w:r>
          </w:p>
        </w:tc>
      </w:tr>
      <w:tr w:rsidR="00A206BC" w:rsidRPr="002D6CDE" w14:paraId="72FA8560" w14:textId="77777777" w:rsidTr="00946EEA">
        <w:trPr>
          <w:trHeight w:val="299"/>
          <w:jc w:val="center"/>
        </w:trPr>
        <w:tc>
          <w:tcPr>
            <w:tcW w:w="873" w:type="dxa"/>
            <w:vAlign w:val="center"/>
          </w:tcPr>
          <w:p w14:paraId="31E4E032" w14:textId="56A0DB13" w:rsidR="00A206BC" w:rsidRPr="006E62E1" w:rsidRDefault="00D03969" w:rsidP="00A206BC">
            <w:pPr>
              <w:jc w:val="center"/>
              <w:rPr>
                <w:sz w:val="20"/>
                <w:szCs w:val="20"/>
              </w:rPr>
            </w:pPr>
            <w:r>
              <w:rPr>
                <w:sz w:val="20"/>
                <w:szCs w:val="20"/>
              </w:rPr>
              <w:t>1</w:t>
            </w:r>
            <w:r w:rsidR="002250BA">
              <w:rPr>
                <w:sz w:val="20"/>
                <w:szCs w:val="20"/>
              </w:rPr>
              <w:t>7</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479B2AF" w14:textId="4AE478D9" w:rsidR="00A206BC" w:rsidRPr="00BD702C" w:rsidRDefault="00A206BC" w:rsidP="00A206BC">
            <w:pPr>
              <w:rPr>
                <w:color w:val="000000"/>
                <w:sz w:val="20"/>
                <w:szCs w:val="20"/>
              </w:rPr>
            </w:pPr>
            <w:r w:rsidRPr="00BD702C">
              <w:rPr>
                <w:color w:val="000000"/>
                <w:sz w:val="20"/>
                <w:szCs w:val="20"/>
              </w:rPr>
              <w:t>Toplam Şeker, İnvert Şeker ve Sakaroz Tayini (Luff-Schoorl)</w:t>
            </w:r>
          </w:p>
        </w:tc>
        <w:tc>
          <w:tcPr>
            <w:tcW w:w="1275" w:type="dxa"/>
            <w:tcBorders>
              <w:top w:val="single" w:sz="4" w:space="0" w:color="auto"/>
              <w:left w:val="nil"/>
              <w:bottom w:val="single" w:sz="4" w:space="0" w:color="auto"/>
              <w:right w:val="single" w:sz="4" w:space="0" w:color="auto"/>
            </w:tcBorders>
            <w:vAlign w:val="center"/>
          </w:tcPr>
          <w:p w14:paraId="3BC8B938" w14:textId="39FD05F5" w:rsidR="00A206BC" w:rsidRPr="006E62E1" w:rsidRDefault="00A206BC" w:rsidP="00A206BC">
            <w:pPr>
              <w:jc w:val="center"/>
              <w:rPr>
                <w:sz w:val="20"/>
                <w:szCs w:val="20"/>
              </w:rPr>
            </w:pPr>
            <w:r w:rsidRPr="002515DD">
              <w:rPr>
                <w:sz w:val="20"/>
                <w:szCs w:val="20"/>
              </w:rPr>
              <w:t>AY-KL-135</w:t>
            </w:r>
          </w:p>
        </w:tc>
        <w:tc>
          <w:tcPr>
            <w:tcW w:w="2694" w:type="dxa"/>
            <w:tcBorders>
              <w:top w:val="single" w:sz="4" w:space="0" w:color="auto"/>
              <w:left w:val="nil"/>
              <w:bottom w:val="single" w:sz="4" w:space="0" w:color="auto"/>
              <w:right w:val="single" w:sz="4" w:space="0" w:color="auto"/>
            </w:tcBorders>
            <w:vAlign w:val="center"/>
          </w:tcPr>
          <w:p w14:paraId="1E76646D" w14:textId="3ADA5BC6" w:rsidR="00A206BC" w:rsidRPr="006E62E1" w:rsidRDefault="00A206BC" w:rsidP="00A206BC">
            <w:pPr>
              <w:rPr>
                <w:sz w:val="20"/>
                <w:szCs w:val="20"/>
              </w:rPr>
            </w:pPr>
            <w:r w:rsidRPr="002515DD">
              <w:rPr>
                <w:sz w:val="20"/>
                <w:szCs w:val="20"/>
              </w:rPr>
              <w:t>Yem</w:t>
            </w:r>
          </w:p>
        </w:tc>
        <w:tc>
          <w:tcPr>
            <w:tcW w:w="5269" w:type="dxa"/>
            <w:gridSpan w:val="2"/>
            <w:tcBorders>
              <w:top w:val="single" w:sz="4" w:space="0" w:color="auto"/>
              <w:left w:val="nil"/>
              <w:bottom w:val="single" w:sz="4" w:space="0" w:color="auto"/>
              <w:right w:val="single" w:sz="4" w:space="0" w:color="auto"/>
            </w:tcBorders>
            <w:vAlign w:val="center"/>
          </w:tcPr>
          <w:p w14:paraId="3EF75D39" w14:textId="65FF979D" w:rsidR="00A206BC" w:rsidRPr="006E62E1" w:rsidRDefault="00A206BC" w:rsidP="00A206BC">
            <w:pPr>
              <w:jc w:val="center"/>
              <w:rPr>
                <w:sz w:val="20"/>
                <w:szCs w:val="20"/>
              </w:rPr>
            </w:pPr>
            <w:r w:rsidRPr="002515DD">
              <w:rPr>
                <w:color w:val="000000"/>
                <w:sz w:val="20"/>
                <w:szCs w:val="20"/>
              </w:rPr>
              <w:t xml:space="preserve">(EC) No 152/2009, </w:t>
            </w:r>
            <w:bookmarkStart w:id="4" w:name="_Hlk105262264"/>
            <w:r w:rsidRPr="002515DD">
              <w:rPr>
                <w:color w:val="000000"/>
                <w:sz w:val="20"/>
                <w:szCs w:val="20"/>
              </w:rPr>
              <w:t>TS 12232</w:t>
            </w:r>
            <w:bookmarkEnd w:id="4"/>
          </w:p>
        </w:tc>
        <w:tc>
          <w:tcPr>
            <w:tcW w:w="1644" w:type="dxa"/>
            <w:tcBorders>
              <w:top w:val="single" w:sz="4" w:space="0" w:color="auto"/>
              <w:left w:val="nil"/>
              <w:bottom w:val="single" w:sz="4" w:space="0" w:color="auto"/>
              <w:right w:val="single" w:sz="4" w:space="0" w:color="auto"/>
            </w:tcBorders>
            <w:vAlign w:val="center"/>
          </w:tcPr>
          <w:p w14:paraId="32C03351" w14:textId="19685654" w:rsidR="00A206BC" w:rsidRPr="006E62E1" w:rsidRDefault="00A206BC" w:rsidP="00A206BC">
            <w:pPr>
              <w:jc w:val="center"/>
              <w:rPr>
                <w:color w:val="00000A"/>
                <w:sz w:val="20"/>
                <w:szCs w:val="20"/>
              </w:rPr>
            </w:pPr>
            <w:r w:rsidRPr="002515DD">
              <w:rPr>
                <w:color w:val="000000"/>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127D7B94" w14:textId="52C48465" w:rsidR="00A206BC" w:rsidRPr="006E62E1" w:rsidRDefault="00A206BC" w:rsidP="00A206BC">
            <w:pPr>
              <w:jc w:val="center"/>
              <w:rPr>
                <w:color w:val="000000"/>
                <w:sz w:val="20"/>
                <w:szCs w:val="20"/>
              </w:rPr>
            </w:pPr>
            <w:r w:rsidRPr="002515DD">
              <w:rPr>
                <w:color w:val="000000"/>
                <w:sz w:val="20"/>
                <w:szCs w:val="20"/>
              </w:rPr>
              <w:t>Kantitatif</w:t>
            </w:r>
          </w:p>
        </w:tc>
      </w:tr>
      <w:tr w:rsidR="00A206BC" w:rsidRPr="002D6CDE" w14:paraId="59E536AA" w14:textId="77777777" w:rsidTr="00946EEA">
        <w:trPr>
          <w:trHeight w:val="299"/>
          <w:jc w:val="center"/>
        </w:trPr>
        <w:tc>
          <w:tcPr>
            <w:tcW w:w="873" w:type="dxa"/>
            <w:vAlign w:val="center"/>
          </w:tcPr>
          <w:p w14:paraId="0FDB9EF3" w14:textId="7268C37B" w:rsidR="00A206BC" w:rsidRPr="006E62E1" w:rsidRDefault="00D03969" w:rsidP="00A206BC">
            <w:pPr>
              <w:jc w:val="center"/>
              <w:rPr>
                <w:sz w:val="20"/>
                <w:szCs w:val="20"/>
              </w:rPr>
            </w:pPr>
            <w:r>
              <w:rPr>
                <w:sz w:val="20"/>
                <w:szCs w:val="20"/>
              </w:rPr>
              <w:t>1</w:t>
            </w:r>
            <w:r w:rsidR="002250BA">
              <w:rPr>
                <w:sz w:val="20"/>
                <w:szCs w:val="20"/>
              </w:rPr>
              <w:t>7</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76D997B" w14:textId="5817F327" w:rsidR="00A206BC" w:rsidRPr="00BD702C" w:rsidRDefault="00A206BC" w:rsidP="00A206BC">
            <w:pPr>
              <w:rPr>
                <w:color w:val="000000"/>
                <w:sz w:val="20"/>
                <w:szCs w:val="20"/>
              </w:rPr>
            </w:pPr>
            <w:r w:rsidRPr="00BD702C">
              <w:rPr>
                <w:i/>
                <w:sz w:val="20"/>
                <w:szCs w:val="20"/>
              </w:rPr>
              <w:t>Salmonella</w:t>
            </w:r>
            <w:r w:rsidRPr="00BD702C">
              <w:rPr>
                <w:sz w:val="20"/>
                <w:szCs w:val="20"/>
              </w:rPr>
              <w:t xml:space="preserve"> spp. Aranması</w:t>
            </w:r>
          </w:p>
        </w:tc>
        <w:tc>
          <w:tcPr>
            <w:tcW w:w="1275" w:type="dxa"/>
            <w:tcBorders>
              <w:top w:val="single" w:sz="4" w:space="0" w:color="auto"/>
              <w:left w:val="nil"/>
              <w:bottom w:val="single" w:sz="4" w:space="0" w:color="auto"/>
              <w:right w:val="single" w:sz="4" w:space="0" w:color="auto"/>
            </w:tcBorders>
            <w:vAlign w:val="center"/>
          </w:tcPr>
          <w:p w14:paraId="42A5EF48" w14:textId="29D7FE8E" w:rsidR="00A206BC" w:rsidRPr="006E62E1" w:rsidRDefault="00A206BC" w:rsidP="00A206BC">
            <w:pPr>
              <w:jc w:val="center"/>
              <w:rPr>
                <w:sz w:val="20"/>
                <w:szCs w:val="20"/>
              </w:rPr>
            </w:pPr>
            <w:r w:rsidRPr="002515DD">
              <w:rPr>
                <w:sz w:val="20"/>
                <w:szCs w:val="20"/>
              </w:rPr>
              <w:t>AY-ML-050</w:t>
            </w:r>
          </w:p>
        </w:tc>
        <w:tc>
          <w:tcPr>
            <w:tcW w:w="2694" w:type="dxa"/>
            <w:tcBorders>
              <w:top w:val="single" w:sz="4" w:space="0" w:color="auto"/>
              <w:left w:val="nil"/>
              <w:bottom w:val="single" w:sz="4" w:space="0" w:color="auto"/>
              <w:right w:val="single" w:sz="4" w:space="0" w:color="auto"/>
            </w:tcBorders>
            <w:vAlign w:val="center"/>
          </w:tcPr>
          <w:p w14:paraId="72D970B3" w14:textId="5E4D49D4" w:rsidR="00A206BC" w:rsidRPr="006E62E1" w:rsidRDefault="00A206BC" w:rsidP="00A206BC">
            <w:pPr>
              <w:rPr>
                <w:sz w:val="20"/>
                <w:szCs w:val="20"/>
              </w:rPr>
            </w:pPr>
            <w:r w:rsidRPr="002515DD">
              <w:rPr>
                <w:sz w:val="20"/>
                <w:szCs w:val="20"/>
              </w:rPr>
              <w:t>Kullanım Suyu</w:t>
            </w:r>
          </w:p>
        </w:tc>
        <w:tc>
          <w:tcPr>
            <w:tcW w:w="5269" w:type="dxa"/>
            <w:gridSpan w:val="2"/>
            <w:tcBorders>
              <w:top w:val="single" w:sz="4" w:space="0" w:color="auto"/>
              <w:left w:val="nil"/>
              <w:bottom w:val="single" w:sz="4" w:space="0" w:color="auto"/>
              <w:right w:val="single" w:sz="4" w:space="0" w:color="auto"/>
            </w:tcBorders>
            <w:vAlign w:val="center"/>
          </w:tcPr>
          <w:p w14:paraId="1AC5712D" w14:textId="5616255A" w:rsidR="00A206BC" w:rsidRPr="006E62E1" w:rsidRDefault="00A206BC" w:rsidP="00A206BC">
            <w:pPr>
              <w:jc w:val="center"/>
              <w:rPr>
                <w:sz w:val="20"/>
                <w:szCs w:val="20"/>
              </w:rPr>
            </w:pPr>
            <w:r w:rsidRPr="002515DD">
              <w:rPr>
                <w:sz w:val="20"/>
                <w:szCs w:val="20"/>
              </w:rPr>
              <w:t xml:space="preserve">TS EN ISO 19250 </w:t>
            </w:r>
          </w:p>
        </w:tc>
        <w:tc>
          <w:tcPr>
            <w:tcW w:w="1644" w:type="dxa"/>
            <w:tcBorders>
              <w:top w:val="single" w:sz="4" w:space="0" w:color="auto"/>
              <w:left w:val="nil"/>
              <w:bottom w:val="single" w:sz="4" w:space="0" w:color="auto"/>
              <w:right w:val="single" w:sz="4" w:space="0" w:color="auto"/>
            </w:tcBorders>
            <w:vAlign w:val="center"/>
          </w:tcPr>
          <w:p w14:paraId="23937F6D" w14:textId="2AA3D7A5" w:rsidR="00A206BC" w:rsidRPr="006E62E1" w:rsidRDefault="00A206BC" w:rsidP="00A206BC">
            <w:pPr>
              <w:jc w:val="center"/>
              <w:rPr>
                <w:color w:val="00000A"/>
                <w:sz w:val="20"/>
                <w:szCs w:val="20"/>
              </w:rPr>
            </w:pPr>
            <w:r w:rsidRPr="002515DD">
              <w:rPr>
                <w:sz w:val="20"/>
                <w:szCs w:val="20"/>
              </w:rPr>
              <w:t>Membran Filtrasyon</w:t>
            </w:r>
          </w:p>
        </w:tc>
        <w:tc>
          <w:tcPr>
            <w:tcW w:w="1344" w:type="dxa"/>
            <w:gridSpan w:val="2"/>
            <w:tcBorders>
              <w:top w:val="single" w:sz="4" w:space="0" w:color="auto"/>
              <w:left w:val="nil"/>
              <w:bottom w:val="single" w:sz="4" w:space="0" w:color="auto"/>
              <w:right w:val="single" w:sz="4" w:space="0" w:color="auto"/>
            </w:tcBorders>
            <w:vAlign w:val="center"/>
          </w:tcPr>
          <w:p w14:paraId="6C8C354A" w14:textId="6A94A8A2" w:rsidR="00A206BC" w:rsidRPr="006E62E1" w:rsidRDefault="00A206BC" w:rsidP="00A206BC">
            <w:pPr>
              <w:jc w:val="center"/>
              <w:rPr>
                <w:color w:val="000000"/>
                <w:sz w:val="20"/>
                <w:szCs w:val="20"/>
              </w:rPr>
            </w:pPr>
            <w:r w:rsidRPr="002515DD">
              <w:rPr>
                <w:sz w:val="20"/>
                <w:szCs w:val="20"/>
              </w:rPr>
              <w:t>Kantitatif</w:t>
            </w:r>
          </w:p>
        </w:tc>
      </w:tr>
      <w:tr w:rsidR="00A206BC" w:rsidRPr="002D6CDE" w14:paraId="526E7855" w14:textId="77777777" w:rsidTr="00946EEA">
        <w:trPr>
          <w:trHeight w:val="299"/>
          <w:jc w:val="center"/>
        </w:trPr>
        <w:tc>
          <w:tcPr>
            <w:tcW w:w="873" w:type="dxa"/>
            <w:vAlign w:val="center"/>
          </w:tcPr>
          <w:p w14:paraId="3BAFC548" w14:textId="48A76CE7" w:rsidR="00A206BC" w:rsidRPr="006E62E1" w:rsidRDefault="00D03969" w:rsidP="00A206BC">
            <w:pPr>
              <w:jc w:val="center"/>
              <w:rPr>
                <w:sz w:val="20"/>
                <w:szCs w:val="20"/>
              </w:rPr>
            </w:pPr>
            <w:r>
              <w:rPr>
                <w:sz w:val="20"/>
                <w:szCs w:val="20"/>
              </w:rPr>
              <w:t>1</w:t>
            </w:r>
            <w:r w:rsidR="002250BA">
              <w:rPr>
                <w:sz w:val="20"/>
                <w:szCs w:val="20"/>
              </w:rPr>
              <w:t>7</w:t>
            </w:r>
            <w:r>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13029FB" w14:textId="64164AEE" w:rsidR="00A206BC" w:rsidRPr="00BD702C" w:rsidRDefault="00A206BC" w:rsidP="00A206BC">
            <w:pPr>
              <w:rPr>
                <w:color w:val="000000"/>
                <w:sz w:val="20"/>
                <w:szCs w:val="20"/>
              </w:rPr>
            </w:pPr>
            <w:r w:rsidRPr="00BD702C">
              <w:rPr>
                <w:i/>
                <w:sz w:val="20"/>
                <w:szCs w:val="20"/>
              </w:rPr>
              <w:t>Pseudomonas aeruginosa</w:t>
            </w:r>
            <w:r w:rsidRPr="00BD702C">
              <w:rPr>
                <w:sz w:val="20"/>
                <w:szCs w:val="20"/>
              </w:rPr>
              <w:t xml:space="preserve"> Sayımı</w:t>
            </w:r>
          </w:p>
        </w:tc>
        <w:tc>
          <w:tcPr>
            <w:tcW w:w="1275" w:type="dxa"/>
            <w:tcBorders>
              <w:top w:val="single" w:sz="4" w:space="0" w:color="auto"/>
              <w:left w:val="nil"/>
              <w:bottom w:val="single" w:sz="4" w:space="0" w:color="auto"/>
              <w:right w:val="single" w:sz="4" w:space="0" w:color="auto"/>
            </w:tcBorders>
            <w:vAlign w:val="center"/>
          </w:tcPr>
          <w:p w14:paraId="0FC75F53" w14:textId="464584DF" w:rsidR="00A206BC" w:rsidRPr="006E62E1" w:rsidRDefault="00A206BC" w:rsidP="00A206BC">
            <w:pPr>
              <w:jc w:val="center"/>
              <w:rPr>
                <w:sz w:val="20"/>
                <w:szCs w:val="20"/>
              </w:rPr>
            </w:pPr>
            <w:r w:rsidRPr="002515DD">
              <w:rPr>
                <w:sz w:val="20"/>
                <w:szCs w:val="20"/>
              </w:rPr>
              <w:t>AY-ML-051</w:t>
            </w:r>
          </w:p>
        </w:tc>
        <w:tc>
          <w:tcPr>
            <w:tcW w:w="2694" w:type="dxa"/>
            <w:tcBorders>
              <w:top w:val="single" w:sz="4" w:space="0" w:color="auto"/>
              <w:left w:val="nil"/>
              <w:bottom w:val="single" w:sz="4" w:space="0" w:color="auto"/>
              <w:right w:val="single" w:sz="4" w:space="0" w:color="auto"/>
            </w:tcBorders>
            <w:vAlign w:val="center"/>
          </w:tcPr>
          <w:p w14:paraId="6EA09E29" w14:textId="740734E0" w:rsidR="00A206BC" w:rsidRPr="006E62E1" w:rsidRDefault="00A206BC" w:rsidP="00A206BC">
            <w:pPr>
              <w:rPr>
                <w:sz w:val="20"/>
                <w:szCs w:val="20"/>
              </w:rPr>
            </w:pPr>
            <w:r w:rsidRPr="002515DD">
              <w:rPr>
                <w:sz w:val="20"/>
                <w:szCs w:val="20"/>
              </w:rPr>
              <w:t>Kullanım Suyu</w:t>
            </w:r>
          </w:p>
        </w:tc>
        <w:tc>
          <w:tcPr>
            <w:tcW w:w="5269" w:type="dxa"/>
            <w:gridSpan w:val="2"/>
            <w:tcBorders>
              <w:top w:val="single" w:sz="4" w:space="0" w:color="auto"/>
              <w:left w:val="nil"/>
              <w:bottom w:val="single" w:sz="4" w:space="0" w:color="auto"/>
              <w:right w:val="single" w:sz="4" w:space="0" w:color="auto"/>
            </w:tcBorders>
            <w:vAlign w:val="center"/>
          </w:tcPr>
          <w:p w14:paraId="22E06EC7" w14:textId="53847BB8" w:rsidR="00A206BC" w:rsidRPr="006E62E1" w:rsidRDefault="00A206BC" w:rsidP="00A206BC">
            <w:pPr>
              <w:jc w:val="center"/>
              <w:rPr>
                <w:sz w:val="20"/>
                <w:szCs w:val="20"/>
              </w:rPr>
            </w:pPr>
            <w:r w:rsidRPr="002515DD">
              <w:rPr>
                <w:sz w:val="20"/>
                <w:szCs w:val="20"/>
              </w:rPr>
              <w:t>ISO 16266</w:t>
            </w:r>
          </w:p>
        </w:tc>
        <w:tc>
          <w:tcPr>
            <w:tcW w:w="1644" w:type="dxa"/>
            <w:tcBorders>
              <w:top w:val="single" w:sz="4" w:space="0" w:color="auto"/>
              <w:left w:val="nil"/>
              <w:bottom w:val="single" w:sz="4" w:space="0" w:color="auto"/>
              <w:right w:val="single" w:sz="4" w:space="0" w:color="auto"/>
            </w:tcBorders>
            <w:vAlign w:val="center"/>
          </w:tcPr>
          <w:p w14:paraId="170680B8" w14:textId="1C8B35E9" w:rsidR="00A206BC" w:rsidRPr="006E62E1" w:rsidRDefault="00A206BC" w:rsidP="00A206BC">
            <w:pPr>
              <w:jc w:val="center"/>
              <w:rPr>
                <w:color w:val="00000A"/>
                <w:sz w:val="20"/>
                <w:szCs w:val="20"/>
              </w:rPr>
            </w:pPr>
            <w:r w:rsidRPr="002515DD">
              <w:rPr>
                <w:sz w:val="20"/>
                <w:szCs w:val="20"/>
              </w:rPr>
              <w:t>Membran Filtrasyon</w:t>
            </w:r>
          </w:p>
        </w:tc>
        <w:tc>
          <w:tcPr>
            <w:tcW w:w="1344" w:type="dxa"/>
            <w:gridSpan w:val="2"/>
            <w:tcBorders>
              <w:top w:val="single" w:sz="4" w:space="0" w:color="auto"/>
              <w:left w:val="nil"/>
              <w:bottom w:val="single" w:sz="4" w:space="0" w:color="auto"/>
              <w:right w:val="single" w:sz="4" w:space="0" w:color="auto"/>
            </w:tcBorders>
            <w:vAlign w:val="center"/>
          </w:tcPr>
          <w:p w14:paraId="6F84BDB3" w14:textId="239FECFC" w:rsidR="00A206BC" w:rsidRPr="006E62E1" w:rsidRDefault="00A206BC" w:rsidP="00A206BC">
            <w:pPr>
              <w:jc w:val="center"/>
              <w:rPr>
                <w:color w:val="000000"/>
                <w:sz w:val="20"/>
                <w:szCs w:val="20"/>
              </w:rPr>
            </w:pPr>
            <w:r w:rsidRPr="002515DD">
              <w:rPr>
                <w:sz w:val="20"/>
                <w:szCs w:val="20"/>
              </w:rPr>
              <w:t>Kantitatif</w:t>
            </w:r>
          </w:p>
        </w:tc>
      </w:tr>
      <w:tr w:rsidR="00A206BC" w:rsidRPr="002D6CDE" w14:paraId="629A5DB9" w14:textId="77777777" w:rsidTr="00946EEA">
        <w:trPr>
          <w:trHeight w:val="299"/>
          <w:jc w:val="center"/>
        </w:trPr>
        <w:tc>
          <w:tcPr>
            <w:tcW w:w="873" w:type="dxa"/>
            <w:vAlign w:val="center"/>
          </w:tcPr>
          <w:p w14:paraId="27C14F85" w14:textId="40A99201" w:rsidR="00A206BC" w:rsidRPr="006E62E1" w:rsidRDefault="00D03969" w:rsidP="00A206BC">
            <w:pPr>
              <w:jc w:val="center"/>
              <w:rPr>
                <w:sz w:val="20"/>
                <w:szCs w:val="20"/>
              </w:rPr>
            </w:pPr>
            <w:r>
              <w:rPr>
                <w:sz w:val="20"/>
                <w:szCs w:val="20"/>
              </w:rPr>
              <w:t>1</w:t>
            </w:r>
            <w:r w:rsidR="002250BA">
              <w:rPr>
                <w:sz w:val="20"/>
                <w:szCs w:val="20"/>
              </w:rPr>
              <w:t>7</w:t>
            </w:r>
            <w:r>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E1472C4" w14:textId="570A6230" w:rsidR="00A206BC" w:rsidRPr="00BD702C" w:rsidRDefault="00A206BC" w:rsidP="00A206BC">
            <w:pPr>
              <w:rPr>
                <w:i/>
                <w:sz w:val="20"/>
                <w:szCs w:val="20"/>
              </w:rPr>
            </w:pPr>
            <w:r w:rsidRPr="00BD702C">
              <w:rPr>
                <w:sz w:val="20"/>
                <w:szCs w:val="20"/>
              </w:rPr>
              <w:t>Sülfit İndirgeyen Anaerob Bakteri (Clostridia) Sporlarının Sayımı</w:t>
            </w:r>
          </w:p>
        </w:tc>
        <w:tc>
          <w:tcPr>
            <w:tcW w:w="1275" w:type="dxa"/>
            <w:tcBorders>
              <w:top w:val="single" w:sz="4" w:space="0" w:color="auto"/>
              <w:left w:val="nil"/>
              <w:bottom w:val="single" w:sz="4" w:space="0" w:color="auto"/>
              <w:right w:val="single" w:sz="4" w:space="0" w:color="auto"/>
            </w:tcBorders>
            <w:vAlign w:val="center"/>
          </w:tcPr>
          <w:p w14:paraId="31838DB0" w14:textId="4465BF6D" w:rsidR="00A206BC" w:rsidRPr="002515DD" w:rsidRDefault="00A206BC" w:rsidP="00A206BC">
            <w:pPr>
              <w:jc w:val="center"/>
              <w:rPr>
                <w:sz w:val="20"/>
                <w:szCs w:val="20"/>
              </w:rPr>
            </w:pPr>
            <w:r w:rsidRPr="002515DD">
              <w:rPr>
                <w:sz w:val="20"/>
                <w:szCs w:val="20"/>
              </w:rPr>
              <w:t>AY-ML-052</w:t>
            </w:r>
          </w:p>
        </w:tc>
        <w:tc>
          <w:tcPr>
            <w:tcW w:w="2694" w:type="dxa"/>
            <w:tcBorders>
              <w:top w:val="single" w:sz="4" w:space="0" w:color="auto"/>
              <w:left w:val="nil"/>
              <w:bottom w:val="single" w:sz="4" w:space="0" w:color="auto"/>
              <w:right w:val="single" w:sz="4" w:space="0" w:color="auto"/>
            </w:tcBorders>
            <w:vAlign w:val="center"/>
          </w:tcPr>
          <w:p w14:paraId="1EDF7387" w14:textId="0E6D9955" w:rsidR="00A206BC" w:rsidRPr="002515DD" w:rsidRDefault="00A206BC" w:rsidP="00A206BC">
            <w:pPr>
              <w:rPr>
                <w:sz w:val="20"/>
                <w:szCs w:val="20"/>
              </w:rPr>
            </w:pPr>
            <w:r w:rsidRPr="002515DD">
              <w:rPr>
                <w:sz w:val="20"/>
                <w:szCs w:val="20"/>
              </w:rPr>
              <w:t>Kullanım Suyu</w:t>
            </w:r>
          </w:p>
        </w:tc>
        <w:tc>
          <w:tcPr>
            <w:tcW w:w="5269" w:type="dxa"/>
            <w:gridSpan w:val="2"/>
            <w:tcBorders>
              <w:top w:val="single" w:sz="4" w:space="0" w:color="auto"/>
              <w:left w:val="nil"/>
              <w:bottom w:val="single" w:sz="4" w:space="0" w:color="auto"/>
              <w:right w:val="single" w:sz="4" w:space="0" w:color="auto"/>
            </w:tcBorders>
            <w:vAlign w:val="center"/>
          </w:tcPr>
          <w:p w14:paraId="7D5FCCAB" w14:textId="1DA01877" w:rsidR="00A206BC" w:rsidRPr="002515DD" w:rsidRDefault="00A206BC" w:rsidP="00A206BC">
            <w:pPr>
              <w:jc w:val="center"/>
              <w:rPr>
                <w:sz w:val="20"/>
                <w:szCs w:val="20"/>
              </w:rPr>
            </w:pPr>
            <w:r w:rsidRPr="002515DD">
              <w:rPr>
                <w:sz w:val="20"/>
                <w:szCs w:val="20"/>
              </w:rPr>
              <w:t>TS 8020 EN 26461-2</w:t>
            </w:r>
          </w:p>
        </w:tc>
        <w:tc>
          <w:tcPr>
            <w:tcW w:w="1644" w:type="dxa"/>
            <w:tcBorders>
              <w:top w:val="single" w:sz="4" w:space="0" w:color="auto"/>
              <w:left w:val="nil"/>
              <w:bottom w:val="single" w:sz="4" w:space="0" w:color="auto"/>
              <w:right w:val="single" w:sz="4" w:space="0" w:color="auto"/>
            </w:tcBorders>
            <w:vAlign w:val="center"/>
          </w:tcPr>
          <w:p w14:paraId="5F3BB906" w14:textId="21D744C1" w:rsidR="00A206BC" w:rsidRPr="002515DD" w:rsidRDefault="00A206BC" w:rsidP="00A206BC">
            <w:pPr>
              <w:jc w:val="center"/>
              <w:rPr>
                <w:sz w:val="20"/>
                <w:szCs w:val="20"/>
              </w:rPr>
            </w:pPr>
            <w:r w:rsidRPr="002515DD">
              <w:rPr>
                <w:sz w:val="20"/>
                <w:szCs w:val="20"/>
              </w:rPr>
              <w:t>Membran Filtrasyon</w:t>
            </w:r>
          </w:p>
        </w:tc>
        <w:tc>
          <w:tcPr>
            <w:tcW w:w="1344" w:type="dxa"/>
            <w:gridSpan w:val="2"/>
            <w:tcBorders>
              <w:top w:val="single" w:sz="4" w:space="0" w:color="auto"/>
              <w:left w:val="nil"/>
              <w:bottom w:val="single" w:sz="4" w:space="0" w:color="auto"/>
              <w:right w:val="single" w:sz="4" w:space="0" w:color="auto"/>
            </w:tcBorders>
            <w:vAlign w:val="center"/>
          </w:tcPr>
          <w:p w14:paraId="11361398" w14:textId="5A756A71" w:rsidR="00A206BC" w:rsidRPr="002515DD" w:rsidRDefault="00A206BC" w:rsidP="00A206BC">
            <w:pPr>
              <w:jc w:val="center"/>
              <w:rPr>
                <w:sz w:val="20"/>
                <w:szCs w:val="20"/>
              </w:rPr>
            </w:pPr>
            <w:r w:rsidRPr="002515DD">
              <w:rPr>
                <w:sz w:val="20"/>
                <w:szCs w:val="20"/>
              </w:rPr>
              <w:t>Kantitatif</w:t>
            </w:r>
          </w:p>
        </w:tc>
      </w:tr>
      <w:tr w:rsidR="00A206BC" w:rsidRPr="002D6CDE" w14:paraId="4FA64427" w14:textId="77777777" w:rsidTr="00946EEA">
        <w:trPr>
          <w:trHeight w:val="299"/>
          <w:jc w:val="center"/>
        </w:trPr>
        <w:tc>
          <w:tcPr>
            <w:tcW w:w="873" w:type="dxa"/>
            <w:vAlign w:val="center"/>
          </w:tcPr>
          <w:p w14:paraId="1DCEF09F" w14:textId="3EE6B3A5" w:rsidR="00A206BC" w:rsidRPr="006E62E1" w:rsidRDefault="00D03969" w:rsidP="00A206BC">
            <w:pPr>
              <w:jc w:val="center"/>
              <w:rPr>
                <w:sz w:val="20"/>
                <w:szCs w:val="20"/>
              </w:rPr>
            </w:pPr>
            <w:r>
              <w:rPr>
                <w:sz w:val="20"/>
                <w:szCs w:val="20"/>
              </w:rPr>
              <w:t>1</w:t>
            </w:r>
            <w:r w:rsidR="002250BA">
              <w:rPr>
                <w:sz w:val="20"/>
                <w:szCs w:val="20"/>
              </w:rPr>
              <w:t>7</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6F1BA9C" w14:textId="38916DF3" w:rsidR="00A206BC" w:rsidRPr="00BD702C" w:rsidRDefault="00A206BC" w:rsidP="00A206BC">
            <w:pPr>
              <w:rPr>
                <w:sz w:val="20"/>
                <w:szCs w:val="20"/>
              </w:rPr>
            </w:pPr>
            <w:r w:rsidRPr="00BD702C">
              <w:rPr>
                <w:i/>
                <w:sz w:val="20"/>
                <w:szCs w:val="20"/>
              </w:rPr>
              <w:t>Legionella</w:t>
            </w:r>
            <w:r w:rsidRPr="00BD702C">
              <w:rPr>
                <w:sz w:val="20"/>
                <w:szCs w:val="20"/>
              </w:rPr>
              <w:t xml:space="preserve"> Sayımı</w:t>
            </w:r>
          </w:p>
        </w:tc>
        <w:tc>
          <w:tcPr>
            <w:tcW w:w="1275" w:type="dxa"/>
            <w:tcBorders>
              <w:top w:val="single" w:sz="4" w:space="0" w:color="auto"/>
              <w:left w:val="nil"/>
              <w:bottom w:val="single" w:sz="4" w:space="0" w:color="auto"/>
              <w:right w:val="single" w:sz="4" w:space="0" w:color="auto"/>
            </w:tcBorders>
            <w:vAlign w:val="center"/>
          </w:tcPr>
          <w:p w14:paraId="2290CB04" w14:textId="3E33DEB1" w:rsidR="00A206BC" w:rsidRPr="002515DD" w:rsidRDefault="00A206BC" w:rsidP="00A206BC">
            <w:pPr>
              <w:jc w:val="center"/>
              <w:rPr>
                <w:sz w:val="20"/>
                <w:szCs w:val="20"/>
              </w:rPr>
            </w:pPr>
            <w:r w:rsidRPr="002515DD">
              <w:rPr>
                <w:sz w:val="20"/>
                <w:szCs w:val="20"/>
              </w:rPr>
              <w:t>AY-ML-054</w:t>
            </w:r>
          </w:p>
        </w:tc>
        <w:tc>
          <w:tcPr>
            <w:tcW w:w="2694" w:type="dxa"/>
            <w:tcBorders>
              <w:top w:val="single" w:sz="4" w:space="0" w:color="auto"/>
              <w:left w:val="nil"/>
              <w:bottom w:val="single" w:sz="4" w:space="0" w:color="auto"/>
              <w:right w:val="single" w:sz="4" w:space="0" w:color="auto"/>
            </w:tcBorders>
            <w:vAlign w:val="center"/>
          </w:tcPr>
          <w:p w14:paraId="27C911DA" w14:textId="66F2F6DA" w:rsidR="00A206BC" w:rsidRPr="002515DD" w:rsidRDefault="00A206BC" w:rsidP="00A206BC">
            <w:pPr>
              <w:rPr>
                <w:sz w:val="20"/>
                <w:szCs w:val="20"/>
              </w:rPr>
            </w:pPr>
            <w:r w:rsidRPr="002515DD">
              <w:rPr>
                <w:sz w:val="20"/>
                <w:szCs w:val="20"/>
              </w:rPr>
              <w:t>Kullanım Suyu</w:t>
            </w:r>
          </w:p>
        </w:tc>
        <w:tc>
          <w:tcPr>
            <w:tcW w:w="5269" w:type="dxa"/>
            <w:gridSpan w:val="2"/>
            <w:tcBorders>
              <w:top w:val="single" w:sz="4" w:space="0" w:color="auto"/>
              <w:left w:val="nil"/>
              <w:bottom w:val="single" w:sz="4" w:space="0" w:color="auto"/>
              <w:right w:val="single" w:sz="4" w:space="0" w:color="auto"/>
            </w:tcBorders>
            <w:vAlign w:val="center"/>
          </w:tcPr>
          <w:p w14:paraId="67BE90EA" w14:textId="11F4FF23" w:rsidR="00A206BC" w:rsidRPr="002515DD" w:rsidRDefault="00A206BC" w:rsidP="00A206BC">
            <w:pPr>
              <w:jc w:val="center"/>
              <w:rPr>
                <w:sz w:val="20"/>
                <w:szCs w:val="20"/>
              </w:rPr>
            </w:pPr>
            <w:r w:rsidRPr="002515DD">
              <w:rPr>
                <w:sz w:val="20"/>
                <w:szCs w:val="20"/>
              </w:rPr>
              <w:t>ISO 11731</w:t>
            </w:r>
          </w:p>
        </w:tc>
        <w:tc>
          <w:tcPr>
            <w:tcW w:w="1644" w:type="dxa"/>
            <w:tcBorders>
              <w:top w:val="single" w:sz="4" w:space="0" w:color="auto"/>
              <w:left w:val="nil"/>
              <w:bottom w:val="single" w:sz="4" w:space="0" w:color="auto"/>
              <w:right w:val="single" w:sz="4" w:space="0" w:color="auto"/>
            </w:tcBorders>
            <w:vAlign w:val="center"/>
          </w:tcPr>
          <w:p w14:paraId="14CA4E1B" w14:textId="7EEC9171" w:rsidR="00A206BC" w:rsidRPr="002515DD" w:rsidRDefault="00A206BC" w:rsidP="00A206BC">
            <w:pPr>
              <w:jc w:val="center"/>
              <w:rPr>
                <w:sz w:val="20"/>
                <w:szCs w:val="20"/>
              </w:rPr>
            </w:pPr>
            <w:r w:rsidRPr="002515DD">
              <w:rPr>
                <w:sz w:val="20"/>
                <w:szCs w:val="20"/>
              </w:rPr>
              <w:t>Membran Filtrasyon</w:t>
            </w:r>
          </w:p>
        </w:tc>
        <w:tc>
          <w:tcPr>
            <w:tcW w:w="1344" w:type="dxa"/>
            <w:gridSpan w:val="2"/>
            <w:tcBorders>
              <w:top w:val="single" w:sz="4" w:space="0" w:color="auto"/>
              <w:left w:val="nil"/>
              <w:bottom w:val="single" w:sz="4" w:space="0" w:color="auto"/>
              <w:right w:val="single" w:sz="4" w:space="0" w:color="auto"/>
            </w:tcBorders>
            <w:vAlign w:val="center"/>
          </w:tcPr>
          <w:p w14:paraId="30232745" w14:textId="549490F0" w:rsidR="00A206BC" w:rsidRPr="002515DD" w:rsidRDefault="00A206BC" w:rsidP="00A206BC">
            <w:pPr>
              <w:jc w:val="center"/>
              <w:rPr>
                <w:sz w:val="20"/>
                <w:szCs w:val="20"/>
              </w:rPr>
            </w:pPr>
            <w:r w:rsidRPr="002515DD">
              <w:rPr>
                <w:sz w:val="20"/>
                <w:szCs w:val="20"/>
              </w:rPr>
              <w:t>Kantitatif</w:t>
            </w:r>
          </w:p>
        </w:tc>
      </w:tr>
      <w:tr w:rsidR="00A206BC" w:rsidRPr="002D6CDE" w14:paraId="62B45EAE" w14:textId="77777777" w:rsidTr="00946EEA">
        <w:trPr>
          <w:trHeight w:val="299"/>
          <w:jc w:val="center"/>
        </w:trPr>
        <w:tc>
          <w:tcPr>
            <w:tcW w:w="873" w:type="dxa"/>
            <w:vAlign w:val="center"/>
          </w:tcPr>
          <w:p w14:paraId="562555D4" w14:textId="4B09FD91" w:rsidR="00A206BC" w:rsidRPr="006E62E1" w:rsidRDefault="00D03969" w:rsidP="00A206BC">
            <w:pPr>
              <w:jc w:val="center"/>
              <w:rPr>
                <w:sz w:val="20"/>
                <w:szCs w:val="20"/>
              </w:rPr>
            </w:pPr>
            <w:r>
              <w:rPr>
                <w:sz w:val="20"/>
                <w:szCs w:val="20"/>
              </w:rPr>
              <w:t>1</w:t>
            </w:r>
            <w:r w:rsidR="002250BA">
              <w:rPr>
                <w:sz w:val="20"/>
                <w:szCs w:val="20"/>
              </w:rPr>
              <w:t>7</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15A9CA0" w14:textId="3CA127A8" w:rsidR="00A206BC" w:rsidRPr="00BD702C" w:rsidRDefault="00A206BC" w:rsidP="00A206BC">
            <w:pPr>
              <w:rPr>
                <w:i/>
                <w:sz w:val="20"/>
                <w:szCs w:val="20"/>
              </w:rPr>
            </w:pPr>
            <w:r w:rsidRPr="00BD702C">
              <w:rPr>
                <w:i/>
                <w:sz w:val="20"/>
                <w:szCs w:val="20"/>
              </w:rPr>
              <w:t>Clostridium perfringens</w:t>
            </w:r>
            <w:r w:rsidRPr="00BD702C">
              <w:rPr>
                <w:sz w:val="20"/>
                <w:szCs w:val="20"/>
              </w:rPr>
              <w:t xml:space="preserve"> Sayımı</w:t>
            </w:r>
          </w:p>
        </w:tc>
        <w:tc>
          <w:tcPr>
            <w:tcW w:w="1275" w:type="dxa"/>
            <w:tcBorders>
              <w:top w:val="single" w:sz="4" w:space="0" w:color="auto"/>
              <w:left w:val="nil"/>
              <w:bottom w:val="single" w:sz="4" w:space="0" w:color="auto"/>
              <w:right w:val="single" w:sz="4" w:space="0" w:color="auto"/>
            </w:tcBorders>
            <w:vAlign w:val="center"/>
          </w:tcPr>
          <w:p w14:paraId="3C379492" w14:textId="0D7B27D5" w:rsidR="00A206BC" w:rsidRPr="002515DD" w:rsidRDefault="00A206BC" w:rsidP="00A206BC">
            <w:pPr>
              <w:jc w:val="center"/>
              <w:rPr>
                <w:sz w:val="20"/>
                <w:szCs w:val="20"/>
              </w:rPr>
            </w:pPr>
            <w:r w:rsidRPr="002515DD">
              <w:rPr>
                <w:sz w:val="20"/>
                <w:szCs w:val="20"/>
              </w:rPr>
              <w:t>AY-ML-055</w:t>
            </w:r>
          </w:p>
        </w:tc>
        <w:tc>
          <w:tcPr>
            <w:tcW w:w="2694" w:type="dxa"/>
            <w:tcBorders>
              <w:top w:val="single" w:sz="4" w:space="0" w:color="auto"/>
              <w:left w:val="nil"/>
              <w:bottom w:val="single" w:sz="4" w:space="0" w:color="auto"/>
              <w:right w:val="single" w:sz="4" w:space="0" w:color="auto"/>
            </w:tcBorders>
            <w:vAlign w:val="center"/>
          </w:tcPr>
          <w:p w14:paraId="3B4B74FD" w14:textId="48B3DB03" w:rsidR="00A206BC" w:rsidRPr="002515DD" w:rsidRDefault="00A206BC" w:rsidP="00A206BC">
            <w:pPr>
              <w:rPr>
                <w:sz w:val="20"/>
                <w:szCs w:val="20"/>
              </w:rPr>
            </w:pPr>
            <w:r w:rsidRPr="002515DD">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58D3E07B" w14:textId="26CD7CB2" w:rsidR="00A206BC" w:rsidRPr="002515DD" w:rsidRDefault="00A206BC" w:rsidP="00A206BC">
            <w:pPr>
              <w:jc w:val="center"/>
              <w:rPr>
                <w:sz w:val="20"/>
                <w:szCs w:val="20"/>
              </w:rPr>
            </w:pPr>
            <w:r w:rsidRPr="002515DD">
              <w:rPr>
                <w:sz w:val="20"/>
                <w:szCs w:val="20"/>
              </w:rPr>
              <w:t xml:space="preserve">ISO </w:t>
            </w:r>
            <w:r>
              <w:rPr>
                <w:sz w:val="20"/>
                <w:szCs w:val="20"/>
              </w:rPr>
              <w:t>15213-2</w:t>
            </w:r>
          </w:p>
        </w:tc>
        <w:tc>
          <w:tcPr>
            <w:tcW w:w="1644" w:type="dxa"/>
            <w:tcBorders>
              <w:top w:val="single" w:sz="4" w:space="0" w:color="auto"/>
              <w:left w:val="nil"/>
              <w:bottom w:val="single" w:sz="4" w:space="0" w:color="auto"/>
              <w:right w:val="single" w:sz="4" w:space="0" w:color="auto"/>
            </w:tcBorders>
            <w:vAlign w:val="center"/>
          </w:tcPr>
          <w:p w14:paraId="5357AEF7" w14:textId="47FF9BF5" w:rsidR="00A206BC" w:rsidRPr="002515DD" w:rsidRDefault="00A206BC" w:rsidP="00A206BC">
            <w:pPr>
              <w:jc w:val="center"/>
              <w:rPr>
                <w:sz w:val="20"/>
                <w:szCs w:val="20"/>
              </w:rPr>
            </w:pPr>
            <w:r>
              <w:rPr>
                <w:sz w:val="20"/>
                <w:szCs w:val="20"/>
              </w:rPr>
              <w:t>Kültürel Yöntem</w:t>
            </w:r>
            <w:r w:rsidRPr="002515DD">
              <w:rPr>
                <w:sz w:val="20"/>
                <w:szCs w:val="20"/>
              </w:rPr>
              <w:t xml:space="preserve"> / Koloni Sayım Tekniği</w:t>
            </w:r>
          </w:p>
        </w:tc>
        <w:tc>
          <w:tcPr>
            <w:tcW w:w="1344" w:type="dxa"/>
            <w:gridSpan w:val="2"/>
            <w:tcBorders>
              <w:top w:val="single" w:sz="4" w:space="0" w:color="auto"/>
              <w:left w:val="nil"/>
              <w:bottom w:val="single" w:sz="4" w:space="0" w:color="auto"/>
              <w:right w:val="single" w:sz="4" w:space="0" w:color="auto"/>
            </w:tcBorders>
            <w:vAlign w:val="center"/>
          </w:tcPr>
          <w:p w14:paraId="65E0233A" w14:textId="4E28034F" w:rsidR="00A206BC" w:rsidRPr="002515DD" w:rsidRDefault="00A206BC" w:rsidP="00A206BC">
            <w:pPr>
              <w:jc w:val="center"/>
              <w:rPr>
                <w:sz w:val="20"/>
                <w:szCs w:val="20"/>
              </w:rPr>
            </w:pPr>
            <w:r w:rsidRPr="002515DD">
              <w:rPr>
                <w:sz w:val="20"/>
                <w:szCs w:val="20"/>
              </w:rPr>
              <w:t>Kantitatif</w:t>
            </w:r>
          </w:p>
        </w:tc>
      </w:tr>
      <w:tr w:rsidR="00A206BC" w:rsidRPr="002D6CDE" w14:paraId="2127167F" w14:textId="77777777" w:rsidTr="00946EEA">
        <w:trPr>
          <w:trHeight w:val="299"/>
          <w:jc w:val="center"/>
        </w:trPr>
        <w:tc>
          <w:tcPr>
            <w:tcW w:w="873" w:type="dxa"/>
            <w:vAlign w:val="center"/>
          </w:tcPr>
          <w:p w14:paraId="2D47C5DC" w14:textId="23F5FD66" w:rsidR="00A206BC" w:rsidRDefault="00D03969" w:rsidP="00A206BC">
            <w:pPr>
              <w:jc w:val="center"/>
              <w:rPr>
                <w:sz w:val="20"/>
                <w:szCs w:val="20"/>
              </w:rPr>
            </w:pPr>
            <w:r>
              <w:rPr>
                <w:sz w:val="20"/>
                <w:szCs w:val="20"/>
              </w:rPr>
              <w:t>1</w:t>
            </w:r>
            <w:r w:rsidR="002250BA">
              <w:rPr>
                <w:sz w:val="20"/>
                <w:szCs w:val="20"/>
              </w:rPr>
              <w:t>7</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57E5F77" w14:textId="2AEC9D55" w:rsidR="00A206BC" w:rsidRPr="00B71A31" w:rsidRDefault="00A206BC" w:rsidP="00A206BC">
            <w:pPr>
              <w:rPr>
                <w:sz w:val="20"/>
                <w:szCs w:val="20"/>
              </w:rPr>
            </w:pPr>
            <w:r>
              <w:rPr>
                <w:sz w:val="20"/>
                <w:szCs w:val="20"/>
              </w:rPr>
              <w:t xml:space="preserve">GHB811 “Pamuk” Tip Belirleme Analizi </w:t>
            </w:r>
            <w:r w:rsidRPr="006E62E1">
              <w:rPr>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4C212A34" w14:textId="1906C40E" w:rsidR="00A206BC" w:rsidRPr="002515DD" w:rsidRDefault="00A206BC" w:rsidP="00A206BC">
            <w:pPr>
              <w:jc w:val="center"/>
              <w:rPr>
                <w:sz w:val="20"/>
                <w:szCs w:val="20"/>
              </w:rPr>
            </w:pPr>
            <w:r>
              <w:rPr>
                <w:sz w:val="20"/>
                <w:szCs w:val="20"/>
              </w:rPr>
              <w:t>AY-GDO-037</w:t>
            </w:r>
          </w:p>
        </w:tc>
        <w:tc>
          <w:tcPr>
            <w:tcW w:w="2694" w:type="dxa"/>
            <w:tcBorders>
              <w:top w:val="single" w:sz="4" w:space="0" w:color="auto"/>
              <w:left w:val="nil"/>
              <w:bottom w:val="single" w:sz="4" w:space="0" w:color="auto"/>
              <w:right w:val="single" w:sz="4" w:space="0" w:color="auto"/>
            </w:tcBorders>
            <w:vAlign w:val="center"/>
          </w:tcPr>
          <w:p w14:paraId="2F5CDBCB" w14:textId="61288F69" w:rsidR="00A206BC" w:rsidRPr="002515DD" w:rsidRDefault="00A206BC" w:rsidP="00A206BC">
            <w:pPr>
              <w:rPr>
                <w:sz w:val="20"/>
                <w:szCs w:val="20"/>
              </w:rPr>
            </w:pPr>
            <w:r>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1868B87D" w14:textId="76281C43" w:rsidR="00A206BC" w:rsidRPr="002515DD" w:rsidRDefault="00A206BC" w:rsidP="00A206BC">
            <w:pPr>
              <w:jc w:val="center"/>
              <w:rPr>
                <w:sz w:val="20"/>
                <w:szCs w:val="20"/>
              </w:rPr>
            </w:pPr>
            <w:r w:rsidRPr="006E62E1">
              <w:rPr>
                <w:sz w:val="20"/>
                <w:szCs w:val="20"/>
              </w:rPr>
              <w:t>EURL Metot (QT-EVE-</w:t>
            </w:r>
            <w:r>
              <w:rPr>
                <w:sz w:val="20"/>
                <w:szCs w:val="20"/>
              </w:rPr>
              <w:t>GH</w:t>
            </w:r>
            <w:r w:rsidRPr="006E62E1">
              <w:rPr>
                <w:sz w:val="20"/>
                <w:szCs w:val="20"/>
              </w:rPr>
              <w:t>-01</w:t>
            </w:r>
            <w:r>
              <w:rPr>
                <w:sz w:val="20"/>
                <w:szCs w:val="20"/>
              </w:rPr>
              <w:t>3</w:t>
            </w:r>
            <w:r w:rsidRPr="006E62E1">
              <w:rPr>
                <w:sz w:val="20"/>
                <w:szCs w:val="20"/>
              </w:rPr>
              <w:t xml:space="preserve">) </w:t>
            </w:r>
            <w:r>
              <w:rPr>
                <w:sz w:val="20"/>
                <w:szCs w:val="20"/>
              </w:rPr>
              <w:t xml:space="preserve">TS EN </w:t>
            </w:r>
            <w:r w:rsidRPr="006E62E1">
              <w:rPr>
                <w:sz w:val="20"/>
                <w:szCs w:val="20"/>
              </w:rPr>
              <w:t>ISO 21569, ISO 24276</w:t>
            </w:r>
          </w:p>
        </w:tc>
        <w:tc>
          <w:tcPr>
            <w:tcW w:w="1644" w:type="dxa"/>
            <w:tcBorders>
              <w:top w:val="single" w:sz="4" w:space="0" w:color="auto"/>
              <w:left w:val="nil"/>
              <w:bottom w:val="single" w:sz="4" w:space="0" w:color="auto"/>
              <w:right w:val="single" w:sz="4" w:space="0" w:color="auto"/>
            </w:tcBorders>
            <w:vAlign w:val="center"/>
          </w:tcPr>
          <w:p w14:paraId="047A60AA" w14:textId="238378C9" w:rsidR="00A206BC" w:rsidRDefault="00A206BC" w:rsidP="00A206BC">
            <w:pPr>
              <w:jc w:val="center"/>
              <w:rPr>
                <w:sz w:val="20"/>
                <w:szCs w:val="20"/>
              </w:rPr>
            </w:pPr>
            <w:r w:rsidRPr="006E62E1">
              <w:rPr>
                <w:color w:val="00000A"/>
                <w:sz w:val="20"/>
                <w:szCs w:val="20"/>
              </w:rPr>
              <w:t>Real Time PCR</w:t>
            </w:r>
          </w:p>
        </w:tc>
        <w:tc>
          <w:tcPr>
            <w:tcW w:w="1344" w:type="dxa"/>
            <w:gridSpan w:val="2"/>
            <w:tcBorders>
              <w:top w:val="single" w:sz="4" w:space="0" w:color="auto"/>
              <w:left w:val="nil"/>
              <w:bottom w:val="single" w:sz="4" w:space="0" w:color="auto"/>
              <w:right w:val="single" w:sz="4" w:space="0" w:color="auto"/>
            </w:tcBorders>
            <w:vAlign w:val="center"/>
          </w:tcPr>
          <w:p w14:paraId="65DB17A6" w14:textId="05BD7CEE" w:rsidR="00A206BC" w:rsidRPr="002515DD" w:rsidRDefault="00A206BC" w:rsidP="00A206BC">
            <w:pPr>
              <w:jc w:val="center"/>
              <w:rPr>
                <w:sz w:val="20"/>
                <w:szCs w:val="20"/>
              </w:rPr>
            </w:pPr>
            <w:r w:rsidRPr="006E62E1">
              <w:rPr>
                <w:color w:val="000000"/>
                <w:sz w:val="20"/>
                <w:szCs w:val="20"/>
              </w:rPr>
              <w:t>Kalitatif</w:t>
            </w:r>
          </w:p>
        </w:tc>
      </w:tr>
      <w:tr w:rsidR="00A206BC" w:rsidRPr="002D6CDE" w14:paraId="6AD3CCC1" w14:textId="77777777" w:rsidTr="00946EEA">
        <w:trPr>
          <w:trHeight w:val="299"/>
          <w:jc w:val="center"/>
        </w:trPr>
        <w:tc>
          <w:tcPr>
            <w:tcW w:w="873" w:type="dxa"/>
            <w:vAlign w:val="center"/>
          </w:tcPr>
          <w:p w14:paraId="45807C8D" w14:textId="37EAF535" w:rsidR="00A206BC" w:rsidRDefault="00D03969" w:rsidP="00A206BC">
            <w:pPr>
              <w:jc w:val="center"/>
              <w:rPr>
                <w:sz w:val="20"/>
                <w:szCs w:val="20"/>
              </w:rPr>
            </w:pPr>
            <w:r>
              <w:rPr>
                <w:sz w:val="20"/>
                <w:szCs w:val="20"/>
              </w:rPr>
              <w:t>1</w:t>
            </w:r>
            <w:r w:rsidR="002250BA">
              <w:rPr>
                <w:sz w:val="20"/>
                <w:szCs w:val="20"/>
              </w:rPr>
              <w:t>7</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D371140" w14:textId="590CC230" w:rsidR="00A206BC" w:rsidRPr="00B71A31" w:rsidRDefault="00A206BC" w:rsidP="00A206BC">
            <w:pPr>
              <w:rPr>
                <w:sz w:val="20"/>
                <w:szCs w:val="20"/>
              </w:rPr>
            </w:pPr>
            <w:r>
              <w:rPr>
                <w:sz w:val="20"/>
                <w:szCs w:val="20"/>
              </w:rPr>
              <w:t xml:space="preserve">DP073496-4 “Kanola” Tip Belirleme Analizi </w:t>
            </w:r>
            <w:r w:rsidRPr="006E62E1">
              <w:rPr>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749DB0E5" w14:textId="5F1072D5" w:rsidR="00A206BC" w:rsidRPr="002515DD" w:rsidRDefault="00A206BC" w:rsidP="00A206BC">
            <w:pPr>
              <w:jc w:val="center"/>
              <w:rPr>
                <w:sz w:val="20"/>
                <w:szCs w:val="20"/>
              </w:rPr>
            </w:pPr>
            <w:r>
              <w:rPr>
                <w:sz w:val="20"/>
                <w:szCs w:val="20"/>
              </w:rPr>
              <w:t>AY-GDO-038</w:t>
            </w:r>
          </w:p>
        </w:tc>
        <w:tc>
          <w:tcPr>
            <w:tcW w:w="2694" w:type="dxa"/>
            <w:tcBorders>
              <w:top w:val="single" w:sz="4" w:space="0" w:color="auto"/>
              <w:left w:val="nil"/>
              <w:bottom w:val="single" w:sz="4" w:space="0" w:color="auto"/>
              <w:right w:val="single" w:sz="4" w:space="0" w:color="auto"/>
            </w:tcBorders>
            <w:vAlign w:val="center"/>
          </w:tcPr>
          <w:p w14:paraId="609829B7" w14:textId="1B8E080B" w:rsidR="00A206BC" w:rsidRPr="002515DD" w:rsidRDefault="00A206BC" w:rsidP="00A206BC">
            <w:pPr>
              <w:rPr>
                <w:sz w:val="20"/>
                <w:szCs w:val="20"/>
              </w:rPr>
            </w:pPr>
            <w:r>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48853A4E" w14:textId="79313FFB" w:rsidR="00A206BC" w:rsidRPr="002515DD" w:rsidRDefault="00A206BC" w:rsidP="00A206BC">
            <w:pPr>
              <w:jc w:val="center"/>
              <w:rPr>
                <w:sz w:val="20"/>
                <w:szCs w:val="20"/>
              </w:rPr>
            </w:pPr>
            <w:r w:rsidRPr="006E62E1">
              <w:rPr>
                <w:sz w:val="20"/>
                <w:szCs w:val="20"/>
              </w:rPr>
              <w:t>EURL Metot (QT-EVE-</w:t>
            </w:r>
            <w:r>
              <w:rPr>
                <w:sz w:val="20"/>
                <w:szCs w:val="20"/>
              </w:rPr>
              <w:t>BN</w:t>
            </w:r>
            <w:r w:rsidRPr="006E62E1">
              <w:rPr>
                <w:sz w:val="20"/>
                <w:szCs w:val="20"/>
              </w:rPr>
              <w:t>-0</w:t>
            </w:r>
            <w:r>
              <w:rPr>
                <w:sz w:val="20"/>
                <w:szCs w:val="20"/>
              </w:rPr>
              <w:t>09</w:t>
            </w:r>
            <w:r w:rsidRPr="006E62E1">
              <w:rPr>
                <w:sz w:val="20"/>
                <w:szCs w:val="20"/>
              </w:rPr>
              <w:t xml:space="preserve">) </w:t>
            </w:r>
            <w:r>
              <w:rPr>
                <w:sz w:val="20"/>
                <w:szCs w:val="20"/>
              </w:rPr>
              <w:t xml:space="preserve">TS EN </w:t>
            </w:r>
            <w:r w:rsidRPr="006E62E1">
              <w:rPr>
                <w:sz w:val="20"/>
                <w:szCs w:val="20"/>
              </w:rPr>
              <w:t>ISO 21569, ISO 24276</w:t>
            </w:r>
          </w:p>
        </w:tc>
        <w:tc>
          <w:tcPr>
            <w:tcW w:w="1644" w:type="dxa"/>
            <w:tcBorders>
              <w:top w:val="single" w:sz="4" w:space="0" w:color="auto"/>
              <w:left w:val="nil"/>
              <w:bottom w:val="single" w:sz="4" w:space="0" w:color="auto"/>
              <w:right w:val="single" w:sz="4" w:space="0" w:color="auto"/>
            </w:tcBorders>
            <w:vAlign w:val="center"/>
          </w:tcPr>
          <w:p w14:paraId="3A1AA099" w14:textId="7FED0D0E" w:rsidR="00A206BC" w:rsidRDefault="00A206BC" w:rsidP="00A206BC">
            <w:pPr>
              <w:jc w:val="center"/>
              <w:rPr>
                <w:sz w:val="20"/>
                <w:szCs w:val="20"/>
              </w:rPr>
            </w:pPr>
            <w:r w:rsidRPr="006E62E1">
              <w:rPr>
                <w:color w:val="00000A"/>
                <w:sz w:val="20"/>
                <w:szCs w:val="20"/>
              </w:rPr>
              <w:t>Real Time PCR</w:t>
            </w:r>
          </w:p>
        </w:tc>
        <w:tc>
          <w:tcPr>
            <w:tcW w:w="1344" w:type="dxa"/>
            <w:gridSpan w:val="2"/>
            <w:tcBorders>
              <w:top w:val="single" w:sz="4" w:space="0" w:color="auto"/>
              <w:left w:val="nil"/>
              <w:bottom w:val="single" w:sz="4" w:space="0" w:color="auto"/>
              <w:right w:val="single" w:sz="4" w:space="0" w:color="auto"/>
            </w:tcBorders>
            <w:vAlign w:val="center"/>
          </w:tcPr>
          <w:p w14:paraId="2A8FD464" w14:textId="441AC600" w:rsidR="00A206BC" w:rsidRPr="002515DD" w:rsidRDefault="00A206BC" w:rsidP="00A206BC">
            <w:pPr>
              <w:jc w:val="center"/>
              <w:rPr>
                <w:sz w:val="20"/>
                <w:szCs w:val="20"/>
              </w:rPr>
            </w:pPr>
            <w:r w:rsidRPr="006E62E1">
              <w:rPr>
                <w:color w:val="000000"/>
                <w:sz w:val="20"/>
                <w:szCs w:val="20"/>
              </w:rPr>
              <w:t>Kalitatif</w:t>
            </w:r>
          </w:p>
        </w:tc>
      </w:tr>
      <w:tr w:rsidR="00A206BC" w:rsidRPr="002D6CDE" w14:paraId="52BF8FA6" w14:textId="77777777" w:rsidTr="00946EEA">
        <w:trPr>
          <w:trHeight w:val="299"/>
          <w:jc w:val="center"/>
        </w:trPr>
        <w:tc>
          <w:tcPr>
            <w:tcW w:w="873" w:type="dxa"/>
            <w:vAlign w:val="center"/>
          </w:tcPr>
          <w:p w14:paraId="22D92CDE" w14:textId="2F01FE93" w:rsidR="00A206BC" w:rsidRDefault="00D03969" w:rsidP="00A206BC">
            <w:pPr>
              <w:jc w:val="center"/>
              <w:rPr>
                <w:sz w:val="20"/>
                <w:szCs w:val="20"/>
              </w:rPr>
            </w:pPr>
            <w:r>
              <w:rPr>
                <w:sz w:val="20"/>
                <w:szCs w:val="20"/>
              </w:rPr>
              <w:t>1</w:t>
            </w:r>
            <w:r w:rsidR="002250BA">
              <w:rPr>
                <w:sz w:val="20"/>
                <w:szCs w:val="20"/>
              </w:rPr>
              <w:t>7</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09B13C0" w14:textId="0792AFF7" w:rsidR="00A206BC" w:rsidRPr="00B71A31" w:rsidRDefault="00A206BC" w:rsidP="00A206BC">
            <w:pPr>
              <w:rPr>
                <w:sz w:val="20"/>
                <w:szCs w:val="20"/>
              </w:rPr>
            </w:pPr>
            <w:r>
              <w:rPr>
                <w:sz w:val="20"/>
                <w:szCs w:val="20"/>
              </w:rPr>
              <w:t xml:space="preserve">Bitki Spesifik “Kanola” Geni Taraması </w:t>
            </w:r>
            <w:r w:rsidRPr="006E62E1">
              <w:rPr>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58514AB8" w14:textId="0F0DEDA5" w:rsidR="00A206BC" w:rsidRPr="002515DD" w:rsidRDefault="00A206BC" w:rsidP="00A206BC">
            <w:pPr>
              <w:jc w:val="center"/>
              <w:rPr>
                <w:sz w:val="20"/>
                <w:szCs w:val="20"/>
              </w:rPr>
            </w:pPr>
            <w:r>
              <w:rPr>
                <w:sz w:val="20"/>
                <w:szCs w:val="20"/>
              </w:rPr>
              <w:t>AY-GDO-039</w:t>
            </w:r>
          </w:p>
        </w:tc>
        <w:tc>
          <w:tcPr>
            <w:tcW w:w="2694" w:type="dxa"/>
            <w:tcBorders>
              <w:top w:val="single" w:sz="4" w:space="0" w:color="auto"/>
              <w:left w:val="nil"/>
              <w:bottom w:val="single" w:sz="4" w:space="0" w:color="auto"/>
              <w:right w:val="single" w:sz="4" w:space="0" w:color="auto"/>
            </w:tcBorders>
            <w:vAlign w:val="center"/>
          </w:tcPr>
          <w:p w14:paraId="41AC67DC" w14:textId="63E0FF59" w:rsidR="00A206BC" w:rsidRPr="002515DD" w:rsidRDefault="00A206BC" w:rsidP="00A206BC">
            <w:pPr>
              <w:rPr>
                <w:sz w:val="20"/>
                <w:szCs w:val="20"/>
              </w:rPr>
            </w:pPr>
            <w:r>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0E194143" w14:textId="65B21F36" w:rsidR="00A206BC" w:rsidRPr="002515DD" w:rsidRDefault="00A206BC" w:rsidP="00A206BC">
            <w:pPr>
              <w:jc w:val="center"/>
              <w:rPr>
                <w:sz w:val="20"/>
                <w:szCs w:val="20"/>
              </w:rPr>
            </w:pPr>
            <w:r w:rsidRPr="008731B7">
              <w:rPr>
                <w:sz w:val="20"/>
                <w:szCs w:val="20"/>
              </w:rPr>
              <w:t xml:space="preserve">Kit Metodu (Bosphore </w:t>
            </w:r>
            <w:r>
              <w:rPr>
                <w:sz w:val="20"/>
                <w:szCs w:val="20"/>
              </w:rPr>
              <w:t>Oilseed Rape</w:t>
            </w:r>
            <w:r w:rsidRPr="008731B7">
              <w:rPr>
                <w:sz w:val="20"/>
                <w:szCs w:val="20"/>
              </w:rPr>
              <w:t xml:space="preserve"> Species Detection Kitv1), TS EN ISO 21569, ISO 24276</w:t>
            </w:r>
          </w:p>
        </w:tc>
        <w:tc>
          <w:tcPr>
            <w:tcW w:w="1644" w:type="dxa"/>
            <w:tcBorders>
              <w:top w:val="single" w:sz="4" w:space="0" w:color="auto"/>
              <w:left w:val="nil"/>
              <w:bottom w:val="single" w:sz="4" w:space="0" w:color="auto"/>
              <w:right w:val="single" w:sz="4" w:space="0" w:color="auto"/>
            </w:tcBorders>
            <w:vAlign w:val="center"/>
          </w:tcPr>
          <w:p w14:paraId="79E94EC0" w14:textId="1441CFA9" w:rsidR="00A206BC" w:rsidRDefault="00A206BC" w:rsidP="00A206BC">
            <w:pPr>
              <w:jc w:val="center"/>
              <w:rPr>
                <w:sz w:val="20"/>
                <w:szCs w:val="20"/>
              </w:rPr>
            </w:pPr>
            <w:r w:rsidRPr="006E62E1">
              <w:rPr>
                <w:color w:val="00000A"/>
                <w:sz w:val="20"/>
                <w:szCs w:val="20"/>
              </w:rPr>
              <w:t>Real Time PCR</w:t>
            </w:r>
          </w:p>
        </w:tc>
        <w:tc>
          <w:tcPr>
            <w:tcW w:w="1344" w:type="dxa"/>
            <w:gridSpan w:val="2"/>
            <w:tcBorders>
              <w:top w:val="single" w:sz="4" w:space="0" w:color="auto"/>
              <w:left w:val="nil"/>
              <w:bottom w:val="single" w:sz="4" w:space="0" w:color="auto"/>
              <w:right w:val="single" w:sz="4" w:space="0" w:color="auto"/>
            </w:tcBorders>
            <w:vAlign w:val="center"/>
          </w:tcPr>
          <w:p w14:paraId="067F0A6C" w14:textId="3BC8359A" w:rsidR="00A206BC" w:rsidRPr="002515DD" w:rsidRDefault="00A206BC" w:rsidP="00A206BC">
            <w:pPr>
              <w:jc w:val="center"/>
              <w:rPr>
                <w:sz w:val="20"/>
                <w:szCs w:val="20"/>
              </w:rPr>
            </w:pPr>
            <w:r w:rsidRPr="006E62E1">
              <w:rPr>
                <w:color w:val="000000"/>
                <w:sz w:val="20"/>
                <w:szCs w:val="20"/>
              </w:rPr>
              <w:t>Kalitatif</w:t>
            </w:r>
          </w:p>
        </w:tc>
      </w:tr>
      <w:tr w:rsidR="00A206BC" w:rsidRPr="002D6CDE" w14:paraId="23E473BD" w14:textId="77777777" w:rsidTr="00946EEA">
        <w:trPr>
          <w:trHeight w:val="299"/>
          <w:jc w:val="center"/>
        </w:trPr>
        <w:tc>
          <w:tcPr>
            <w:tcW w:w="873" w:type="dxa"/>
            <w:vAlign w:val="center"/>
          </w:tcPr>
          <w:p w14:paraId="0D3BC74E" w14:textId="07AE6228" w:rsidR="00A206BC" w:rsidRDefault="00D03969" w:rsidP="00A206BC">
            <w:pPr>
              <w:jc w:val="center"/>
              <w:rPr>
                <w:sz w:val="20"/>
                <w:szCs w:val="20"/>
              </w:rPr>
            </w:pPr>
            <w:r>
              <w:rPr>
                <w:sz w:val="20"/>
                <w:szCs w:val="20"/>
              </w:rPr>
              <w:t>1</w:t>
            </w:r>
            <w:r w:rsidR="002250BA">
              <w:rPr>
                <w:sz w:val="20"/>
                <w:szCs w:val="20"/>
              </w:rPr>
              <w:t>7</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959BB06" w14:textId="14DBA62C" w:rsidR="00A206BC" w:rsidRDefault="00A206BC" w:rsidP="00A206BC">
            <w:pPr>
              <w:rPr>
                <w:sz w:val="20"/>
                <w:szCs w:val="20"/>
              </w:rPr>
            </w:pPr>
            <w:r>
              <w:rPr>
                <w:sz w:val="20"/>
                <w:szCs w:val="20"/>
              </w:rPr>
              <w:t xml:space="preserve">MON 94100 Kanola Tip Belirleme </w:t>
            </w:r>
            <w:proofErr w:type="gramStart"/>
            <w:r>
              <w:rPr>
                <w:sz w:val="20"/>
                <w:szCs w:val="20"/>
              </w:rPr>
              <w:t>Analizi</w:t>
            </w:r>
            <w:r w:rsidRPr="006E62E1">
              <w:rPr>
                <w:color w:val="000000"/>
                <w:sz w:val="20"/>
                <w:szCs w:val="20"/>
                <w:vertAlign w:val="superscript"/>
              </w:rPr>
              <w:t>(</w:t>
            </w:r>
            <w:proofErr w:type="gramEnd"/>
            <w:r w:rsidRPr="006E62E1">
              <w:rPr>
                <w:color w:val="000000"/>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1268BE28" w14:textId="5AFD3570" w:rsidR="00A206BC" w:rsidRDefault="00A206BC" w:rsidP="00A206BC">
            <w:pPr>
              <w:jc w:val="center"/>
              <w:rPr>
                <w:sz w:val="20"/>
                <w:szCs w:val="20"/>
              </w:rPr>
            </w:pPr>
            <w:r>
              <w:rPr>
                <w:sz w:val="20"/>
                <w:szCs w:val="20"/>
              </w:rPr>
              <w:t>AY-GDO-040</w:t>
            </w:r>
          </w:p>
        </w:tc>
        <w:tc>
          <w:tcPr>
            <w:tcW w:w="2694" w:type="dxa"/>
            <w:tcBorders>
              <w:top w:val="single" w:sz="4" w:space="0" w:color="auto"/>
              <w:left w:val="nil"/>
              <w:bottom w:val="single" w:sz="4" w:space="0" w:color="auto"/>
              <w:right w:val="single" w:sz="4" w:space="0" w:color="auto"/>
            </w:tcBorders>
            <w:vAlign w:val="center"/>
          </w:tcPr>
          <w:p w14:paraId="5753CA5D" w14:textId="335592B4" w:rsidR="00A206BC" w:rsidRDefault="00A206BC" w:rsidP="00A206BC">
            <w:pPr>
              <w:rPr>
                <w:sz w:val="20"/>
                <w:szCs w:val="20"/>
              </w:rPr>
            </w:pPr>
            <w:r>
              <w:rPr>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448736B7" w14:textId="5B245E05" w:rsidR="00A206BC" w:rsidRPr="008731B7" w:rsidRDefault="00A206BC" w:rsidP="00A206BC">
            <w:pPr>
              <w:jc w:val="center"/>
              <w:rPr>
                <w:sz w:val="20"/>
                <w:szCs w:val="20"/>
              </w:rPr>
            </w:pPr>
            <w:r>
              <w:rPr>
                <w:sz w:val="20"/>
                <w:szCs w:val="20"/>
              </w:rPr>
              <w:t>EURL Metot (QT-EVE-BN-014</w:t>
            </w:r>
            <w:proofErr w:type="gramStart"/>
            <w:r>
              <w:rPr>
                <w:sz w:val="20"/>
                <w:szCs w:val="20"/>
              </w:rPr>
              <w:t>),ISO</w:t>
            </w:r>
            <w:proofErr w:type="gramEnd"/>
            <w:r>
              <w:rPr>
                <w:sz w:val="20"/>
                <w:szCs w:val="20"/>
              </w:rPr>
              <w:t xml:space="preserve"> </w:t>
            </w:r>
            <w:proofErr w:type="gramStart"/>
            <w:r>
              <w:rPr>
                <w:sz w:val="20"/>
                <w:szCs w:val="20"/>
              </w:rPr>
              <w:t>21569,ISO</w:t>
            </w:r>
            <w:proofErr w:type="gramEnd"/>
            <w:r>
              <w:rPr>
                <w:sz w:val="20"/>
                <w:szCs w:val="20"/>
              </w:rPr>
              <w:t xml:space="preserve"> 24276</w:t>
            </w:r>
          </w:p>
        </w:tc>
        <w:tc>
          <w:tcPr>
            <w:tcW w:w="1644" w:type="dxa"/>
            <w:tcBorders>
              <w:top w:val="single" w:sz="4" w:space="0" w:color="auto"/>
              <w:left w:val="nil"/>
              <w:bottom w:val="single" w:sz="4" w:space="0" w:color="auto"/>
              <w:right w:val="single" w:sz="4" w:space="0" w:color="auto"/>
            </w:tcBorders>
            <w:vAlign w:val="center"/>
          </w:tcPr>
          <w:p w14:paraId="124AD7A9" w14:textId="085F63FE" w:rsidR="00A206BC" w:rsidRPr="006E62E1" w:rsidRDefault="00A206BC" w:rsidP="00A206BC">
            <w:pPr>
              <w:jc w:val="center"/>
              <w:rPr>
                <w:color w:val="00000A"/>
                <w:sz w:val="20"/>
                <w:szCs w:val="20"/>
              </w:rPr>
            </w:pPr>
            <w:r w:rsidRPr="006E62E1">
              <w:rPr>
                <w:color w:val="00000A"/>
                <w:sz w:val="20"/>
                <w:szCs w:val="20"/>
              </w:rPr>
              <w:t>Real Time PCR</w:t>
            </w:r>
          </w:p>
        </w:tc>
        <w:tc>
          <w:tcPr>
            <w:tcW w:w="1344" w:type="dxa"/>
            <w:gridSpan w:val="2"/>
            <w:tcBorders>
              <w:top w:val="single" w:sz="4" w:space="0" w:color="auto"/>
              <w:left w:val="nil"/>
              <w:bottom w:val="single" w:sz="4" w:space="0" w:color="auto"/>
              <w:right w:val="single" w:sz="4" w:space="0" w:color="auto"/>
            </w:tcBorders>
            <w:vAlign w:val="center"/>
          </w:tcPr>
          <w:p w14:paraId="5C402551" w14:textId="4E8BC490" w:rsidR="00A206BC" w:rsidRPr="006E62E1" w:rsidRDefault="00A206BC" w:rsidP="00A206BC">
            <w:pPr>
              <w:jc w:val="center"/>
              <w:rPr>
                <w:color w:val="000000"/>
                <w:sz w:val="20"/>
                <w:szCs w:val="20"/>
              </w:rPr>
            </w:pPr>
            <w:r w:rsidRPr="006E62E1">
              <w:rPr>
                <w:color w:val="000000"/>
                <w:sz w:val="20"/>
                <w:szCs w:val="20"/>
              </w:rPr>
              <w:t>Kalitatif</w:t>
            </w:r>
          </w:p>
        </w:tc>
      </w:tr>
      <w:tr w:rsidR="00A206BC" w14:paraId="7DE31CB4"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5432DCDD" w14:textId="1A638798" w:rsidR="00A206BC" w:rsidRPr="005E74AE" w:rsidRDefault="00D03969" w:rsidP="00A206BC">
            <w:pPr>
              <w:jc w:val="center"/>
              <w:rPr>
                <w:sz w:val="20"/>
                <w:szCs w:val="20"/>
              </w:rPr>
            </w:pPr>
            <w:r>
              <w:rPr>
                <w:sz w:val="20"/>
                <w:szCs w:val="20"/>
              </w:rPr>
              <w:t>1</w:t>
            </w:r>
            <w:r w:rsidR="002250BA">
              <w:rPr>
                <w:sz w:val="20"/>
                <w:szCs w:val="20"/>
              </w:rPr>
              <w:t>8</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E4FDB22" w14:textId="25170584" w:rsidR="00A206BC" w:rsidRPr="005E74AE" w:rsidRDefault="00A206BC" w:rsidP="00A206BC">
            <w:pPr>
              <w:rPr>
                <w:sz w:val="20"/>
                <w:szCs w:val="20"/>
              </w:rPr>
            </w:pPr>
            <w:r w:rsidRPr="005E74AE">
              <w:rPr>
                <w:sz w:val="20"/>
                <w:szCs w:val="20"/>
              </w:rPr>
              <w:t xml:space="preserve">1000 </w:t>
            </w:r>
            <w:r>
              <w:rPr>
                <w:sz w:val="20"/>
                <w:szCs w:val="20"/>
              </w:rPr>
              <w:t>T</w:t>
            </w:r>
            <w:r w:rsidRPr="005E74AE">
              <w:rPr>
                <w:sz w:val="20"/>
                <w:szCs w:val="20"/>
              </w:rPr>
              <w:t xml:space="preserve">ane </w:t>
            </w:r>
            <w:r>
              <w:rPr>
                <w:sz w:val="20"/>
                <w:szCs w:val="20"/>
              </w:rPr>
              <w:t>A</w:t>
            </w:r>
            <w:r w:rsidRPr="005E74AE">
              <w:rPr>
                <w:sz w:val="20"/>
                <w:szCs w:val="20"/>
              </w:rPr>
              <w:t>ğırlığı</w:t>
            </w:r>
            <w:r>
              <w:rPr>
                <w:sz w:val="20"/>
                <w:szCs w:val="20"/>
              </w:rPr>
              <w:t xml:space="preserve"> Analiz Yöntemi</w:t>
            </w:r>
          </w:p>
        </w:tc>
        <w:tc>
          <w:tcPr>
            <w:tcW w:w="1275" w:type="dxa"/>
            <w:tcBorders>
              <w:top w:val="single" w:sz="4" w:space="0" w:color="auto"/>
              <w:left w:val="nil"/>
              <w:bottom w:val="single" w:sz="4" w:space="0" w:color="auto"/>
              <w:right w:val="single" w:sz="4" w:space="0" w:color="auto"/>
            </w:tcBorders>
            <w:vAlign w:val="center"/>
          </w:tcPr>
          <w:p w14:paraId="189680D2" w14:textId="77777777" w:rsidR="00A206BC" w:rsidRPr="005E74AE" w:rsidRDefault="00A206BC" w:rsidP="00A206BC">
            <w:pPr>
              <w:rPr>
                <w:sz w:val="20"/>
                <w:szCs w:val="20"/>
              </w:rPr>
            </w:pPr>
            <w:r w:rsidRPr="005E74AE">
              <w:rPr>
                <w:sz w:val="20"/>
                <w:szCs w:val="20"/>
              </w:rPr>
              <w:t>AY-FL-29</w:t>
            </w:r>
          </w:p>
        </w:tc>
        <w:tc>
          <w:tcPr>
            <w:tcW w:w="2694" w:type="dxa"/>
            <w:tcBorders>
              <w:top w:val="single" w:sz="4" w:space="0" w:color="auto"/>
              <w:left w:val="nil"/>
              <w:bottom w:val="single" w:sz="4" w:space="0" w:color="auto"/>
              <w:right w:val="single" w:sz="4" w:space="0" w:color="auto"/>
            </w:tcBorders>
            <w:vAlign w:val="center"/>
          </w:tcPr>
          <w:p w14:paraId="60D8A71E" w14:textId="2B3783A2" w:rsidR="00A206BC" w:rsidRPr="005E74AE" w:rsidRDefault="00A206BC" w:rsidP="00A206BC">
            <w:pPr>
              <w:rPr>
                <w:sz w:val="20"/>
                <w:szCs w:val="20"/>
              </w:rPr>
            </w:pPr>
            <w:r w:rsidRPr="005E74AE">
              <w:rPr>
                <w:sz w:val="20"/>
                <w:szCs w:val="20"/>
              </w:rPr>
              <w:t>Tahıl ve baklagiller</w:t>
            </w:r>
          </w:p>
        </w:tc>
        <w:tc>
          <w:tcPr>
            <w:tcW w:w="5269" w:type="dxa"/>
            <w:gridSpan w:val="2"/>
            <w:tcBorders>
              <w:top w:val="single" w:sz="4" w:space="0" w:color="auto"/>
              <w:left w:val="nil"/>
              <w:bottom w:val="single" w:sz="4" w:space="0" w:color="auto"/>
              <w:right w:val="single" w:sz="4" w:space="0" w:color="auto"/>
            </w:tcBorders>
            <w:vAlign w:val="center"/>
          </w:tcPr>
          <w:p w14:paraId="729017E4" w14:textId="501C08DC" w:rsidR="00A206BC" w:rsidRPr="005E74AE" w:rsidRDefault="00A206BC" w:rsidP="00A206BC">
            <w:pPr>
              <w:jc w:val="center"/>
              <w:rPr>
                <w:sz w:val="20"/>
                <w:szCs w:val="20"/>
              </w:rPr>
            </w:pPr>
            <w:r w:rsidRPr="005E74AE">
              <w:rPr>
                <w:sz w:val="20"/>
                <w:szCs w:val="20"/>
              </w:rPr>
              <w:t>TS EN ISO 520</w:t>
            </w:r>
            <w:r>
              <w:rPr>
                <w:sz w:val="20"/>
                <w:szCs w:val="20"/>
              </w:rPr>
              <w:t xml:space="preserve"> Tahıl ve Baklagiller – 1000 tane kütlesi tayini</w:t>
            </w:r>
          </w:p>
        </w:tc>
        <w:tc>
          <w:tcPr>
            <w:tcW w:w="1644" w:type="dxa"/>
            <w:tcBorders>
              <w:top w:val="single" w:sz="4" w:space="0" w:color="auto"/>
              <w:left w:val="nil"/>
              <w:bottom w:val="single" w:sz="4" w:space="0" w:color="auto"/>
              <w:right w:val="single" w:sz="4" w:space="0" w:color="auto"/>
            </w:tcBorders>
            <w:vAlign w:val="center"/>
          </w:tcPr>
          <w:p w14:paraId="1CF1788C" w14:textId="77777777" w:rsidR="00A206BC" w:rsidRPr="005E74AE" w:rsidRDefault="00A206BC" w:rsidP="00A206BC">
            <w:pPr>
              <w:jc w:val="center"/>
              <w:rPr>
                <w:color w:val="00000A"/>
                <w:sz w:val="20"/>
                <w:szCs w:val="20"/>
              </w:rPr>
            </w:pPr>
            <w:r w:rsidRPr="005E74AE">
              <w:rPr>
                <w:color w:val="00000A"/>
                <w:sz w:val="20"/>
                <w:szCs w:val="20"/>
              </w:rPr>
              <w:t>Fiziksel</w:t>
            </w:r>
          </w:p>
        </w:tc>
        <w:tc>
          <w:tcPr>
            <w:tcW w:w="1344" w:type="dxa"/>
            <w:gridSpan w:val="2"/>
            <w:tcBorders>
              <w:top w:val="single" w:sz="4" w:space="0" w:color="auto"/>
              <w:left w:val="nil"/>
              <w:bottom w:val="single" w:sz="4" w:space="0" w:color="auto"/>
              <w:right w:val="single" w:sz="4" w:space="0" w:color="auto"/>
            </w:tcBorders>
            <w:vAlign w:val="center"/>
          </w:tcPr>
          <w:p w14:paraId="76AA49EE" w14:textId="77777777" w:rsidR="00A206BC" w:rsidRPr="005E74AE" w:rsidRDefault="00A206BC" w:rsidP="00A206BC">
            <w:pPr>
              <w:jc w:val="center"/>
              <w:rPr>
                <w:color w:val="000000"/>
                <w:sz w:val="20"/>
                <w:szCs w:val="20"/>
              </w:rPr>
            </w:pPr>
            <w:r w:rsidRPr="005E74AE">
              <w:rPr>
                <w:color w:val="000000"/>
                <w:sz w:val="20"/>
                <w:szCs w:val="20"/>
              </w:rPr>
              <w:t>Kalitatif</w:t>
            </w:r>
          </w:p>
        </w:tc>
      </w:tr>
      <w:tr w:rsidR="00A206BC" w14:paraId="4D688BA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6198D1E" w14:textId="26A652F5" w:rsidR="00A206BC" w:rsidRPr="005E74AE" w:rsidRDefault="00D03969" w:rsidP="00A206BC">
            <w:pPr>
              <w:jc w:val="center"/>
              <w:rPr>
                <w:sz w:val="20"/>
                <w:szCs w:val="20"/>
              </w:rPr>
            </w:pPr>
            <w:r>
              <w:rPr>
                <w:sz w:val="20"/>
                <w:szCs w:val="20"/>
              </w:rPr>
              <w:t>1</w:t>
            </w:r>
            <w:r w:rsidR="002250BA">
              <w:rPr>
                <w:sz w:val="20"/>
                <w:szCs w:val="20"/>
              </w:rPr>
              <w:t>8</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D476E99" w14:textId="77777777" w:rsidR="00A206BC" w:rsidRPr="005E74AE" w:rsidRDefault="00A206BC" w:rsidP="00A206BC">
            <w:pPr>
              <w:rPr>
                <w:sz w:val="20"/>
                <w:szCs w:val="20"/>
              </w:rPr>
            </w:pPr>
          </w:p>
          <w:p w14:paraId="586AADFC" w14:textId="77777777" w:rsidR="00A206BC" w:rsidRPr="005E74AE" w:rsidRDefault="00A206BC" w:rsidP="00A206BC">
            <w:pPr>
              <w:rPr>
                <w:sz w:val="20"/>
                <w:szCs w:val="20"/>
              </w:rPr>
            </w:pPr>
            <w:r w:rsidRPr="005E74AE">
              <w:rPr>
                <w:sz w:val="20"/>
                <w:szCs w:val="20"/>
              </w:rPr>
              <w:t>Böcek, kemirgen hayvan kalıntısı</w:t>
            </w:r>
          </w:p>
        </w:tc>
        <w:tc>
          <w:tcPr>
            <w:tcW w:w="1275" w:type="dxa"/>
            <w:tcBorders>
              <w:top w:val="single" w:sz="4" w:space="0" w:color="auto"/>
              <w:left w:val="nil"/>
              <w:bottom w:val="single" w:sz="4" w:space="0" w:color="auto"/>
              <w:right w:val="single" w:sz="4" w:space="0" w:color="auto"/>
            </w:tcBorders>
            <w:vAlign w:val="center"/>
          </w:tcPr>
          <w:p w14:paraId="0FA1848D" w14:textId="77777777" w:rsidR="00A206BC" w:rsidRPr="005E74AE" w:rsidRDefault="00A206BC" w:rsidP="00A206BC">
            <w:pPr>
              <w:rPr>
                <w:sz w:val="20"/>
                <w:szCs w:val="20"/>
              </w:rPr>
            </w:pPr>
          </w:p>
          <w:p w14:paraId="4266CD32" w14:textId="77777777" w:rsidR="00A206BC" w:rsidRPr="005E74AE" w:rsidRDefault="00A206BC" w:rsidP="00A206BC">
            <w:pPr>
              <w:rPr>
                <w:sz w:val="20"/>
                <w:szCs w:val="20"/>
              </w:rPr>
            </w:pPr>
            <w:r w:rsidRPr="005E74AE">
              <w:rPr>
                <w:sz w:val="20"/>
                <w:szCs w:val="20"/>
              </w:rPr>
              <w:t>AY-FL-30</w:t>
            </w:r>
          </w:p>
        </w:tc>
        <w:tc>
          <w:tcPr>
            <w:tcW w:w="2694" w:type="dxa"/>
            <w:tcBorders>
              <w:top w:val="single" w:sz="4" w:space="0" w:color="auto"/>
              <w:left w:val="nil"/>
              <w:bottom w:val="single" w:sz="4" w:space="0" w:color="auto"/>
              <w:right w:val="single" w:sz="4" w:space="0" w:color="auto"/>
            </w:tcBorders>
            <w:vAlign w:val="center"/>
          </w:tcPr>
          <w:p w14:paraId="7CDAC4F0" w14:textId="77777777" w:rsidR="00A206BC" w:rsidRPr="005E74AE" w:rsidRDefault="00A206BC" w:rsidP="00A206BC">
            <w:pPr>
              <w:rPr>
                <w:sz w:val="20"/>
                <w:szCs w:val="20"/>
              </w:rPr>
            </w:pPr>
          </w:p>
          <w:p w14:paraId="6FC219DB" w14:textId="67CF7C7A" w:rsidR="00A206BC" w:rsidRPr="005E74AE" w:rsidRDefault="00A206BC" w:rsidP="00A206BC">
            <w:pPr>
              <w:rPr>
                <w:sz w:val="20"/>
                <w:szCs w:val="20"/>
              </w:rPr>
            </w:pPr>
            <w:r w:rsidRPr="005E74AE">
              <w:rPr>
                <w:sz w:val="20"/>
                <w:szCs w:val="20"/>
              </w:rPr>
              <w:t>Çiğ Çekirdek kahve</w:t>
            </w:r>
            <w:r>
              <w:rPr>
                <w:sz w:val="20"/>
                <w:szCs w:val="20"/>
              </w:rPr>
              <w:t xml:space="preserve">, </w:t>
            </w:r>
            <w:r w:rsidRPr="005E74AE">
              <w:rPr>
                <w:sz w:val="20"/>
                <w:szCs w:val="20"/>
              </w:rPr>
              <w:t>Çekirdek Kakao</w:t>
            </w:r>
            <w:r>
              <w:rPr>
                <w:sz w:val="20"/>
                <w:szCs w:val="20"/>
              </w:rPr>
              <w:t xml:space="preserve"> Ürünleri, Pirinç</w:t>
            </w:r>
          </w:p>
        </w:tc>
        <w:tc>
          <w:tcPr>
            <w:tcW w:w="5269" w:type="dxa"/>
            <w:gridSpan w:val="2"/>
            <w:tcBorders>
              <w:top w:val="single" w:sz="4" w:space="0" w:color="auto"/>
              <w:left w:val="nil"/>
              <w:bottom w:val="single" w:sz="4" w:space="0" w:color="auto"/>
              <w:right w:val="single" w:sz="4" w:space="0" w:color="auto"/>
            </w:tcBorders>
            <w:vAlign w:val="center"/>
          </w:tcPr>
          <w:p w14:paraId="0466CB57" w14:textId="77777777" w:rsidR="00A206BC" w:rsidRPr="005E74AE" w:rsidRDefault="00A206BC" w:rsidP="00A206BC">
            <w:pPr>
              <w:jc w:val="center"/>
              <w:rPr>
                <w:sz w:val="20"/>
                <w:szCs w:val="20"/>
              </w:rPr>
            </w:pPr>
            <w:r w:rsidRPr="005E74AE">
              <w:rPr>
                <w:sz w:val="20"/>
                <w:szCs w:val="20"/>
              </w:rPr>
              <w:t>TS ISO 2451 Çekirdek</w:t>
            </w:r>
          </w:p>
          <w:p w14:paraId="769387EB" w14:textId="0B76302C" w:rsidR="00A206BC" w:rsidRPr="005E74AE" w:rsidRDefault="00A206BC" w:rsidP="00A206BC">
            <w:pPr>
              <w:jc w:val="center"/>
              <w:rPr>
                <w:sz w:val="20"/>
                <w:szCs w:val="20"/>
              </w:rPr>
            </w:pPr>
            <w:r w:rsidRPr="005E74AE">
              <w:rPr>
                <w:sz w:val="20"/>
                <w:szCs w:val="20"/>
              </w:rPr>
              <w:t>Kakao- Özellikler ve kalite gereksinimleri</w:t>
            </w:r>
            <w:r>
              <w:rPr>
                <w:sz w:val="20"/>
                <w:szCs w:val="20"/>
              </w:rPr>
              <w:t xml:space="preserve">, </w:t>
            </w:r>
            <w:r w:rsidRPr="005E74AE">
              <w:rPr>
                <w:sz w:val="20"/>
                <w:szCs w:val="20"/>
              </w:rPr>
              <w:t>Türk Gıda Kodeksi Tebliğ No: 2010/60 Pirinç Tebliği</w:t>
            </w:r>
            <w:r>
              <w:rPr>
                <w:sz w:val="20"/>
                <w:szCs w:val="20"/>
              </w:rPr>
              <w:t xml:space="preserve">, </w:t>
            </w:r>
            <w:r w:rsidRPr="005E74AE">
              <w:rPr>
                <w:sz w:val="20"/>
                <w:szCs w:val="20"/>
              </w:rPr>
              <w:t>Türk Gıda Kodeksi Kahve ve Kahve Ekstraktları Tebliği 29642 Resmî Gazete, Tebliğ No: 2016/7</w:t>
            </w:r>
          </w:p>
        </w:tc>
        <w:tc>
          <w:tcPr>
            <w:tcW w:w="1644" w:type="dxa"/>
            <w:tcBorders>
              <w:top w:val="single" w:sz="4" w:space="0" w:color="auto"/>
              <w:left w:val="nil"/>
              <w:bottom w:val="single" w:sz="4" w:space="0" w:color="auto"/>
              <w:right w:val="single" w:sz="4" w:space="0" w:color="auto"/>
            </w:tcBorders>
            <w:vAlign w:val="center"/>
          </w:tcPr>
          <w:p w14:paraId="14D22EDF" w14:textId="77777777" w:rsidR="00A206BC" w:rsidRPr="005E74AE" w:rsidRDefault="00A206BC" w:rsidP="00A206BC">
            <w:pPr>
              <w:jc w:val="center"/>
              <w:rPr>
                <w:color w:val="00000A"/>
                <w:sz w:val="20"/>
                <w:szCs w:val="20"/>
              </w:rPr>
            </w:pPr>
          </w:p>
          <w:p w14:paraId="5E5CD516" w14:textId="77777777" w:rsidR="00A206BC" w:rsidRPr="005E74AE" w:rsidRDefault="00A206BC" w:rsidP="00A206BC">
            <w:pPr>
              <w:jc w:val="center"/>
              <w:rPr>
                <w:color w:val="00000A"/>
                <w:sz w:val="20"/>
                <w:szCs w:val="20"/>
              </w:rPr>
            </w:pPr>
            <w:r w:rsidRPr="005E74AE">
              <w:rPr>
                <w:color w:val="00000A"/>
                <w:sz w:val="20"/>
                <w:szCs w:val="20"/>
              </w:rPr>
              <w:t>Fiziksel</w:t>
            </w:r>
          </w:p>
        </w:tc>
        <w:tc>
          <w:tcPr>
            <w:tcW w:w="1344" w:type="dxa"/>
            <w:gridSpan w:val="2"/>
            <w:tcBorders>
              <w:top w:val="single" w:sz="4" w:space="0" w:color="auto"/>
              <w:left w:val="nil"/>
              <w:bottom w:val="single" w:sz="4" w:space="0" w:color="auto"/>
              <w:right w:val="single" w:sz="4" w:space="0" w:color="auto"/>
            </w:tcBorders>
            <w:vAlign w:val="center"/>
          </w:tcPr>
          <w:p w14:paraId="2A67900D" w14:textId="77777777" w:rsidR="00A206BC" w:rsidRPr="005E74AE" w:rsidRDefault="00A206BC" w:rsidP="00A206BC">
            <w:pPr>
              <w:jc w:val="center"/>
              <w:rPr>
                <w:color w:val="000000"/>
                <w:sz w:val="20"/>
                <w:szCs w:val="20"/>
              </w:rPr>
            </w:pPr>
          </w:p>
          <w:p w14:paraId="620DFB24" w14:textId="77777777" w:rsidR="00A206BC" w:rsidRPr="005E74AE" w:rsidRDefault="00A206BC" w:rsidP="00A206BC">
            <w:pPr>
              <w:jc w:val="center"/>
              <w:rPr>
                <w:color w:val="000000"/>
                <w:sz w:val="20"/>
                <w:szCs w:val="20"/>
              </w:rPr>
            </w:pPr>
            <w:r w:rsidRPr="005E74AE">
              <w:rPr>
                <w:color w:val="000000"/>
                <w:sz w:val="20"/>
                <w:szCs w:val="20"/>
              </w:rPr>
              <w:t>Kalitatif</w:t>
            </w:r>
          </w:p>
        </w:tc>
      </w:tr>
      <w:tr w:rsidR="00A206BC" w14:paraId="14E9A5FC"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7F778A9" w14:textId="28AEE224" w:rsidR="00A206BC" w:rsidRPr="005E74AE" w:rsidRDefault="00D03969" w:rsidP="00A206BC">
            <w:pPr>
              <w:jc w:val="center"/>
              <w:rPr>
                <w:sz w:val="20"/>
                <w:szCs w:val="20"/>
              </w:rPr>
            </w:pPr>
            <w:r>
              <w:rPr>
                <w:sz w:val="20"/>
                <w:szCs w:val="20"/>
              </w:rPr>
              <w:t>1</w:t>
            </w:r>
            <w:r w:rsidR="002250BA">
              <w:rPr>
                <w:sz w:val="20"/>
                <w:szCs w:val="20"/>
              </w:rPr>
              <w:t>8</w:t>
            </w:r>
            <w:r>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BDCD245" w14:textId="77777777" w:rsidR="00A206BC" w:rsidRPr="005E74AE" w:rsidRDefault="00A206BC" w:rsidP="00A206BC">
            <w:pPr>
              <w:rPr>
                <w:sz w:val="20"/>
                <w:szCs w:val="20"/>
              </w:rPr>
            </w:pPr>
            <w:r w:rsidRPr="005E74AE">
              <w:rPr>
                <w:sz w:val="20"/>
                <w:szCs w:val="20"/>
              </w:rPr>
              <w:t>Asitlik</w:t>
            </w:r>
          </w:p>
        </w:tc>
        <w:tc>
          <w:tcPr>
            <w:tcW w:w="1275" w:type="dxa"/>
            <w:tcBorders>
              <w:top w:val="single" w:sz="4" w:space="0" w:color="auto"/>
              <w:left w:val="nil"/>
              <w:bottom w:val="single" w:sz="4" w:space="0" w:color="auto"/>
              <w:right w:val="single" w:sz="4" w:space="0" w:color="auto"/>
            </w:tcBorders>
            <w:vAlign w:val="center"/>
          </w:tcPr>
          <w:p w14:paraId="617B89F7" w14:textId="77777777" w:rsidR="00A206BC" w:rsidRPr="005E74AE" w:rsidRDefault="00A206BC" w:rsidP="00A206BC">
            <w:pPr>
              <w:rPr>
                <w:sz w:val="20"/>
                <w:szCs w:val="20"/>
              </w:rPr>
            </w:pPr>
            <w:r w:rsidRPr="005E74AE">
              <w:rPr>
                <w:sz w:val="20"/>
                <w:szCs w:val="20"/>
              </w:rPr>
              <w:t>AY-KL-2</w:t>
            </w:r>
          </w:p>
        </w:tc>
        <w:tc>
          <w:tcPr>
            <w:tcW w:w="2694" w:type="dxa"/>
            <w:tcBorders>
              <w:top w:val="single" w:sz="4" w:space="0" w:color="auto"/>
              <w:left w:val="nil"/>
              <w:bottom w:val="single" w:sz="4" w:space="0" w:color="auto"/>
              <w:right w:val="single" w:sz="4" w:space="0" w:color="auto"/>
            </w:tcBorders>
            <w:vAlign w:val="center"/>
          </w:tcPr>
          <w:p w14:paraId="5B68ADF5" w14:textId="77777777" w:rsidR="00A206BC" w:rsidRPr="005E74AE" w:rsidRDefault="00A206BC" w:rsidP="00A206BC">
            <w:pPr>
              <w:rPr>
                <w:sz w:val="20"/>
                <w:szCs w:val="20"/>
              </w:rPr>
            </w:pPr>
            <w:r w:rsidRPr="005E74AE">
              <w:rPr>
                <w:sz w:val="20"/>
                <w:szCs w:val="20"/>
              </w:rPr>
              <w:t>Unlu mamuller</w:t>
            </w:r>
          </w:p>
        </w:tc>
        <w:tc>
          <w:tcPr>
            <w:tcW w:w="5269" w:type="dxa"/>
            <w:gridSpan w:val="2"/>
            <w:tcBorders>
              <w:top w:val="single" w:sz="4" w:space="0" w:color="auto"/>
              <w:left w:val="nil"/>
              <w:bottom w:val="single" w:sz="4" w:space="0" w:color="auto"/>
              <w:right w:val="single" w:sz="4" w:space="0" w:color="auto"/>
            </w:tcBorders>
            <w:vAlign w:val="center"/>
          </w:tcPr>
          <w:p w14:paraId="59E6790D" w14:textId="77777777" w:rsidR="00A206BC" w:rsidRPr="005E74AE" w:rsidRDefault="00A206BC" w:rsidP="00A206BC">
            <w:pPr>
              <w:jc w:val="center"/>
              <w:rPr>
                <w:sz w:val="20"/>
                <w:szCs w:val="20"/>
              </w:rPr>
            </w:pPr>
            <w:r w:rsidRPr="005E74AE">
              <w:rPr>
                <w:sz w:val="20"/>
                <w:szCs w:val="20"/>
              </w:rPr>
              <w:t>TS ISO 7305</w:t>
            </w:r>
          </w:p>
        </w:tc>
        <w:tc>
          <w:tcPr>
            <w:tcW w:w="1644" w:type="dxa"/>
            <w:tcBorders>
              <w:top w:val="single" w:sz="4" w:space="0" w:color="auto"/>
              <w:left w:val="nil"/>
              <w:bottom w:val="single" w:sz="4" w:space="0" w:color="auto"/>
              <w:right w:val="single" w:sz="4" w:space="0" w:color="auto"/>
            </w:tcBorders>
            <w:vAlign w:val="center"/>
          </w:tcPr>
          <w:p w14:paraId="79BEDAE2" w14:textId="77777777" w:rsidR="00A206BC" w:rsidRPr="005E74AE" w:rsidRDefault="00A206BC" w:rsidP="00A206BC">
            <w:pPr>
              <w:jc w:val="center"/>
              <w:rPr>
                <w:color w:val="00000A"/>
                <w:sz w:val="20"/>
                <w:szCs w:val="20"/>
              </w:rPr>
            </w:pPr>
            <w:r w:rsidRPr="005E74AE">
              <w:rPr>
                <w:color w:val="00000A"/>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29E01746"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7CE7E2F9"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29167F2" w14:textId="521CC1D1" w:rsidR="00A206BC" w:rsidRPr="005E74AE" w:rsidRDefault="00D03969" w:rsidP="00A206BC">
            <w:pPr>
              <w:jc w:val="center"/>
              <w:rPr>
                <w:sz w:val="20"/>
                <w:szCs w:val="20"/>
              </w:rPr>
            </w:pPr>
            <w:r>
              <w:rPr>
                <w:sz w:val="20"/>
                <w:szCs w:val="20"/>
              </w:rPr>
              <w:t>1</w:t>
            </w:r>
            <w:r w:rsidR="002250BA">
              <w:rPr>
                <w:sz w:val="20"/>
                <w:szCs w:val="20"/>
              </w:rPr>
              <w:t>8</w:t>
            </w:r>
            <w:r>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F4D9FFA" w14:textId="77777777" w:rsidR="00A206BC" w:rsidRPr="005E74AE" w:rsidRDefault="00A206BC" w:rsidP="00A206BC">
            <w:pPr>
              <w:rPr>
                <w:sz w:val="20"/>
                <w:szCs w:val="20"/>
              </w:rPr>
            </w:pPr>
            <w:r w:rsidRPr="005E74AE">
              <w:rPr>
                <w:sz w:val="20"/>
                <w:szCs w:val="20"/>
              </w:rPr>
              <w:t>Uçucu yağ aranması</w:t>
            </w:r>
          </w:p>
        </w:tc>
        <w:tc>
          <w:tcPr>
            <w:tcW w:w="1275" w:type="dxa"/>
            <w:tcBorders>
              <w:top w:val="single" w:sz="4" w:space="0" w:color="auto"/>
              <w:left w:val="nil"/>
              <w:bottom w:val="single" w:sz="4" w:space="0" w:color="auto"/>
              <w:right w:val="single" w:sz="4" w:space="0" w:color="auto"/>
            </w:tcBorders>
            <w:vAlign w:val="center"/>
          </w:tcPr>
          <w:p w14:paraId="5FFF3DB1" w14:textId="77777777" w:rsidR="00A206BC" w:rsidRPr="005E74AE" w:rsidRDefault="00A206BC" w:rsidP="00A206BC">
            <w:pPr>
              <w:rPr>
                <w:sz w:val="20"/>
                <w:szCs w:val="20"/>
              </w:rPr>
            </w:pPr>
            <w:r w:rsidRPr="005E74AE">
              <w:rPr>
                <w:sz w:val="20"/>
                <w:szCs w:val="20"/>
              </w:rPr>
              <w:t>AY-KL-158</w:t>
            </w:r>
          </w:p>
        </w:tc>
        <w:tc>
          <w:tcPr>
            <w:tcW w:w="2694" w:type="dxa"/>
            <w:tcBorders>
              <w:top w:val="single" w:sz="4" w:space="0" w:color="auto"/>
              <w:left w:val="nil"/>
              <w:bottom w:val="single" w:sz="4" w:space="0" w:color="auto"/>
              <w:right w:val="single" w:sz="4" w:space="0" w:color="auto"/>
            </w:tcBorders>
            <w:vAlign w:val="center"/>
          </w:tcPr>
          <w:p w14:paraId="5DEEA383" w14:textId="77777777" w:rsidR="00A206BC" w:rsidRPr="005E74AE" w:rsidRDefault="00A206BC" w:rsidP="00A206BC">
            <w:pPr>
              <w:rPr>
                <w:sz w:val="20"/>
                <w:szCs w:val="20"/>
              </w:rPr>
            </w:pPr>
            <w:r w:rsidRPr="005E74AE">
              <w:rPr>
                <w:sz w:val="20"/>
                <w:szCs w:val="20"/>
              </w:rPr>
              <w:t>Baharat</w:t>
            </w:r>
          </w:p>
        </w:tc>
        <w:tc>
          <w:tcPr>
            <w:tcW w:w="5269" w:type="dxa"/>
            <w:gridSpan w:val="2"/>
            <w:tcBorders>
              <w:top w:val="single" w:sz="4" w:space="0" w:color="auto"/>
              <w:left w:val="nil"/>
              <w:bottom w:val="single" w:sz="4" w:space="0" w:color="auto"/>
              <w:right w:val="single" w:sz="4" w:space="0" w:color="auto"/>
            </w:tcBorders>
            <w:vAlign w:val="center"/>
          </w:tcPr>
          <w:p w14:paraId="2703CE3B" w14:textId="77777777" w:rsidR="00A206BC" w:rsidRPr="005E74AE" w:rsidRDefault="00A206BC" w:rsidP="00A206BC">
            <w:pPr>
              <w:jc w:val="center"/>
              <w:rPr>
                <w:sz w:val="20"/>
                <w:szCs w:val="20"/>
              </w:rPr>
            </w:pPr>
            <w:r w:rsidRPr="005E74AE">
              <w:rPr>
                <w:sz w:val="20"/>
                <w:szCs w:val="20"/>
              </w:rPr>
              <w:t>TS EN ISO 6571</w:t>
            </w:r>
          </w:p>
        </w:tc>
        <w:tc>
          <w:tcPr>
            <w:tcW w:w="1644" w:type="dxa"/>
            <w:tcBorders>
              <w:top w:val="single" w:sz="4" w:space="0" w:color="auto"/>
              <w:left w:val="nil"/>
              <w:bottom w:val="single" w:sz="4" w:space="0" w:color="auto"/>
              <w:right w:val="single" w:sz="4" w:space="0" w:color="auto"/>
            </w:tcBorders>
            <w:vAlign w:val="center"/>
          </w:tcPr>
          <w:p w14:paraId="580B67A7" w14:textId="77777777" w:rsidR="00A206BC" w:rsidRPr="005E74AE" w:rsidRDefault="00A206BC" w:rsidP="00A206BC">
            <w:pPr>
              <w:jc w:val="center"/>
              <w:rPr>
                <w:color w:val="00000A"/>
                <w:sz w:val="20"/>
                <w:szCs w:val="20"/>
              </w:rPr>
            </w:pPr>
            <w:r w:rsidRPr="005E74AE">
              <w:rPr>
                <w:color w:val="00000A"/>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489450AD"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1DDA006B"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6FB5A66" w14:textId="3E4BAEF9" w:rsidR="00A206BC" w:rsidRPr="005E74AE" w:rsidRDefault="00D03969" w:rsidP="00A206BC">
            <w:pPr>
              <w:jc w:val="center"/>
              <w:rPr>
                <w:sz w:val="20"/>
                <w:szCs w:val="20"/>
              </w:rPr>
            </w:pPr>
            <w:r>
              <w:rPr>
                <w:sz w:val="20"/>
                <w:szCs w:val="20"/>
              </w:rPr>
              <w:t>1</w:t>
            </w:r>
            <w:r w:rsidR="002250BA">
              <w:rPr>
                <w:sz w:val="20"/>
                <w:szCs w:val="20"/>
              </w:rPr>
              <w:t>8</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3C7E347" w14:textId="77777777" w:rsidR="00A206BC" w:rsidRPr="005E74AE" w:rsidRDefault="00A206BC" w:rsidP="00A206BC">
            <w:pPr>
              <w:rPr>
                <w:sz w:val="20"/>
                <w:szCs w:val="20"/>
              </w:rPr>
            </w:pPr>
            <w:r w:rsidRPr="005E74AE">
              <w:rPr>
                <w:sz w:val="20"/>
                <w:szCs w:val="20"/>
              </w:rPr>
              <w:t>Uçucu olmayan eter ekstraktı</w:t>
            </w:r>
          </w:p>
        </w:tc>
        <w:tc>
          <w:tcPr>
            <w:tcW w:w="1275" w:type="dxa"/>
            <w:tcBorders>
              <w:top w:val="single" w:sz="4" w:space="0" w:color="auto"/>
              <w:left w:val="nil"/>
              <w:bottom w:val="single" w:sz="4" w:space="0" w:color="auto"/>
              <w:right w:val="single" w:sz="4" w:space="0" w:color="auto"/>
            </w:tcBorders>
            <w:vAlign w:val="center"/>
          </w:tcPr>
          <w:p w14:paraId="36670E09" w14:textId="77777777" w:rsidR="00A206BC" w:rsidRPr="005E74AE" w:rsidRDefault="00A206BC" w:rsidP="00A206BC">
            <w:pPr>
              <w:rPr>
                <w:sz w:val="20"/>
                <w:szCs w:val="20"/>
              </w:rPr>
            </w:pPr>
            <w:r w:rsidRPr="005E74AE">
              <w:rPr>
                <w:sz w:val="20"/>
                <w:szCs w:val="20"/>
              </w:rPr>
              <w:t>AY-KL-159</w:t>
            </w:r>
          </w:p>
        </w:tc>
        <w:tc>
          <w:tcPr>
            <w:tcW w:w="2694" w:type="dxa"/>
            <w:tcBorders>
              <w:top w:val="single" w:sz="4" w:space="0" w:color="auto"/>
              <w:left w:val="nil"/>
              <w:bottom w:val="single" w:sz="4" w:space="0" w:color="auto"/>
              <w:right w:val="single" w:sz="4" w:space="0" w:color="auto"/>
            </w:tcBorders>
            <w:vAlign w:val="center"/>
          </w:tcPr>
          <w:p w14:paraId="2A9230AF" w14:textId="77777777" w:rsidR="00A206BC" w:rsidRPr="005E74AE" w:rsidRDefault="00A206BC" w:rsidP="00A206BC">
            <w:pPr>
              <w:rPr>
                <w:sz w:val="20"/>
                <w:szCs w:val="20"/>
              </w:rPr>
            </w:pPr>
            <w:r w:rsidRPr="005E74AE">
              <w:rPr>
                <w:sz w:val="20"/>
                <w:szCs w:val="20"/>
              </w:rPr>
              <w:t>Baharat</w:t>
            </w:r>
          </w:p>
        </w:tc>
        <w:tc>
          <w:tcPr>
            <w:tcW w:w="5269" w:type="dxa"/>
            <w:gridSpan w:val="2"/>
            <w:tcBorders>
              <w:top w:val="single" w:sz="4" w:space="0" w:color="auto"/>
              <w:left w:val="nil"/>
              <w:bottom w:val="single" w:sz="4" w:space="0" w:color="auto"/>
              <w:right w:val="single" w:sz="4" w:space="0" w:color="auto"/>
            </w:tcBorders>
            <w:vAlign w:val="center"/>
          </w:tcPr>
          <w:p w14:paraId="45627301" w14:textId="77777777" w:rsidR="00A206BC" w:rsidRPr="005E74AE" w:rsidRDefault="00A206BC" w:rsidP="00A206BC">
            <w:pPr>
              <w:jc w:val="center"/>
              <w:rPr>
                <w:sz w:val="20"/>
                <w:szCs w:val="20"/>
              </w:rPr>
            </w:pPr>
            <w:r w:rsidRPr="005E74AE">
              <w:rPr>
                <w:sz w:val="20"/>
                <w:szCs w:val="20"/>
              </w:rPr>
              <w:t>TS 2137 ISO 1108</w:t>
            </w:r>
          </w:p>
        </w:tc>
        <w:tc>
          <w:tcPr>
            <w:tcW w:w="1644" w:type="dxa"/>
            <w:tcBorders>
              <w:top w:val="single" w:sz="4" w:space="0" w:color="auto"/>
              <w:left w:val="nil"/>
              <w:bottom w:val="single" w:sz="4" w:space="0" w:color="auto"/>
              <w:right w:val="single" w:sz="4" w:space="0" w:color="auto"/>
            </w:tcBorders>
            <w:vAlign w:val="center"/>
          </w:tcPr>
          <w:p w14:paraId="6CE2C780" w14:textId="77777777" w:rsidR="00A206BC" w:rsidRPr="005E74AE" w:rsidRDefault="00A206BC" w:rsidP="00A206BC">
            <w:pPr>
              <w:jc w:val="center"/>
              <w:rPr>
                <w:color w:val="00000A"/>
                <w:sz w:val="20"/>
                <w:szCs w:val="20"/>
              </w:rPr>
            </w:pPr>
            <w:r w:rsidRPr="005E74AE">
              <w:rPr>
                <w:color w:val="00000A"/>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530C670B"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220A98C"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1B2F0D69" w14:textId="0A7D4921" w:rsidR="00A206BC" w:rsidRPr="005E74AE" w:rsidRDefault="00D03969" w:rsidP="00A206BC">
            <w:pPr>
              <w:jc w:val="center"/>
              <w:rPr>
                <w:sz w:val="20"/>
                <w:szCs w:val="20"/>
              </w:rPr>
            </w:pPr>
            <w:r>
              <w:rPr>
                <w:sz w:val="20"/>
                <w:szCs w:val="20"/>
              </w:rPr>
              <w:lastRenderedPageBreak/>
              <w:t>1</w:t>
            </w:r>
            <w:r w:rsidR="002250BA">
              <w:rPr>
                <w:sz w:val="20"/>
                <w:szCs w:val="20"/>
              </w:rPr>
              <w:t>8</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7223C2C" w14:textId="77777777" w:rsidR="00A206BC" w:rsidRPr="005E74AE" w:rsidRDefault="00A206BC" w:rsidP="00A206BC">
            <w:pPr>
              <w:rPr>
                <w:sz w:val="20"/>
                <w:szCs w:val="20"/>
              </w:rPr>
            </w:pPr>
            <w:r w:rsidRPr="005E74AE">
              <w:rPr>
                <w:sz w:val="20"/>
                <w:szCs w:val="20"/>
              </w:rPr>
              <w:t>Fumonisin (FB1+FB2) Tayini</w:t>
            </w:r>
          </w:p>
        </w:tc>
        <w:tc>
          <w:tcPr>
            <w:tcW w:w="1275" w:type="dxa"/>
            <w:tcBorders>
              <w:top w:val="single" w:sz="4" w:space="0" w:color="auto"/>
              <w:left w:val="nil"/>
              <w:bottom w:val="single" w:sz="4" w:space="0" w:color="auto"/>
              <w:right w:val="single" w:sz="4" w:space="0" w:color="auto"/>
            </w:tcBorders>
            <w:vAlign w:val="center"/>
          </w:tcPr>
          <w:p w14:paraId="776B6BAD" w14:textId="77777777" w:rsidR="00A206BC" w:rsidRPr="005E74AE" w:rsidRDefault="00A206BC" w:rsidP="00A206BC">
            <w:pPr>
              <w:rPr>
                <w:sz w:val="20"/>
                <w:szCs w:val="20"/>
              </w:rPr>
            </w:pPr>
            <w:r w:rsidRPr="005E74AE">
              <w:rPr>
                <w:sz w:val="20"/>
                <w:szCs w:val="20"/>
              </w:rPr>
              <w:t>AY-KL-160</w:t>
            </w:r>
          </w:p>
        </w:tc>
        <w:tc>
          <w:tcPr>
            <w:tcW w:w="2694" w:type="dxa"/>
            <w:tcBorders>
              <w:top w:val="single" w:sz="4" w:space="0" w:color="auto"/>
              <w:left w:val="nil"/>
              <w:bottom w:val="single" w:sz="4" w:space="0" w:color="auto"/>
              <w:right w:val="single" w:sz="4" w:space="0" w:color="auto"/>
            </w:tcBorders>
            <w:vAlign w:val="center"/>
          </w:tcPr>
          <w:p w14:paraId="6F0ECA40" w14:textId="77777777" w:rsidR="00A206BC" w:rsidRPr="005E74AE" w:rsidRDefault="00A206BC" w:rsidP="00A206BC">
            <w:pPr>
              <w:rPr>
                <w:sz w:val="20"/>
                <w:szCs w:val="20"/>
              </w:rPr>
            </w:pPr>
            <w:r w:rsidRPr="005E74AE">
              <w:rPr>
                <w:sz w:val="20"/>
                <w:szCs w:val="20"/>
              </w:rPr>
              <w:t>Mısır ve Mısırdan Üretilen Gıda Ürünleri</w:t>
            </w:r>
          </w:p>
        </w:tc>
        <w:tc>
          <w:tcPr>
            <w:tcW w:w="5269" w:type="dxa"/>
            <w:gridSpan w:val="2"/>
            <w:tcBorders>
              <w:top w:val="single" w:sz="4" w:space="0" w:color="auto"/>
              <w:left w:val="nil"/>
              <w:bottom w:val="single" w:sz="4" w:space="0" w:color="auto"/>
              <w:right w:val="single" w:sz="4" w:space="0" w:color="auto"/>
            </w:tcBorders>
            <w:vAlign w:val="center"/>
          </w:tcPr>
          <w:p w14:paraId="2571E393" w14:textId="77777777" w:rsidR="00A206BC" w:rsidRPr="005E74AE" w:rsidRDefault="00A206BC" w:rsidP="00A206BC">
            <w:pPr>
              <w:jc w:val="center"/>
              <w:rPr>
                <w:sz w:val="20"/>
                <w:szCs w:val="20"/>
              </w:rPr>
            </w:pPr>
            <w:r w:rsidRPr="005E74AE">
              <w:rPr>
                <w:sz w:val="20"/>
                <w:szCs w:val="20"/>
              </w:rPr>
              <w:t>AOAC 2001.04</w:t>
            </w:r>
          </w:p>
        </w:tc>
        <w:tc>
          <w:tcPr>
            <w:tcW w:w="1644" w:type="dxa"/>
            <w:tcBorders>
              <w:top w:val="single" w:sz="4" w:space="0" w:color="auto"/>
              <w:left w:val="nil"/>
              <w:bottom w:val="single" w:sz="4" w:space="0" w:color="auto"/>
              <w:right w:val="single" w:sz="4" w:space="0" w:color="auto"/>
            </w:tcBorders>
            <w:vAlign w:val="center"/>
          </w:tcPr>
          <w:p w14:paraId="1D344EA7" w14:textId="77777777" w:rsidR="00A206BC" w:rsidRPr="005E74AE" w:rsidRDefault="00A206BC" w:rsidP="00A206BC">
            <w:pPr>
              <w:jc w:val="center"/>
              <w:rPr>
                <w:color w:val="00000A"/>
                <w:sz w:val="20"/>
                <w:szCs w:val="20"/>
              </w:rPr>
            </w:pPr>
            <w:r w:rsidRPr="005E74AE">
              <w:rPr>
                <w:color w:val="00000A"/>
                <w:sz w:val="20"/>
                <w:szCs w:val="20"/>
              </w:rPr>
              <w:t>Kromatografik (HPLC FLD)</w:t>
            </w:r>
          </w:p>
        </w:tc>
        <w:tc>
          <w:tcPr>
            <w:tcW w:w="1344" w:type="dxa"/>
            <w:gridSpan w:val="2"/>
            <w:tcBorders>
              <w:top w:val="single" w:sz="4" w:space="0" w:color="auto"/>
              <w:left w:val="nil"/>
              <w:bottom w:val="single" w:sz="4" w:space="0" w:color="auto"/>
              <w:right w:val="single" w:sz="4" w:space="0" w:color="auto"/>
            </w:tcBorders>
            <w:vAlign w:val="center"/>
          </w:tcPr>
          <w:p w14:paraId="7ABA24BF"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F118267"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A154AEE" w14:textId="40A7F025" w:rsidR="00A206BC" w:rsidRPr="005E74AE" w:rsidRDefault="00D03969" w:rsidP="00A206BC">
            <w:pPr>
              <w:jc w:val="center"/>
              <w:rPr>
                <w:sz w:val="20"/>
                <w:szCs w:val="20"/>
              </w:rPr>
            </w:pPr>
            <w:r>
              <w:rPr>
                <w:sz w:val="20"/>
                <w:szCs w:val="20"/>
              </w:rPr>
              <w:t>1</w:t>
            </w:r>
            <w:r w:rsidR="002250BA">
              <w:rPr>
                <w:sz w:val="20"/>
                <w:szCs w:val="20"/>
              </w:rPr>
              <w:t>8</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DE87BF5" w14:textId="77777777" w:rsidR="00A206BC" w:rsidRPr="005E74AE" w:rsidRDefault="00A206BC" w:rsidP="00A206BC">
            <w:pPr>
              <w:rPr>
                <w:sz w:val="20"/>
                <w:szCs w:val="20"/>
              </w:rPr>
            </w:pPr>
            <w:r w:rsidRPr="005E74AE">
              <w:rPr>
                <w:sz w:val="20"/>
                <w:szCs w:val="20"/>
              </w:rPr>
              <w:t>Fumonisin (FB1+FB2) Tayini</w:t>
            </w:r>
          </w:p>
        </w:tc>
        <w:tc>
          <w:tcPr>
            <w:tcW w:w="1275" w:type="dxa"/>
            <w:tcBorders>
              <w:top w:val="single" w:sz="4" w:space="0" w:color="auto"/>
              <w:left w:val="nil"/>
              <w:bottom w:val="single" w:sz="4" w:space="0" w:color="auto"/>
              <w:right w:val="single" w:sz="4" w:space="0" w:color="auto"/>
            </w:tcBorders>
            <w:vAlign w:val="center"/>
          </w:tcPr>
          <w:p w14:paraId="4AE82445" w14:textId="77777777" w:rsidR="00A206BC" w:rsidRPr="005E74AE" w:rsidRDefault="00A206BC" w:rsidP="00A206BC">
            <w:pPr>
              <w:rPr>
                <w:sz w:val="20"/>
                <w:szCs w:val="20"/>
              </w:rPr>
            </w:pPr>
            <w:r w:rsidRPr="005E74AE">
              <w:rPr>
                <w:sz w:val="20"/>
                <w:szCs w:val="20"/>
              </w:rPr>
              <w:t>AY-KL-160</w:t>
            </w:r>
          </w:p>
        </w:tc>
        <w:tc>
          <w:tcPr>
            <w:tcW w:w="2694" w:type="dxa"/>
            <w:tcBorders>
              <w:top w:val="single" w:sz="4" w:space="0" w:color="auto"/>
              <w:left w:val="nil"/>
              <w:bottom w:val="single" w:sz="4" w:space="0" w:color="auto"/>
              <w:right w:val="single" w:sz="4" w:space="0" w:color="auto"/>
            </w:tcBorders>
            <w:vAlign w:val="center"/>
          </w:tcPr>
          <w:p w14:paraId="46C442BB" w14:textId="77777777" w:rsidR="00A206BC" w:rsidRPr="005E74AE" w:rsidRDefault="00A206BC" w:rsidP="00A206BC">
            <w:pPr>
              <w:rPr>
                <w:sz w:val="20"/>
                <w:szCs w:val="20"/>
              </w:rPr>
            </w:pPr>
            <w:r w:rsidRPr="005E74AE">
              <w:rPr>
                <w:sz w:val="20"/>
                <w:szCs w:val="20"/>
              </w:rPr>
              <w:t>Mısır bazlı Bebek ve küçük çocuk Ek Gıdaları</w:t>
            </w:r>
          </w:p>
        </w:tc>
        <w:tc>
          <w:tcPr>
            <w:tcW w:w="5269" w:type="dxa"/>
            <w:gridSpan w:val="2"/>
            <w:tcBorders>
              <w:top w:val="single" w:sz="4" w:space="0" w:color="auto"/>
              <w:left w:val="nil"/>
              <w:bottom w:val="single" w:sz="4" w:space="0" w:color="auto"/>
              <w:right w:val="single" w:sz="4" w:space="0" w:color="auto"/>
            </w:tcBorders>
            <w:vAlign w:val="center"/>
          </w:tcPr>
          <w:p w14:paraId="7240EDB3" w14:textId="77777777" w:rsidR="00A206BC" w:rsidRPr="005E74AE" w:rsidRDefault="00A206BC" w:rsidP="00A206BC">
            <w:pPr>
              <w:jc w:val="center"/>
              <w:rPr>
                <w:sz w:val="20"/>
                <w:szCs w:val="20"/>
              </w:rPr>
            </w:pPr>
            <w:r w:rsidRPr="005E74AE">
              <w:rPr>
                <w:sz w:val="20"/>
                <w:szCs w:val="20"/>
              </w:rPr>
              <w:t>AOAC 2001.04</w:t>
            </w:r>
          </w:p>
        </w:tc>
        <w:tc>
          <w:tcPr>
            <w:tcW w:w="1644" w:type="dxa"/>
            <w:tcBorders>
              <w:top w:val="single" w:sz="4" w:space="0" w:color="auto"/>
              <w:left w:val="nil"/>
              <w:bottom w:val="single" w:sz="4" w:space="0" w:color="auto"/>
              <w:right w:val="single" w:sz="4" w:space="0" w:color="auto"/>
            </w:tcBorders>
            <w:vAlign w:val="center"/>
          </w:tcPr>
          <w:p w14:paraId="3FEBF034" w14:textId="77777777" w:rsidR="00A206BC" w:rsidRPr="005E74AE" w:rsidRDefault="00A206BC" w:rsidP="00A206BC">
            <w:pPr>
              <w:jc w:val="center"/>
              <w:rPr>
                <w:color w:val="00000A"/>
                <w:sz w:val="20"/>
                <w:szCs w:val="20"/>
              </w:rPr>
            </w:pPr>
            <w:r w:rsidRPr="005E74AE">
              <w:rPr>
                <w:color w:val="00000A"/>
                <w:sz w:val="20"/>
                <w:szCs w:val="20"/>
              </w:rPr>
              <w:t>Kromatografik (HPLC FLD)</w:t>
            </w:r>
          </w:p>
        </w:tc>
        <w:tc>
          <w:tcPr>
            <w:tcW w:w="1344" w:type="dxa"/>
            <w:gridSpan w:val="2"/>
            <w:tcBorders>
              <w:top w:val="single" w:sz="4" w:space="0" w:color="auto"/>
              <w:left w:val="nil"/>
              <w:bottom w:val="single" w:sz="4" w:space="0" w:color="auto"/>
              <w:right w:val="single" w:sz="4" w:space="0" w:color="auto"/>
            </w:tcBorders>
            <w:vAlign w:val="center"/>
          </w:tcPr>
          <w:p w14:paraId="596ABE40"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0E615D85"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DC48B81" w14:textId="7BD57C91" w:rsidR="00A206BC" w:rsidRPr="005E74AE" w:rsidRDefault="00D03969" w:rsidP="00A206BC">
            <w:pPr>
              <w:jc w:val="center"/>
              <w:rPr>
                <w:sz w:val="20"/>
                <w:szCs w:val="20"/>
              </w:rPr>
            </w:pPr>
            <w:r>
              <w:rPr>
                <w:sz w:val="20"/>
                <w:szCs w:val="20"/>
              </w:rPr>
              <w:t>1</w:t>
            </w:r>
            <w:r w:rsidR="002250BA">
              <w:rPr>
                <w:sz w:val="20"/>
                <w:szCs w:val="20"/>
              </w:rPr>
              <w:t>8</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8287E7F" w14:textId="77777777" w:rsidR="00A206BC" w:rsidRPr="005E74AE" w:rsidRDefault="00A206BC" w:rsidP="00A206BC">
            <w:pPr>
              <w:rPr>
                <w:sz w:val="20"/>
                <w:szCs w:val="20"/>
              </w:rPr>
            </w:pPr>
            <w:r w:rsidRPr="005E74AE">
              <w:rPr>
                <w:sz w:val="20"/>
                <w:szCs w:val="20"/>
              </w:rPr>
              <w:t>Ham selüloz içeriği tayini</w:t>
            </w:r>
          </w:p>
        </w:tc>
        <w:tc>
          <w:tcPr>
            <w:tcW w:w="1275" w:type="dxa"/>
            <w:tcBorders>
              <w:top w:val="single" w:sz="4" w:space="0" w:color="auto"/>
              <w:left w:val="nil"/>
              <w:bottom w:val="single" w:sz="4" w:space="0" w:color="auto"/>
              <w:right w:val="single" w:sz="4" w:space="0" w:color="auto"/>
            </w:tcBorders>
            <w:vAlign w:val="center"/>
          </w:tcPr>
          <w:p w14:paraId="5489B589" w14:textId="77777777" w:rsidR="00A206BC" w:rsidRPr="005E74AE" w:rsidRDefault="00A206BC" w:rsidP="00A206BC">
            <w:pPr>
              <w:rPr>
                <w:sz w:val="20"/>
                <w:szCs w:val="20"/>
              </w:rPr>
            </w:pPr>
            <w:r w:rsidRPr="005E74AE">
              <w:rPr>
                <w:sz w:val="20"/>
                <w:szCs w:val="20"/>
              </w:rPr>
              <w:t>AY-KL-161</w:t>
            </w:r>
          </w:p>
        </w:tc>
        <w:tc>
          <w:tcPr>
            <w:tcW w:w="2694" w:type="dxa"/>
            <w:tcBorders>
              <w:top w:val="single" w:sz="4" w:space="0" w:color="auto"/>
              <w:left w:val="nil"/>
              <w:bottom w:val="single" w:sz="4" w:space="0" w:color="auto"/>
              <w:right w:val="single" w:sz="4" w:space="0" w:color="auto"/>
            </w:tcBorders>
            <w:vAlign w:val="center"/>
          </w:tcPr>
          <w:p w14:paraId="42063C16" w14:textId="77777777" w:rsidR="00A206BC" w:rsidRPr="005E74AE" w:rsidRDefault="00A206BC" w:rsidP="00A206BC">
            <w:pPr>
              <w:rPr>
                <w:sz w:val="20"/>
                <w:szCs w:val="20"/>
              </w:rPr>
            </w:pPr>
            <w:r w:rsidRPr="005E74AE">
              <w:rPr>
                <w:sz w:val="20"/>
                <w:szCs w:val="20"/>
              </w:rPr>
              <w:t>Tüm Gıdalar</w:t>
            </w:r>
          </w:p>
        </w:tc>
        <w:tc>
          <w:tcPr>
            <w:tcW w:w="5269" w:type="dxa"/>
            <w:gridSpan w:val="2"/>
            <w:tcBorders>
              <w:top w:val="single" w:sz="4" w:space="0" w:color="auto"/>
              <w:left w:val="nil"/>
              <w:bottom w:val="single" w:sz="4" w:space="0" w:color="auto"/>
              <w:right w:val="single" w:sz="4" w:space="0" w:color="auto"/>
            </w:tcBorders>
            <w:vAlign w:val="center"/>
          </w:tcPr>
          <w:p w14:paraId="043BE060" w14:textId="77777777" w:rsidR="00A206BC" w:rsidRPr="005E74AE" w:rsidRDefault="00A206BC" w:rsidP="00A206BC">
            <w:pPr>
              <w:jc w:val="center"/>
              <w:rPr>
                <w:sz w:val="20"/>
                <w:szCs w:val="20"/>
              </w:rPr>
            </w:pPr>
            <w:r w:rsidRPr="005E74AE">
              <w:rPr>
                <w:sz w:val="20"/>
                <w:szCs w:val="20"/>
              </w:rPr>
              <w:t>TS 4966</w:t>
            </w:r>
          </w:p>
        </w:tc>
        <w:tc>
          <w:tcPr>
            <w:tcW w:w="1644" w:type="dxa"/>
            <w:tcBorders>
              <w:top w:val="single" w:sz="4" w:space="0" w:color="auto"/>
              <w:left w:val="nil"/>
              <w:bottom w:val="single" w:sz="4" w:space="0" w:color="auto"/>
              <w:right w:val="single" w:sz="4" w:space="0" w:color="auto"/>
            </w:tcBorders>
            <w:vAlign w:val="center"/>
          </w:tcPr>
          <w:p w14:paraId="081B8830" w14:textId="77777777" w:rsidR="00A206BC" w:rsidRPr="005E74AE" w:rsidRDefault="00A206BC" w:rsidP="00A206BC">
            <w:pPr>
              <w:jc w:val="center"/>
              <w:rPr>
                <w:color w:val="00000A"/>
                <w:sz w:val="20"/>
                <w:szCs w:val="20"/>
              </w:rPr>
            </w:pPr>
            <w:r w:rsidRPr="005E74AE">
              <w:rPr>
                <w:color w:val="00000A"/>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23444D97"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FBECB06"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84D6B9E" w14:textId="7845067C" w:rsidR="00A206BC" w:rsidRPr="005E74AE" w:rsidRDefault="00D03969" w:rsidP="00A206BC">
            <w:pPr>
              <w:jc w:val="center"/>
              <w:rPr>
                <w:sz w:val="20"/>
                <w:szCs w:val="20"/>
              </w:rPr>
            </w:pPr>
            <w:r>
              <w:rPr>
                <w:sz w:val="20"/>
                <w:szCs w:val="20"/>
              </w:rPr>
              <w:t>1</w:t>
            </w:r>
            <w:r w:rsidR="002250BA">
              <w:rPr>
                <w:sz w:val="20"/>
                <w:szCs w:val="20"/>
              </w:rPr>
              <w:t>8</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D265DFE" w14:textId="77777777" w:rsidR="00A206BC" w:rsidRPr="005E74AE" w:rsidRDefault="00A206BC" w:rsidP="00A206BC">
            <w:pPr>
              <w:rPr>
                <w:sz w:val="20"/>
                <w:szCs w:val="20"/>
              </w:rPr>
            </w:pPr>
            <w:r w:rsidRPr="005E74AE">
              <w:rPr>
                <w:sz w:val="20"/>
                <w:szCs w:val="20"/>
              </w:rPr>
              <w:t>Okratoksin A</w:t>
            </w:r>
          </w:p>
        </w:tc>
        <w:tc>
          <w:tcPr>
            <w:tcW w:w="1275" w:type="dxa"/>
            <w:tcBorders>
              <w:top w:val="single" w:sz="4" w:space="0" w:color="auto"/>
              <w:left w:val="nil"/>
              <w:bottom w:val="single" w:sz="4" w:space="0" w:color="auto"/>
              <w:right w:val="single" w:sz="4" w:space="0" w:color="auto"/>
            </w:tcBorders>
            <w:vAlign w:val="center"/>
          </w:tcPr>
          <w:p w14:paraId="23F0D20F" w14:textId="77777777" w:rsidR="00A206BC" w:rsidRPr="005E74AE" w:rsidRDefault="00A206BC" w:rsidP="00A206BC">
            <w:pPr>
              <w:rPr>
                <w:sz w:val="20"/>
                <w:szCs w:val="20"/>
              </w:rPr>
            </w:pPr>
            <w:r w:rsidRPr="005E74AE">
              <w:rPr>
                <w:sz w:val="20"/>
                <w:szCs w:val="20"/>
              </w:rPr>
              <w:t>AY-KL-162</w:t>
            </w:r>
          </w:p>
        </w:tc>
        <w:tc>
          <w:tcPr>
            <w:tcW w:w="2694" w:type="dxa"/>
            <w:tcBorders>
              <w:top w:val="single" w:sz="4" w:space="0" w:color="auto"/>
              <w:left w:val="nil"/>
              <w:bottom w:val="single" w:sz="4" w:space="0" w:color="auto"/>
              <w:right w:val="single" w:sz="4" w:space="0" w:color="auto"/>
            </w:tcBorders>
            <w:vAlign w:val="center"/>
          </w:tcPr>
          <w:p w14:paraId="68B75BCB" w14:textId="77777777" w:rsidR="00A206BC" w:rsidRPr="005E74AE" w:rsidRDefault="00A206BC" w:rsidP="00A206BC">
            <w:pPr>
              <w:rPr>
                <w:sz w:val="20"/>
                <w:szCs w:val="20"/>
              </w:rPr>
            </w:pPr>
            <w:r w:rsidRPr="005E74AE">
              <w:rPr>
                <w:sz w:val="20"/>
                <w:szCs w:val="20"/>
              </w:rPr>
              <w:t>Baharat</w:t>
            </w:r>
          </w:p>
        </w:tc>
        <w:tc>
          <w:tcPr>
            <w:tcW w:w="5269" w:type="dxa"/>
            <w:gridSpan w:val="2"/>
            <w:tcBorders>
              <w:top w:val="single" w:sz="4" w:space="0" w:color="auto"/>
              <w:left w:val="nil"/>
              <w:bottom w:val="single" w:sz="4" w:space="0" w:color="auto"/>
              <w:right w:val="single" w:sz="4" w:space="0" w:color="auto"/>
            </w:tcBorders>
            <w:vAlign w:val="center"/>
          </w:tcPr>
          <w:p w14:paraId="5D496C7C" w14:textId="77777777" w:rsidR="00A206BC" w:rsidRPr="005E74AE" w:rsidRDefault="00A206BC" w:rsidP="00A206BC">
            <w:pPr>
              <w:jc w:val="center"/>
              <w:rPr>
                <w:sz w:val="20"/>
                <w:szCs w:val="20"/>
              </w:rPr>
            </w:pPr>
            <w:r w:rsidRPr="005E74AE">
              <w:rPr>
                <w:sz w:val="20"/>
                <w:szCs w:val="20"/>
              </w:rPr>
              <w:t>R biopharm Ochraprep</w:t>
            </w:r>
          </w:p>
          <w:p w14:paraId="64D3C6E8" w14:textId="77777777" w:rsidR="00A206BC" w:rsidRPr="005E74AE" w:rsidRDefault="00A206BC" w:rsidP="00A206BC">
            <w:pPr>
              <w:jc w:val="center"/>
              <w:rPr>
                <w:sz w:val="20"/>
                <w:szCs w:val="20"/>
              </w:rPr>
            </w:pPr>
            <w:r w:rsidRPr="005E74AE">
              <w:rPr>
                <w:sz w:val="20"/>
                <w:szCs w:val="20"/>
              </w:rPr>
              <w:t>Analysis of Spices A20- P14.V12</w:t>
            </w:r>
          </w:p>
          <w:p w14:paraId="2B82A7C5" w14:textId="77777777" w:rsidR="00A206BC" w:rsidRPr="005E74AE" w:rsidRDefault="00A206BC" w:rsidP="00A206BC">
            <w:pPr>
              <w:jc w:val="center"/>
              <w:rPr>
                <w:sz w:val="20"/>
                <w:szCs w:val="20"/>
              </w:rPr>
            </w:pPr>
            <w:r w:rsidRPr="005E74AE">
              <w:rPr>
                <w:sz w:val="20"/>
                <w:szCs w:val="20"/>
              </w:rPr>
              <w:t>R-biopharm Ochraprep Analysis of Spices A26-P14, V3</w:t>
            </w:r>
          </w:p>
        </w:tc>
        <w:tc>
          <w:tcPr>
            <w:tcW w:w="1644" w:type="dxa"/>
            <w:tcBorders>
              <w:top w:val="single" w:sz="4" w:space="0" w:color="auto"/>
              <w:left w:val="nil"/>
              <w:bottom w:val="single" w:sz="4" w:space="0" w:color="auto"/>
              <w:right w:val="single" w:sz="4" w:space="0" w:color="auto"/>
            </w:tcBorders>
            <w:vAlign w:val="center"/>
          </w:tcPr>
          <w:p w14:paraId="4E6B0336" w14:textId="77777777" w:rsidR="00A206BC" w:rsidRPr="005E74AE" w:rsidRDefault="00A206BC" w:rsidP="00A206BC">
            <w:pPr>
              <w:jc w:val="center"/>
              <w:rPr>
                <w:color w:val="00000A"/>
                <w:sz w:val="20"/>
                <w:szCs w:val="20"/>
              </w:rPr>
            </w:pPr>
            <w:r w:rsidRPr="005E74AE">
              <w:rPr>
                <w:color w:val="00000A"/>
                <w:sz w:val="20"/>
                <w:szCs w:val="20"/>
              </w:rPr>
              <w:t>Kromatografik (HPLC FLD)</w:t>
            </w:r>
          </w:p>
        </w:tc>
        <w:tc>
          <w:tcPr>
            <w:tcW w:w="1344" w:type="dxa"/>
            <w:gridSpan w:val="2"/>
            <w:tcBorders>
              <w:top w:val="single" w:sz="4" w:space="0" w:color="auto"/>
              <w:left w:val="nil"/>
              <w:bottom w:val="single" w:sz="4" w:space="0" w:color="auto"/>
              <w:right w:val="single" w:sz="4" w:space="0" w:color="auto"/>
            </w:tcBorders>
            <w:vAlign w:val="center"/>
          </w:tcPr>
          <w:p w14:paraId="7A6715DD"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3D457E9"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57F9C3E" w14:textId="012DF885" w:rsidR="00A206BC" w:rsidRPr="005E74AE" w:rsidRDefault="00D03969" w:rsidP="00A206BC">
            <w:pPr>
              <w:jc w:val="center"/>
              <w:rPr>
                <w:sz w:val="20"/>
                <w:szCs w:val="20"/>
              </w:rPr>
            </w:pPr>
            <w:r>
              <w:rPr>
                <w:sz w:val="20"/>
                <w:szCs w:val="20"/>
              </w:rPr>
              <w:t>1</w:t>
            </w:r>
            <w:r w:rsidR="002250BA">
              <w:rPr>
                <w:sz w:val="20"/>
                <w:szCs w:val="20"/>
              </w:rPr>
              <w:t>8</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B99C20C" w14:textId="0BC19B12" w:rsidR="00A206BC" w:rsidRPr="005E74AE" w:rsidRDefault="00A206BC" w:rsidP="00A206BC">
            <w:pPr>
              <w:rPr>
                <w:sz w:val="20"/>
                <w:szCs w:val="20"/>
              </w:rPr>
            </w:pPr>
            <w:r w:rsidRPr="005E74AE">
              <w:rPr>
                <w:sz w:val="20"/>
                <w:szCs w:val="20"/>
              </w:rPr>
              <w:t>Şeker Bileşenleri Tayini</w:t>
            </w:r>
          </w:p>
          <w:p w14:paraId="54B64A28" w14:textId="77777777" w:rsidR="00A206BC" w:rsidRPr="005E74AE" w:rsidRDefault="00A206BC" w:rsidP="00A206BC">
            <w:pPr>
              <w:rPr>
                <w:sz w:val="20"/>
                <w:szCs w:val="20"/>
              </w:rPr>
            </w:pPr>
            <w:r w:rsidRPr="005E74AE">
              <w:rPr>
                <w:sz w:val="20"/>
                <w:szCs w:val="20"/>
              </w:rPr>
              <w:t>(Glikoz, Fruktoz, Sakkaroz, Maltoz, Laktoz)</w:t>
            </w:r>
          </w:p>
        </w:tc>
        <w:tc>
          <w:tcPr>
            <w:tcW w:w="1275" w:type="dxa"/>
            <w:tcBorders>
              <w:top w:val="single" w:sz="4" w:space="0" w:color="auto"/>
              <w:left w:val="nil"/>
              <w:bottom w:val="single" w:sz="4" w:space="0" w:color="auto"/>
              <w:right w:val="single" w:sz="4" w:space="0" w:color="auto"/>
            </w:tcBorders>
            <w:vAlign w:val="center"/>
          </w:tcPr>
          <w:p w14:paraId="7047CDD9" w14:textId="77777777" w:rsidR="00A206BC" w:rsidRPr="005E74AE" w:rsidRDefault="00A206BC" w:rsidP="00A206BC">
            <w:pPr>
              <w:rPr>
                <w:sz w:val="20"/>
                <w:szCs w:val="20"/>
              </w:rPr>
            </w:pPr>
            <w:r w:rsidRPr="005E74AE">
              <w:rPr>
                <w:sz w:val="20"/>
                <w:szCs w:val="20"/>
              </w:rPr>
              <w:t>AY-KL-163</w:t>
            </w:r>
          </w:p>
        </w:tc>
        <w:tc>
          <w:tcPr>
            <w:tcW w:w="2694" w:type="dxa"/>
            <w:tcBorders>
              <w:top w:val="single" w:sz="4" w:space="0" w:color="auto"/>
              <w:left w:val="nil"/>
              <w:bottom w:val="single" w:sz="4" w:space="0" w:color="auto"/>
              <w:right w:val="single" w:sz="4" w:space="0" w:color="auto"/>
            </w:tcBorders>
            <w:vAlign w:val="center"/>
          </w:tcPr>
          <w:p w14:paraId="0DB0FE90" w14:textId="77777777" w:rsidR="00A206BC" w:rsidRPr="005E74AE" w:rsidRDefault="00A206BC" w:rsidP="00A206BC">
            <w:pPr>
              <w:rPr>
                <w:sz w:val="20"/>
                <w:szCs w:val="20"/>
              </w:rPr>
            </w:pPr>
            <w:r w:rsidRPr="005E74AE">
              <w:rPr>
                <w:sz w:val="20"/>
                <w:szCs w:val="20"/>
              </w:rPr>
              <w:t>Bal ve Çikolata</w:t>
            </w:r>
          </w:p>
        </w:tc>
        <w:tc>
          <w:tcPr>
            <w:tcW w:w="5269" w:type="dxa"/>
            <w:gridSpan w:val="2"/>
            <w:tcBorders>
              <w:top w:val="single" w:sz="4" w:space="0" w:color="auto"/>
              <w:left w:val="nil"/>
              <w:bottom w:val="single" w:sz="4" w:space="0" w:color="auto"/>
              <w:right w:val="single" w:sz="4" w:space="0" w:color="auto"/>
            </w:tcBorders>
            <w:vAlign w:val="center"/>
          </w:tcPr>
          <w:p w14:paraId="5A22902F" w14:textId="77777777" w:rsidR="00A206BC" w:rsidRPr="005E74AE" w:rsidRDefault="00A206BC" w:rsidP="00A206BC">
            <w:pPr>
              <w:jc w:val="center"/>
              <w:rPr>
                <w:sz w:val="20"/>
                <w:szCs w:val="20"/>
              </w:rPr>
            </w:pPr>
            <w:r w:rsidRPr="005E74AE">
              <w:rPr>
                <w:sz w:val="20"/>
                <w:szCs w:val="20"/>
              </w:rPr>
              <w:t>AOAC 980.13, AOAC</w:t>
            </w:r>
          </w:p>
          <w:p w14:paraId="7B024BEA" w14:textId="77777777" w:rsidR="00A206BC" w:rsidRPr="005E74AE" w:rsidRDefault="00A206BC" w:rsidP="00A206BC">
            <w:pPr>
              <w:jc w:val="center"/>
              <w:rPr>
                <w:sz w:val="20"/>
                <w:szCs w:val="20"/>
              </w:rPr>
            </w:pPr>
            <w:r w:rsidRPr="005E74AE">
              <w:rPr>
                <w:sz w:val="20"/>
                <w:szCs w:val="20"/>
              </w:rPr>
              <w:t>977.20, TS 13359, TS</w:t>
            </w:r>
          </w:p>
          <w:p w14:paraId="22273EFB" w14:textId="77777777" w:rsidR="00A206BC" w:rsidRPr="005E74AE" w:rsidRDefault="00A206BC" w:rsidP="00A206BC">
            <w:pPr>
              <w:jc w:val="center"/>
              <w:rPr>
                <w:sz w:val="20"/>
                <w:szCs w:val="20"/>
              </w:rPr>
            </w:pPr>
            <w:r w:rsidRPr="005E74AE">
              <w:rPr>
                <w:sz w:val="20"/>
                <w:szCs w:val="20"/>
              </w:rPr>
              <w:t>EN 12630</w:t>
            </w:r>
          </w:p>
        </w:tc>
        <w:tc>
          <w:tcPr>
            <w:tcW w:w="1644" w:type="dxa"/>
            <w:tcBorders>
              <w:top w:val="single" w:sz="4" w:space="0" w:color="auto"/>
              <w:left w:val="nil"/>
              <w:bottom w:val="single" w:sz="4" w:space="0" w:color="auto"/>
              <w:right w:val="single" w:sz="4" w:space="0" w:color="auto"/>
            </w:tcBorders>
            <w:vAlign w:val="center"/>
          </w:tcPr>
          <w:p w14:paraId="56A7D71C" w14:textId="77777777" w:rsidR="00A206BC" w:rsidRPr="005E74AE" w:rsidRDefault="00A206BC" w:rsidP="00A206BC">
            <w:pPr>
              <w:jc w:val="center"/>
              <w:rPr>
                <w:color w:val="00000A"/>
                <w:sz w:val="20"/>
                <w:szCs w:val="20"/>
              </w:rPr>
            </w:pPr>
            <w:r w:rsidRPr="005E74AE">
              <w:rPr>
                <w:color w:val="00000A"/>
                <w:sz w:val="20"/>
                <w:szCs w:val="20"/>
              </w:rPr>
              <w:t>Kromatografik (HPLC RID)</w:t>
            </w:r>
          </w:p>
        </w:tc>
        <w:tc>
          <w:tcPr>
            <w:tcW w:w="1344" w:type="dxa"/>
            <w:gridSpan w:val="2"/>
            <w:tcBorders>
              <w:top w:val="single" w:sz="4" w:space="0" w:color="auto"/>
              <w:left w:val="nil"/>
              <w:bottom w:val="single" w:sz="4" w:space="0" w:color="auto"/>
              <w:right w:val="single" w:sz="4" w:space="0" w:color="auto"/>
            </w:tcBorders>
            <w:vAlign w:val="center"/>
          </w:tcPr>
          <w:p w14:paraId="7FF42249"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31DE43EE"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143D5632" w14:textId="2D41C4E9" w:rsidR="00A206BC" w:rsidRPr="005E74AE" w:rsidRDefault="002250BA" w:rsidP="00A206BC">
            <w:pPr>
              <w:jc w:val="center"/>
              <w:rPr>
                <w:sz w:val="20"/>
                <w:szCs w:val="20"/>
              </w:rPr>
            </w:pPr>
            <w:r>
              <w:rPr>
                <w:sz w:val="20"/>
                <w:szCs w:val="20"/>
              </w:rPr>
              <w:t>19</w:t>
            </w:r>
            <w:r w:rsidR="00D03969">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02079C2" w14:textId="77777777" w:rsidR="00A206BC" w:rsidRPr="005E74AE" w:rsidRDefault="00A206BC" w:rsidP="00A206BC">
            <w:pPr>
              <w:rPr>
                <w:sz w:val="20"/>
                <w:szCs w:val="20"/>
              </w:rPr>
            </w:pPr>
            <w:r w:rsidRPr="005E74AE">
              <w:rPr>
                <w:sz w:val="20"/>
                <w:szCs w:val="20"/>
              </w:rPr>
              <w:t>Tuz Tayini</w:t>
            </w:r>
          </w:p>
        </w:tc>
        <w:tc>
          <w:tcPr>
            <w:tcW w:w="1275" w:type="dxa"/>
            <w:tcBorders>
              <w:top w:val="single" w:sz="4" w:space="0" w:color="auto"/>
              <w:left w:val="nil"/>
              <w:bottom w:val="single" w:sz="4" w:space="0" w:color="auto"/>
              <w:right w:val="single" w:sz="4" w:space="0" w:color="auto"/>
            </w:tcBorders>
            <w:vAlign w:val="center"/>
          </w:tcPr>
          <w:p w14:paraId="48EBC6CA" w14:textId="77777777" w:rsidR="00A206BC" w:rsidRPr="005E74AE" w:rsidRDefault="00A206BC" w:rsidP="00A206BC">
            <w:pPr>
              <w:rPr>
                <w:sz w:val="20"/>
                <w:szCs w:val="20"/>
              </w:rPr>
            </w:pPr>
            <w:r w:rsidRPr="005E74AE">
              <w:rPr>
                <w:sz w:val="20"/>
                <w:szCs w:val="20"/>
              </w:rPr>
              <w:t>AY-KL-15</w:t>
            </w:r>
          </w:p>
        </w:tc>
        <w:tc>
          <w:tcPr>
            <w:tcW w:w="2694" w:type="dxa"/>
            <w:tcBorders>
              <w:top w:val="single" w:sz="4" w:space="0" w:color="auto"/>
              <w:left w:val="nil"/>
              <w:bottom w:val="single" w:sz="4" w:space="0" w:color="auto"/>
              <w:right w:val="single" w:sz="4" w:space="0" w:color="auto"/>
            </w:tcBorders>
            <w:vAlign w:val="center"/>
          </w:tcPr>
          <w:p w14:paraId="18361FE2" w14:textId="77777777" w:rsidR="00A206BC" w:rsidRPr="005E74AE" w:rsidRDefault="00A206BC" w:rsidP="00A206BC">
            <w:pPr>
              <w:rPr>
                <w:sz w:val="20"/>
                <w:szCs w:val="20"/>
              </w:rPr>
            </w:pPr>
            <w:r w:rsidRPr="005E74AE">
              <w:rPr>
                <w:sz w:val="20"/>
                <w:szCs w:val="20"/>
              </w:rPr>
              <w:t>Tereyağ</w:t>
            </w:r>
          </w:p>
        </w:tc>
        <w:tc>
          <w:tcPr>
            <w:tcW w:w="5269" w:type="dxa"/>
            <w:gridSpan w:val="2"/>
            <w:tcBorders>
              <w:top w:val="single" w:sz="4" w:space="0" w:color="auto"/>
              <w:left w:val="nil"/>
              <w:bottom w:val="single" w:sz="4" w:space="0" w:color="auto"/>
              <w:right w:val="single" w:sz="4" w:space="0" w:color="auto"/>
            </w:tcBorders>
            <w:vAlign w:val="center"/>
          </w:tcPr>
          <w:p w14:paraId="6F71D52D" w14:textId="78FFC263" w:rsidR="00A206BC" w:rsidRPr="005E74AE" w:rsidRDefault="00A206BC" w:rsidP="00A206BC">
            <w:pPr>
              <w:jc w:val="center"/>
              <w:rPr>
                <w:sz w:val="20"/>
                <w:szCs w:val="20"/>
              </w:rPr>
            </w:pPr>
            <w:r w:rsidRPr="005E74AE">
              <w:rPr>
                <w:sz w:val="20"/>
                <w:szCs w:val="20"/>
              </w:rPr>
              <w:t>TS ISO 1738</w:t>
            </w:r>
          </w:p>
        </w:tc>
        <w:tc>
          <w:tcPr>
            <w:tcW w:w="1644" w:type="dxa"/>
            <w:tcBorders>
              <w:top w:val="single" w:sz="4" w:space="0" w:color="auto"/>
              <w:left w:val="nil"/>
              <w:bottom w:val="single" w:sz="4" w:space="0" w:color="auto"/>
              <w:right w:val="single" w:sz="4" w:space="0" w:color="auto"/>
            </w:tcBorders>
            <w:vAlign w:val="center"/>
          </w:tcPr>
          <w:p w14:paraId="7D0C0266" w14:textId="77777777" w:rsidR="00A206BC" w:rsidRPr="005E74AE" w:rsidRDefault="00A206BC" w:rsidP="00A206BC">
            <w:pPr>
              <w:jc w:val="center"/>
              <w:rPr>
                <w:color w:val="00000A"/>
                <w:sz w:val="20"/>
                <w:szCs w:val="20"/>
              </w:rPr>
            </w:pPr>
            <w:r w:rsidRPr="005E74AE">
              <w:rPr>
                <w:color w:val="00000A"/>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50C5085A"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7E555206"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6E0D621" w14:textId="346114BB" w:rsidR="00A206BC" w:rsidRPr="005E74AE" w:rsidRDefault="002250BA" w:rsidP="00A206BC">
            <w:pPr>
              <w:jc w:val="center"/>
              <w:rPr>
                <w:sz w:val="20"/>
                <w:szCs w:val="20"/>
              </w:rPr>
            </w:pPr>
            <w:r>
              <w:rPr>
                <w:sz w:val="20"/>
                <w:szCs w:val="20"/>
              </w:rPr>
              <w:t>19</w:t>
            </w:r>
            <w:r w:rsidR="00D03969">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A839391" w14:textId="77777777" w:rsidR="00A206BC" w:rsidRPr="005E74AE" w:rsidRDefault="00A206BC" w:rsidP="00A206BC">
            <w:pPr>
              <w:rPr>
                <w:sz w:val="20"/>
                <w:szCs w:val="20"/>
              </w:rPr>
            </w:pPr>
            <w:r w:rsidRPr="005E74AE">
              <w:rPr>
                <w:sz w:val="20"/>
                <w:szCs w:val="20"/>
              </w:rPr>
              <w:t>Tuz Tayini</w:t>
            </w:r>
          </w:p>
        </w:tc>
        <w:tc>
          <w:tcPr>
            <w:tcW w:w="1275" w:type="dxa"/>
            <w:tcBorders>
              <w:top w:val="single" w:sz="4" w:space="0" w:color="auto"/>
              <w:left w:val="nil"/>
              <w:bottom w:val="single" w:sz="4" w:space="0" w:color="auto"/>
              <w:right w:val="single" w:sz="4" w:space="0" w:color="auto"/>
            </w:tcBorders>
            <w:vAlign w:val="center"/>
          </w:tcPr>
          <w:p w14:paraId="54C10AE0" w14:textId="77777777" w:rsidR="00A206BC" w:rsidRPr="005E74AE" w:rsidRDefault="00A206BC" w:rsidP="00A206BC">
            <w:pPr>
              <w:rPr>
                <w:sz w:val="20"/>
                <w:szCs w:val="20"/>
              </w:rPr>
            </w:pPr>
            <w:r w:rsidRPr="005E74AE">
              <w:rPr>
                <w:sz w:val="20"/>
                <w:szCs w:val="20"/>
              </w:rPr>
              <w:t>AY-KL-15</w:t>
            </w:r>
          </w:p>
        </w:tc>
        <w:tc>
          <w:tcPr>
            <w:tcW w:w="2694" w:type="dxa"/>
            <w:tcBorders>
              <w:top w:val="single" w:sz="4" w:space="0" w:color="auto"/>
              <w:left w:val="nil"/>
              <w:bottom w:val="single" w:sz="4" w:space="0" w:color="auto"/>
              <w:right w:val="single" w:sz="4" w:space="0" w:color="auto"/>
            </w:tcBorders>
            <w:vAlign w:val="center"/>
          </w:tcPr>
          <w:p w14:paraId="0CCB0E1E" w14:textId="77777777" w:rsidR="00A206BC" w:rsidRPr="005E74AE" w:rsidRDefault="00A206BC" w:rsidP="00A206BC">
            <w:pPr>
              <w:rPr>
                <w:sz w:val="20"/>
                <w:szCs w:val="20"/>
              </w:rPr>
            </w:pPr>
            <w:r w:rsidRPr="005E74AE">
              <w:rPr>
                <w:sz w:val="20"/>
                <w:szCs w:val="20"/>
              </w:rPr>
              <w:t>Et Ürünleri</w:t>
            </w:r>
          </w:p>
        </w:tc>
        <w:tc>
          <w:tcPr>
            <w:tcW w:w="5269" w:type="dxa"/>
            <w:gridSpan w:val="2"/>
            <w:tcBorders>
              <w:top w:val="single" w:sz="4" w:space="0" w:color="auto"/>
              <w:left w:val="nil"/>
              <w:bottom w:val="single" w:sz="4" w:space="0" w:color="auto"/>
              <w:right w:val="single" w:sz="4" w:space="0" w:color="auto"/>
            </w:tcBorders>
            <w:vAlign w:val="center"/>
          </w:tcPr>
          <w:p w14:paraId="64E94719" w14:textId="77777777" w:rsidR="00A206BC" w:rsidRPr="005E74AE" w:rsidRDefault="00A206BC" w:rsidP="00A206BC">
            <w:pPr>
              <w:jc w:val="center"/>
              <w:rPr>
                <w:sz w:val="20"/>
                <w:szCs w:val="20"/>
              </w:rPr>
            </w:pPr>
            <w:r w:rsidRPr="005E74AE">
              <w:rPr>
                <w:sz w:val="20"/>
                <w:szCs w:val="20"/>
              </w:rPr>
              <w:t>AOAC 935.47</w:t>
            </w:r>
          </w:p>
        </w:tc>
        <w:tc>
          <w:tcPr>
            <w:tcW w:w="1644" w:type="dxa"/>
            <w:tcBorders>
              <w:top w:val="single" w:sz="4" w:space="0" w:color="auto"/>
              <w:left w:val="nil"/>
              <w:bottom w:val="single" w:sz="4" w:space="0" w:color="auto"/>
              <w:right w:val="single" w:sz="4" w:space="0" w:color="auto"/>
            </w:tcBorders>
            <w:vAlign w:val="center"/>
          </w:tcPr>
          <w:p w14:paraId="64597EBE" w14:textId="77777777" w:rsidR="00A206BC" w:rsidRPr="005E74AE" w:rsidRDefault="00A206BC" w:rsidP="00A206BC">
            <w:pPr>
              <w:jc w:val="center"/>
              <w:rPr>
                <w:color w:val="00000A"/>
                <w:sz w:val="20"/>
                <w:szCs w:val="20"/>
              </w:rPr>
            </w:pPr>
            <w:r w:rsidRPr="005E74AE">
              <w:rPr>
                <w:color w:val="00000A"/>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5860381B"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328A9358"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A38B7CD" w14:textId="7DFD1823" w:rsidR="00A206BC" w:rsidRPr="005E74AE" w:rsidRDefault="002250BA" w:rsidP="00A206BC">
            <w:pPr>
              <w:jc w:val="center"/>
              <w:rPr>
                <w:sz w:val="20"/>
                <w:szCs w:val="20"/>
              </w:rPr>
            </w:pPr>
            <w:r>
              <w:rPr>
                <w:sz w:val="20"/>
                <w:szCs w:val="20"/>
              </w:rPr>
              <w:t>19</w:t>
            </w:r>
            <w:r w:rsidR="00D03969">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CF0049E" w14:textId="77777777" w:rsidR="00A206BC" w:rsidRPr="005E74AE" w:rsidRDefault="00A206BC" w:rsidP="00A206BC">
            <w:pPr>
              <w:rPr>
                <w:sz w:val="20"/>
                <w:szCs w:val="20"/>
              </w:rPr>
            </w:pPr>
            <w:r w:rsidRPr="005E74AE">
              <w:rPr>
                <w:sz w:val="20"/>
                <w:szCs w:val="20"/>
              </w:rPr>
              <w:t>Tuz Tayini</w:t>
            </w:r>
          </w:p>
        </w:tc>
        <w:tc>
          <w:tcPr>
            <w:tcW w:w="1275" w:type="dxa"/>
            <w:tcBorders>
              <w:top w:val="single" w:sz="4" w:space="0" w:color="auto"/>
              <w:left w:val="nil"/>
              <w:bottom w:val="single" w:sz="4" w:space="0" w:color="auto"/>
              <w:right w:val="single" w:sz="4" w:space="0" w:color="auto"/>
            </w:tcBorders>
            <w:vAlign w:val="center"/>
          </w:tcPr>
          <w:p w14:paraId="7EEE16BC" w14:textId="77777777" w:rsidR="00A206BC" w:rsidRPr="005E74AE" w:rsidRDefault="00A206BC" w:rsidP="00A206BC">
            <w:pPr>
              <w:rPr>
                <w:sz w:val="20"/>
                <w:szCs w:val="20"/>
              </w:rPr>
            </w:pPr>
            <w:r w:rsidRPr="005E74AE">
              <w:rPr>
                <w:sz w:val="20"/>
                <w:szCs w:val="20"/>
              </w:rPr>
              <w:t>AY-KL-15</w:t>
            </w:r>
          </w:p>
        </w:tc>
        <w:tc>
          <w:tcPr>
            <w:tcW w:w="2694" w:type="dxa"/>
            <w:tcBorders>
              <w:top w:val="single" w:sz="4" w:space="0" w:color="auto"/>
              <w:left w:val="nil"/>
              <w:bottom w:val="single" w:sz="4" w:space="0" w:color="auto"/>
              <w:right w:val="single" w:sz="4" w:space="0" w:color="auto"/>
            </w:tcBorders>
            <w:vAlign w:val="center"/>
          </w:tcPr>
          <w:p w14:paraId="0EEB155F" w14:textId="77777777" w:rsidR="00A206BC" w:rsidRPr="005E74AE" w:rsidRDefault="00A206BC" w:rsidP="00A206BC">
            <w:pPr>
              <w:rPr>
                <w:sz w:val="20"/>
                <w:szCs w:val="20"/>
              </w:rPr>
            </w:pPr>
            <w:r w:rsidRPr="005E74AE">
              <w:rPr>
                <w:sz w:val="20"/>
                <w:szCs w:val="20"/>
              </w:rPr>
              <w:t>Unlu Mamüller</w:t>
            </w:r>
          </w:p>
        </w:tc>
        <w:tc>
          <w:tcPr>
            <w:tcW w:w="5269" w:type="dxa"/>
            <w:gridSpan w:val="2"/>
            <w:tcBorders>
              <w:top w:val="single" w:sz="4" w:space="0" w:color="auto"/>
              <w:left w:val="nil"/>
              <w:bottom w:val="single" w:sz="4" w:space="0" w:color="auto"/>
              <w:right w:val="single" w:sz="4" w:space="0" w:color="auto"/>
            </w:tcBorders>
            <w:vAlign w:val="center"/>
          </w:tcPr>
          <w:p w14:paraId="6B9FA6B7" w14:textId="77777777" w:rsidR="00A206BC" w:rsidRPr="005E74AE" w:rsidRDefault="00A206BC" w:rsidP="00A206BC">
            <w:pPr>
              <w:jc w:val="center"/>
              <w:rPr>
                <w:sz w:val="20"/>
                <w:szCs w:val="20"/>
              </w:rPr>
            </w:pPr>
            <w:r w:rsidRPr="005E74AE">
              <w:rPr>
                <w:sz w:val="20"/>
                <w:szCs w:val="20"/>
              </w:rPr>
              <w:t>TS 5000</w:t>
            </w:r>
          </w:p>
        </w:tc>
        <w:tc>
          <w:tcPr>
            <w:tcW w:w="1644" w:type="dxa"/>
            <w:tcBorders>
              <w:top w:val="single" w:sz="4" w:space="0" w:color="auto"/>
              <w:left w:val="nil"/>
              <w:bottom w:val="single" w:sz="4" w:space="0" w:color="auto"/>
              <w:right w:val="single" w:sz="4" w:space="0" w:color="auto"/>
            </w:tcBorders>
            <w:vAlign w:val="center"/>
          </w:tcPr>
          <w:p w14:paraId="66CBA613" w14:textId="77777777" w:rsidR="00A206BC" w:rsidRPr="005E74AE" w:rsidRDefault="00A206BC" w:rsidP="00A206BC">
            <w:pPr>
              <w:jc w:val="center"/>
              <w:rPr>
                <w:color w:val="00000A"/>
                <w:sz w:val="20"/>
                <w:szCs w:val="20"/>
              </w:rPr>
            </w:pPr>
            <w:r w:rsidRPr="005E74AE">
              <w:rPr>
                <w:color w:val="00000A"/>
                <w:sz w:val="20"/>
                <w:szCs w:val="20"/>
              </w:rPr>
              <w:t>Titrimetrik</w:t>
            </w:r>
          </w:p>
        </w:tc>
        <w:tc>
          <w:tcPr>
            <w:tcW w:w="1344" w:type="dxa"/>
            <w:gridSpan w:val="2"/>
            <w:tcBorders>
              <w:top w:val="single" w:sz="4" w:space="0" w:color="auto"/>
              <w:left w:val="nil"/>
              <w:bottom w:val="single" w:sz="4" w:space="0" w:color="auto"/>
              <w:right w:val="single" w:sz="4" w:space="0" w:color="auto"/>
            </w:tcBorders>
            <w:vAlign w:val="center"/>
          </w:tcPr>
          <w:p w14:paraId="2DAF20D0"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8595582"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9437143" w14:textId="682DECB4" w:rsidR="00A206BC" w:rsidRPr="005E74AE" w:rsidRDefault="002250BA" w:rsidP="00A206BC">
            <w:pPr>
              <w:jc w:val="center"/>
              <w:rPr>
                <w:sz w:val="20"/>
                <w:szCs w:val="20"/>
              </w:rPr>
            </w:pPr>
            <w:r>
              <w:rPr>
                <w:sz w:val="20"/>
                <w:szCs w:val="20"/>
              </w:rPr>
              <w:t>19</w:t>
            </w:r>
            <w:r w:rsidR="00D03969">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B5CC618" w14:textId="77777777" w:rsidR="00A206BC" w:rsidRPr="005E74AE" w:rsidRDefault="00A206BC" w:rsidP="00A206BC">
            <w:pPr>
              <w:rPr>
                <w:sz w:val="20"/>
                <w:szCs w:val="20"/>
              </w:rPr>
            </w:pPr>
            <w:r w:rsidRPr="005E74AE">
              <w:rPr>
                <w:sz w:val="20"/>
                <w:szCs w:val="20"/>
              </w:rPr>
              <w:t>Patulin Tayini</w:t>
            </w:r>
          </w:p>
          <w:p w14:paraId="31286DBF" w14:textId="77777777" w:rsidR="00A206BC" w:rsidRPr="005E74AE" w:rsidRDefault="00A206BC" w:rsidP="00A206BC">
            <w:pPr>
              <w:rPr>
                <w:sz w:val="20"/>
                <w:szCs w:val="20"/>
              </w:rPr>
            </w:pPr>
            <w:r w:rsidRPr="005E74AE">
              <w:rPr>
                <w:sz w:val="20"/>
                <w:szCs w:val="20"/>
              </w:rPr>
              <w:t>HPLC</w:t>
            </w:r>
          </w:p>
        </w:tc>
        <w:tc>
          <w:tcPr>
            <w:tcW w:w="1275" w:type="dxa"/>
            <w:tcBorders>
              <w:top w:val="single" w:sz="4" w:space="0" w:color="auto"/>
              <w:left w:val="nil"/>
              <w:bottom w:val="single" w:sz="4" w:space="0" w:color="auto"/>
              <w:right w:val="single" w:sz="4" w:space="0" w:color="auto"/>
            </w:tcBorders>
            <w:vAlign w:val="center"/>
          </w:tcPr>
          <w:p w14:paraId="770708EE" w14:textId="77777777" w:rsidR="00A206BC" w:rsidRPr="005E74AE" w:rsidRDefault="00A206BC" w:rsidP="00A206BC">
            <w:pPr>
              <w:rPr>
                <w:sz w:val="20"/>
                <w:szCs w:val="20"/>
              </w:rPr>
            </w:pPr>
            <w:r w:rsidRPr="005E74AE">
              <w:rPr>
                <w:sz w:val="20"/>
                <w:szCs w:val="20"/>
              </w:rPr>
              <w:t>AY-KL-164</w:t>
            </w:r>
          </w:p>
        </w:tc>
        <w:tc>
          <w:tcPr>
            <w:tcW w:w="2694" w:type="dxa"/>
            <w:tcBorders>
              <w:top w:val="single" w:sz="4" w:space="0" w:color="auto"/>
              <w:left w:val="nil"/>
              <w:bottom w:val="single" w:sz="4" w:space="0" w:color="auto"/>
              <w:right w:val="single" w:sz="4" w:space="0" w:color="auto"/>
            </w:tcBorders>
            <w:vAlign w:val="center"/>
          </w:tcPr>
          <w:p w14:paraId="63EE9CC7" w14:textId="77777777" w:rsidR="00A206BC" w:rsidRPr="005E74AE" w:rsidRDefault="00A206BC" w:rsidP="00A206BC">
            <w:pPr>
              <w:rPr>
                <w:sz w:val="20"/>
                <w:szCs w:val="20"/>
              </w:rPr>
            </w:pPr>
            <w:r w:rsidRPr="005E74AE">
              <w:rPr>
                <w:sz w:val="20"/>
                <w:szCs w:val="20"/>
              </w:rPr>
              <w:t>Meyve suları, konsantreden elde edilen meyve suları ve meyve nektarları, meyveli içecekler (TGK Meyve Suyu ve Benzeri Ürünler Tebliği kapsamındaki ürünler)</w:t>
            </w:r>
          </w:p>
        </w:tc>
        <w:tc>
          <w:tcPr>
            <w:tcW w:w="5269" w:type="dxa"/>
            <w:gridSpan w:val="2"/>
            <w:tcBorders>
              <w:top w:val="single" w:sz="4" w:space="0" w:color="auto"/>
              <w:left w:val="nil"/>
              <w:bottom w:val="single" w:sz="4" w:space="0" w:color="auto"/>
              <w:right w:val="single" w:sz="4" w:space="0" w:color="auto"/>
            </w:tcBorders>
            <w:vAlign w:val="center"/>
          </w:tcPr>
          <w:p w14:paraId="5401641F" w14:textId="77777777" w:rsidR="00A206BC" w:rsidRPr="005E74AE" w:rsidRDefault="00A206BC" w:rsidP="00A206BC">
            <w:pPr>
              <w:jc w:val="center"/>
              <w:rPr>
                <w:sz w:val="20"/>
                <w:szCs w:val="20"/>
              </w:rPr>
            </w:pPr>
            <w:r w:rsidRPr="005E74AE">
              <w:rPr>
                <w:sz w:val="20"/>
                <w:szCs w:val="20"/>
              </w:rPr>
              <w:t>AOAC 2000.02 ve R</w:t>
            </w:r>
          </w:p>
          <w:p w14:paraId="546ACD55" w14:textId="77777777" w:rsidR="00A206BC" w:rsidRPr="005E74AE" w:rsidRDefault="00A206BC" w:rsidP="00A206BC">
            <w:pPr>
              <w:jc w:val="center"/>
              <w:rPr>
                <w:sz w:val="20"/>
                <w:szCs w:val="20"/>
              </w:rPr>
            </w:pPr>
            <w:r w:rsidRPr="005E74AE">
              <w:rPr>
                <w:sz w:val="20"/>
                <w:szCs w:val="20"/>
              </w:rPr>
              <w:t>Biopharm App note P250/P250B ve</w:t>
            </w:r>
          </w:p>
          <w:p w14:paraId="20540814" w14:textId="77777777" w:rsidR="00A206BC" w:rsidRPr="005E74AE" w:rsidRDefault="00A206BC" w:rsidP="00A206BC">
            <w:pPr>
              <w:jc w:val="center"/>
              <w:rPr>
                <w:sz w:val="20"/>
                <w:szCs w:val="20"/>
              </w:rPr>
            </w:pPr>
            <w:r w:rsidRPr="005E74AE">
              <w:rPr>
                <w:sz w:val="20"/>
                <w:szCs w:val="20"/>
              </w:rPr>
              <w:t>EASIMIP-PATULIN- IFU-P250V3</w:t>
            </w:r>
          </w:p>
        </w:tc>
        <w:tc>
          <w:tcPr>
            <w:tcW w:w="1644" w:type="dxa"/>
            <w:tcBorders>
              <w:top w:val="single" w:sz="4" w:space="0" w:color="auto"/>
              <w:left w:val="nil"/>
              <w:bottom w:val="single" w:sz="4" w:space="0" w:color="auto"/>
              <w:right w:val="single" w:sz="4" w:space="0" w:color="auto"/>
            </w:tcBorders>
            <w:vAlign w:val="center"/>
          </w:tcPr>
          <w:p w14:paraId="52C6A4B5" w14:textId="77777777" w:rsidR="00A206BC" w:rsidRPr="005E74AE" w:rsidRDefault="00A206BC" w:rsidP="00A206BC">
            <w:pPr>
              <w:jc w:val="center"/>
              <w:rPr>
                <w:color w:val="00000A"/>
                <w:sz w:val="20"/>
                <w:szCs w:val="20"/>
              </w:rPr>
            </w:pPr>
            <w:r w:rsidRPr="005E74AE">
              <w:rPr>
                <w:color w:val="00000A"/>
                <w:sz w:val="20"/>
                <w:szCs w:val="20"/>
              </w:rPr>
              <w:t>Kromatografik (HPLC DAD)</w:t>
            </w:r>
          </w:p>
        </w:tc>
        <w:tc>
          <w:tcPr>
            <w:tcW w:w="1344" w:type="dxa"/>
            <w:gridSpan w:val="2"/>
            <w:tcBorders>
              <w:top w:val="single" w:sz="4" w:space="0" w:color="auto"/>
              <w:left w:val="nil"/>
              <w:bottom w:val="single" w:sz="4" w:space="0" w:color="auto"/>
              <w:right w:val="single" w:sz="4" w:space="0" w:color="auto"/>
            </w:tcBorders>
            <w:vAlign w:val="center"/>
          </w:tcPr>
          <w:p w14:paraId="29A98B7F"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1A98569E"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6325C47" w14:textId="7F4627F9" w:rsidR="00A206BC" w:rsidRPr="005E74AE" w:rsidRDefault="002250BA" w:rsidP="00A206BC">
            <w:pPr>
              <w:jc w:val="center"/>
              <w:rPr>
                <w:sz w:val="20"/>
                <w:szCs w:val="20"/>
              </w:rPr>
            </w:pPr>
            <w:r>
              <w:rPr>
                <w:sz w:val="20"/>
                <w:szCs w:val="20"/>
              </w:rPr>
              <w:t>19</w:t>
            </w:r>
            <w:r w:rsidR="00D03969">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1218175" w14:textId="77777777" w:rsidR="00A206BC" w:rsidRPr="005E74AE" w:rsidRDefault="00A206BC" w:rsidP="00A206BC">
            <w:pPr>
              <w:rPr>
                <w:sz w:val="20"/>
                <w:szCs w:val="20"/>
              </w:rPr>
            </w:pPr>
            <w:r w:rsidRPr="005E74AE">
              <w:rPr>
                <w:sz w:val="20"/>
                <w:szCs w:val="20"/>
              </w:rPr>
              <w:t>Patulin Tayini</w:t>
            </w:r>
          </w:p>
          <w:p w14:paraId="5D705957" w14:textId="77777777" w:rsidR="00A206BC" w:rsidRPr="005E74AE" w:rsidRDefault="00A206BC" w:rsidP="00A206BC">
            <w:pPr>
              <w:rPr>
                <w:sz w:val="20"/>
                <w:szCs w:val="20"/>
              </w:rPr>
            </w:pPr>
            <w:r w:rsidRPr="005E74AE">
              <w:rPr>
                <w:sz w:val="20"/>
                <w:szCs w:val="20"/>
              </w:rPr>
              <w:t>HPLC</w:t>
            </w:r>
          </w:p>
        </w:tc>
        <w:tc>
          <w:tcPr>
            <w:tcW w:w="1275" w:type="dxa"/>
            <w:tcBorders>
              <w:top w:val="single" w:sz="4" w:space="0" w:color="auto"/>
              <w:left w:val="nil"/>
              <w:bottom w:val="single" w:sz="4" w:space="0" w:color="auto"/>
              <w:right w:val="single" w:sz="4" w:space="0" w:color="auto"/>
            </w:tcBorders>
            <w:vAlign w:val="center"/>
          </w:tcPr>
          <w:p w14:paraId="3A2057C4" w14:textId="77777777" w:rsidR="00A206BC" w:rsidRPr="005E74AE" w:rsidRDefault="00A206BC" w:rsidP="00A206BC">
            <w:pPr>
              <w:rPr>
                <w:sz w:val="20"/>
                <w:szCs w:val="20"/>
              </w:rPr>
            </w:pPr>
            <w:r w:rsidRPr="005E74AE">
              <w:rPr>
                <w:sz w:val="20"/>
                <w:szCs w:val="20"/>
              </w:rPr>
              <w:t>AY-KL-164</w:t>
            </w:r>
          </w:p>
        </w:tc>
        <w:tc>
          <w:tcPr>
            <w:tcW w:w="2694" w:type="dxa"/>
            <w:tcBorders>
              <w:top w:val="single" w:sz="4" w:space="0" w:color="auto"/>
              <w:left w:val="nil"/>
              <w:bottom w:val="single" w:sz="4" w:space="0" w:color="auto"/>
              <w:right w:val="single" w:sz="4" w:space="0" w:color="auto"/>
            </w:tcBorders>
            <w:vAlign w:val="center"/>
          </w:tcPr>
          <w:p w14:paraId="05D3C908" w14:textId="77777777" w:rsidR="00A206BC" w:rsidRPr="005E74AE" w:rsidRDefault="00A206BC" w:rsidP="00A206BC">
            <w:pPr>
              <w:rPr>
                <w:sz w:val="20"/>
                <w:szCs w:val="20"/>
              </w:rPr>
            </w:pPr>
            <w:r w:rsidRPr="005E74AE">
              <w:rPr>
                <w:sz w:val="20"/>
                <w:szCs w:val="20"/>
              </w:rPr>
              <w:t>Katı elma ürünleri</w:t>
            </w:r>
          </w:p>
        </w:tc>
        <w:tc>
          <w:tcPr>
            <w:tcW w:w="5269" w:type="dxa"/>
            <w:gridSpan w:val="2"/>
            <w:tcBorders>
              <w:top w:val="single" w:sz="4" w:space="0" w:color="auto"/>
              <w:left w:val="nil"/>
              <w:bottom w:val="single" w:sz="4" w:space="0" w:color="auto"/>
              <w:right w:val="single" w:sz="4" w:space="0" w:color="auto"/>
            </w:tcBorders>
            <w:vAlign w:val="center"/>
          </w:tcPr>
          <w:p w14:paraId="28D3EEAE" w14:textId="77777777" w:rsidR="00A206BC" w:rsidRPr="005E74AE" w:rsidRDefault="00A206BC" w:rsidP="00A206BC">
            <w:pPr>
              <w:jc w:val="center"/>
              <w:rPr>
                <w:sz w:val="20"/>
                <w:szCs w:val="20"/>
              </w:rPr>
            </w:pPr>
            <w:r w:rsidRPr="005E74AE">
              <w:rPr>
                <w:sz w:val="20"/>
                <w:szCs w:val="20"/>
              </w:rPr>
              <w:t>AOAC 2000.02 ve R</w:t>
            </w:r>
          </w:p>
          <w:p w14:paraId="65785A95" w14:textId="77777777" w:rsidR="00A206BC" w:rsidRPr="005E74AE" w:rsidRDefault="00A206BC" w:rsidP="00A206BC">
            <w:pPr>
              <w:jc w:val="center"/>
              <w:rPr>
                <w:sz w:val="20"/>
                <w:szCs w:val="20"/>
              </w:rPr>
            </w:pPr>
            <w:r w:rsidRPr="005E74AE">
              <w:rPr>
                <w:sz w:val="20"/>
                <w:szCs w:val="20"/>
              </w:rPr>
              <w:t>Biopharm App note P250/P250B ve</w:t>
            </w:r>
          </w:p>
          <w:p w14:paraId="5537EA02" w14:textId="77777777" w:rsidR="00A206BC" w:rsidRPr="005E74AE" w:rsidRDefault="00A206BC" w:rsidP="00A206BC">
            <w:pPr>
              <w:jc w:val="center"/>
              <w:rPr>
                <w:sz w:val="20"/>
                <w:szCs w:val="20"/>
              </w:rPr>
            </w:pPr>
            <w:r w:rsidRPr="005E74AE">
              <w:rPr>
                <w:sz w:val="20"/>
                <w:szCs w:val="20"/>
              </w:rPr>
              <w:t>EASIMIP-PATULIN- IFU-P250V3</w:t>
            </w:r>
          </w:p>
        </w:tc>
        <w:tc>
          <w:tcPr>
            <w:tcW w:w="1644" w:type="dxa"/>
            <w:tcBorders>
              <w:top w:val="single" w:sz="4" w:space="0" w:color="auto"/>
              <w:left w:val="nil"/>
              <w:bottom w:val="single" w:sz="4" w:space="0" w:color="auto"/>
              <w:right w:val="single" w:sz="4" w:space="0" w:color="auto"/>
            </w:tcBorders>
            <w:vAlign w:val="center"/>
          </w:tcPr>
          <w:p w14:paraId="5D192D6F" w14:textId="77777777" w:rsidR="00A206BC" w:rsidRPr="005E74AE" w:rsidRDefault="00A206BC" w:rsidP="00A206BC">
            <w:pPr>
              <w:jc w:val="center"/>
              <w:rPr>
                <w:color w:val="00000A"/>
                <w:sz w:val="20"/>
                <w:szCs w:val="20"/>
              </w:rPr>
            </w:pPr>
            <w:r w:rsidRPr="005E74AE">
              <w:rPr>
                <w:color w:val="00000A"/>
                <w:sz w:val="20"/>
                <w:szCs w:val="20"/>
              </w:rPr>
              <w:t>Kromatografik (HPLC DAD)</w:t>
            </w:r>
          </w:p>
        </w:tc>
        <w:tc>
          <w:tcPr>
            <w:tcW w:w="1344" w:type="dxa"/>
            <w:gridSpan w:val="2"/>
            <w:tcBorders>
              <w:top w:val="single" w:sz="4" w:space="0" w:color="auto"/>
              <w:left w:val="nil"/>
              <w:bottom w:val="single" w:sz="4" w:space="0" w:color="auto"/>
              <w:right w:val="single" w:sz="4" w:space="0" w:color="auto"/>
            </w:tcBorders>
          </w:tcPr>
          <w:p w14:paraId="29F0EBF1"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2F6BE9A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13FAB9C" w14:textId="62A4BE9C" w:rsidR="00A206BC" w:rsidRPr="005E74AE" w:rsidRDefault="002250BA" w:rsidP="00A206BC">
            <w:pPr>
              <w:jc w:val="center"/>
              <w:rPr>
                <w:sz w:val="20"/>
                <w:szCs w:val="20"/>
              </w:rPr>
            </w:pPr>
            <w:r>
              <w:rPr>
                <w:sz w:val="20"/>
                <w:szCs w:val="20"/>
              </w:rPr>
              <w:t>19</w:t>
            </w:r>
            <w:r w:rsidR="00D03969">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CF5FC29" w14:textId="77777777" w:rsidR="00A206BC" w:rsidRPr="005E74AE" w:rsidRDefault="00A206BC" w:rsidP="00A206BC">
            <w:pPr>
              <w:rPr>
                <w:sz w:val="20"/>
                <w:szCs w:val="20"/>
              </w:rPr>
            </w:pPr>
            <w:r w:rsidRPr="005E74AE">
              <w:rPr>
                <w:sz w:val="20"/>
                <w:szCs w:val="20"/>
              </w:rPr>
              <w:t>Patulin Tayini</w:t>
            </w:r>
          </w:p>
          <w:p w14:paraId="13D79873" w14:textId="77777777" w:rsidR="00A206BC" w:rsidRPr="005E74AE" w:rsidRDefault="00A206BC" w:rsidP="00A206BC">
            <w:pPr>
              <w:rPr>
                <w:sz w:val="20"/>
                <w:szCs w:val="20"/>
              </w:rPr>
            </w:pPr>
            <w:r w:rsidRPr="005E74AE">
              <w:rPr>
                <w:sz w:val="20"/>
                <w:szCs w:val="20"/>
              </w:rPr>
              <w:t>HPLC</w:t>
            </w:r>
          </w:p>
        </w:tc>
        <w:tc>
          <w:tcPr>
            <w:tcW w:w="1275" w:type="dxa"/>
            <w:tcBorders>
              <w:top w:val="single" w:sz="4" w:space="0" w:color="auto"/>
              <w:left w:val="nil"/>
              <w:bottom w:val="single" w:sz="4" w:space="0" w:color="auto"/>
              <w:right w:val="single" w:sz="4" w:space="0" w:color="auto"/>
            </w:tcBorders>
            <w:vAlign w:val="center"/>
          </w:tcPr>
          <w:p w14:paraId="5100284D" w14:textId="77777777" w:rsidR="00A206BC" w:rsidRPr="005E74AE" w:rsidRDefault="00A206BC" w:rsidP="00A206BC">
            <w:pPr>
              <w:rPr>
                <w:sz w:val="20"/>
                <w:szCs w:val="20"/>
              </w:rPr>
            </w:pPr>
            <w:r w:rsidRPr="005E74AE">
              <w:rPr>
                <w:sz w:val="20"/>
                <w:szCs w:val="20"/>
              </w:rPr>
              <w:t>AY-KL-164</w:t>
            </w:r>
          </w:p>
        </w:tc>
        <w:tc>
          <w:tcPr>
            <w:tcW w:w="2694" w:type="dxa"/>
            <w:tcBorders>
              <w:top w:val="single" w:sz="4" w:space="0" w:color="auto"/>
              <w:left w:val="nil"/>
              <w:bottom w:val="single" w:sz="4" w:space="0" w:color="auto"/>
              <w:right w:val="single" w:sz="4" w:space="0" w:color="auto"/>
            </w:tcBorders>
            <w:vAlign w:val="center"/>
          </w:tcPr>
          <w:p w14:paraId="0E16F87A" w14:textId="77777777" w:rsidR="00A206BC" w:rsidRPr="005E74AE" w:rsidRDefault="00A206BC" w:rsidP="00A206BC">
            <w:pPr>
              <w:rPr>
                <w:sz w:val="20"/>
                <w:szCs w:val="20"/>
              </w:rPr>
            </w:pPr>
            <w:r w:rsidRPr="005E74AE">
              <w:rPr>
                <w:sz w:val="20"/>
                <w:szCs w:val="20"/>
              </w:rPr>
              <w:t>Bebek ve küçük çocuklar için elma ürünleri ve ek gıdalar</w:t>
            </w:r>
          </w:p>
        </w:tc>
        <w:tc>
          <w:tcPr>
            <w:tcW w:w="5269" w:type="dxa"/>
            <w:gridSpan w:val="2"/>
            <w:tcBorders>
              <w:top w:val="single" w:sz="4" w:space="0" w:color="auto"/>
              <w:left w:val="nil"/>
              <w:bottom w:val="single" w:sz="4" w:space="0" w:color="auto"/>
              <w:right w:val="single" w:sz="4" w:space="0" w:color="auto"/>
            </w:tcBorders>
            <w:vAlign w:val="center"/>
          </w:tcPr>
          <w:p w14:paraId="22472661" w14:textId="77777777" w:rsidR="00A206BC" w:rsidRPr="005E74AE" w:rsidRDefault="00A206BC" w:rsidP="00A206BC">
            <w:pPr>
              <w:jc w:val="center"/>
              <w:rPr>
                <w:sz w:val="20"/>
                <w:szCs w:val="20"/>
              </w:rPr>
            </w:pPr>
            <w:r w:rsidRPr="005E74AE">
              <w:rPr>
                <w:sz w:val="20"/>
                <w:szCs w:val="20"/>
              </w:rPr>
              <w:t>AOAC 2000.02 ve R</w:t>
            </w:r>
          </w:p>
          <w:p w14:paraId="1E982AB6" w14:textId="77777777" w:rsidR="00A206BC" w:rsidRPr="005E74AE" w:rsidRDefault="00A206BC" w:rsidP="00A206BC">
            <w:pPr>
              <w:jc w:val="center"/>
              <w:rPr>
                <w:sz w:val="20"/>
                <w:szCs w:val="20"/>
              </w:rPr>
            </w:pPr>
            <w:r w:rsidRPr="005E74AE">
              <w:rPr>
                <w:sz w:val="20"/>
                <w:szCs w:val="20"/>
              </w:rPr>
              <w:t>Biopharm App note P250/P250B ve</w:t>
            </w:r>
          </w:p>
          <w:p w14:paraId="4EAB48EE" w14:textId="77777777" w:rsidR="00A206BC" w:rsidRPr="005E74AE" w:rsidRDefault="00A206BC" w:rsidP="00A206BC">
            <w:pPr>
              <w:jc w:val="center"/>
              <w:rPr>
                <w:sz w:val="20"/>
                <w:szCs w:val="20"/>
              </w:rPr>
            </w:pPr>
            <w:r w:rsidRPr="005E74AE">
              <w:rPr>
                <w:sz w:val="20"/>
                <w:szCs w:val="20"/>
              </w:rPr>
              <w:t>EASIMIP-PATULIN- IFU-P250V3</w:t>
            </w:r>
          </w:p>
        </w:tc>
        <w:tc>
          <w:tcPr>
            <w:tcW w:w="1644" w:type="dxa"/>
            <w:tcBorders>
              <w:top w:val="single" w:sz="4" w:space="0" w:color="auto"/>
              <w:left w:val="nil"/>
              <w:bottom w:val="single" w:sz="4" w:space="0" w:color="auto"/>
              <w:right w:val="single" w:sz="4" w:space="0" w:color="auto"/>
            </w:tcBorders>
            <w:vAlign w:val="center"/>
          </w:tcPr>
          <w:p w14:paraId="1C19B0E0" w14:textId="77777777" w:rsidR="00A206BC" w:rsidRPr="005E74AE" w:rsidRDefault="00A206BC" w:rsidP="00A206BC">
            <w:pPr>
              <w:jc w:val="center"/>
              <w:rPr>
                <w:color w:val="00000A"/>
                <w:sz w:val="20"/>
                <w:szCs w:val="20"/>
              </w:rPr>
            </w:pPr>
            <w:r w:rsidRPr="005E74AE">
              <w:rPr>
                <w:color w:val="00000A"/>
                <w:sz w:val="20"/>
                <w:szCs w:val="20"/>
              </w:rPr>
              <w:t>Kromatografik (HPLC DAD)</w:t>
            </w:r>
          </w:p>
        </w:tc>
        <w:tc>
          <w:tcPr>
            <w:tcW w:w="1344" w:type="dxa"/>
            <w:gridSpan w:val="2"/>
            <w:tcBorders>
              <w:top w:val="single" w:sz="4" w:space="0" w:color="auto"/>
              <w:left w:val="nil"/>
              <w:bottom w:val="single" w:sz="4" w:space="0" w:color="auto"/>
              <w:right w:val="single" w:sz="4" w:space="0" w:color="auto"/>
            </w:tcBorders>
            <w:vAlign w:val="center"/>
          </w:tcPr>
          <w:p w14:paraId="20A32FC2"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1B5692DC"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59EFDD79" w14:textId="184BBD1C" w:rsidR="00A206BC" w:rsidRPr="005E74AE" w:rsidRDefault="002250BA" w:rsidP="00A206BC">
            <w:pPr>
              <w:jc w:val="center"/>
              <w:rPr>
                <w:sz w:val="20"/>
                <w:szCs w:val="20"/>
              </w:rPr>
            </w:pPr>
            <w:bookmarkStart w:id="5" w:name="_Hlk204175563"/>
            <w:r>
              <w:rPr>
                <w:sz w:val="20"/>
                <w:szCs w:val="20"/>
              </w:rPr>
              <w:t>19</w:t>
            </w:r>
            <w:r w:rsidR="00D03969">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2104611" w14:textId="77777777" w:rsidR="00A206BC" w:rsidRPr="005E74AE" w:rsidRDefault="00A206BC" w:rsidP="00A206BC">
            <w:pPr>
              <w:rPr>
                <w:sz w:val="20"/>
                <w:szCs w:val="20"/>
              </w:rPr>
            </w:pPr>
            <w:r w:rsidRPr="005E74AE">
              <w:rPr>
                <w:sz w:val="20"/>
                <w:szCs w:val="20"/>
              </w:rPr>
              <w:t>Aflatoksin M1 Tayini HPLC</w:t>
            </w:r>
          </w:p>
        </w:tc>
        <w:tc>
          <w:tcPr>
            <w:tcW w:w="1275" w:type="dxa"/>
            <w:tcBorders>
              <w:top w:val="single" w:sz="4" w:space="0" w:color="auto"/>
              <w:left w:val="nil"/>
              <w:bottom w:val="single" w:sz="4" w:space="0" w:color="auto"/>
              <w:right w:val="single" w:sz="4" w:space="0" w:color="auto"/>
            </w:tcBorders>
            <w:vAlign w:val="center"/>
          </w:tcPr>
          <w:p w14:paraId="255CF596" w14:textId="77777777" w:rsidR="00A206BC" w:rsidRPr="005E74AE" w:rsidRDefault="00A206BC" w:rsidP="00A206BC">
            <w:pPr>
              <w:rPr>
                <w:sz w:val="20"/>
                <w:szCs w:val="20"/>
              </w:rPr>
            </w:pPr>
            <w:r w:rsidRPr="005E74AE">
              <w:rPr>
                <w:sz w:val="20"/>
                <w:szCs w:val="20"/>
              </w:rPr>
              <w:t>AY-KL-165</w:t>
            </w:r>
          </w:p>
        </w:tc>
        <w:tc>
          <w:tcPr>
            <w:tcW w:w="2694" w:type="dxa"/>
            <w:tcBorders>
              <w:top w:val="single" w:sz="4" w:space="0" w:color="auto"/>
              <w:left w:val="nil"/>
              <w:bottom w:val="single" w:sz="4" w:space="0" w:color="auto"/>
              <w:right w:val="single" w:sz="4" w:space="0" w:color="auto"/>
            </w:tcBorders>
            <w:vAlign w:val="center"/>
          </w:tcPr>
          <w:p w14:paraId="7A46352F" w14:textId="77777777" w:rsidR="00A206BC" w:rsidRPr="005E74AE" w:rsidRDefault="00A206BC" w:rsidP="00A206BC">
            <w:pPr>
              <w:rPr>
                <w:sz w:val="20"/>
                <w:szCs w:val="20"/>
              </w:rPr>
            </w:pPr>
            <w:r w:rsidRPr="005E74AE">
              <w:rPr>
                <w:sz w:val="20"/>
                <w:szCs w:val="20"/>
              </w:rPr>
              <w:t>Süt ve Süt tozu</w:t>
            </w:r>
          </w:p>
        </w:tc>
        <w:tc>
          <w:tcPr>
            <w:tcW w:w="5269" w:type="dxa"/>
            <w:gridSpan w:val="2"/>
            <w:tcBorders>
              <w:top w:val="single" w:sz="4" w:space="0" w:color="auto"/>
              <w:left w:val="nil"/>
              <w:bottom w:val="single" w:sz="4" w:space="0" w:color="auto"/>
              <w:right w:val="single" w:sz="4" w:space="0" w:color="auto"/>
            </w:tcBorders>
            <w:vAlign w:val="center"/>
          </w:tcPr>
          <w:p w14:paraId="4B78DA98" w14:textId="51DB99E8" w:rsidR="00A206BC" w:rsidRPr="00456EB8" w:rsidRDefault="00A206BC" w:rsidP="00A206BC">
            <w:pPr>
              <w:jc w:val="center"/>
              <w:rPr>
                <w:sz w:val="20"/>
                <w:szCs w:val="20"/>
              </w:rPr>
            </w:pPr>
            <w:bookmarkStart w:id="6" w:name="_Hlk204175308"/>
            <w:r w:rsidRPr="00456EB8">
              <w:rPr>
                <w:sz w:val="20"/>
                <w:szCs w:val="20"/>
              </w:rPr>
              <w:t xml:space="preserve">ISO 14501:2021 </w:t>
            </w:r>
            <w:bookmarkEnd w:id="6"/>
            <w:r w:rsidRPr="00456EB8">
              <w:rPr>
                <w:sz w:val="20"/>
                <w:szCs w:val="20"/>
              </w:rPr>
              <w:t>Milk and Milk Powder Determination of Aflatoxin M1 concent ve R-biopharm EASI-</w:t>
            </w:r>
          </w:p>
          <w:p w14:paraId="7666C737" w14:textId="77777777" w:rsidR="00A206BC" w:rsidRPr="00456EB8" w:rsidRDefault="00A206BC" w:rsidP="00A206BC">
            <w:pPr>
              <w:jc w:val="center"/>
              <w:rPr>
                <w:sz w:val="20"/>
                <w:szCs w:val="20"/>
              </w:rPr>
            </w:pPr>
            <w:r w:rsidRPr="00456EB8">
              <w:rPr>
                <w:sz w:val="20"/>
                <w:szCs w:val="20"/>
              </w:rPr>
              <w:t>EXTRACT Aflatoxin RP71/RP70N</w:t>
            </w:r>
          </w:p>
        </w:tc>
        <w:tc>
          <w:tcPr>
            <w:tcW w:w="1644" w:type="dxa"/>
            <w:tcBorders>
              <w:top w:val="single" w:sz="4" w:space="0" w:color="auto"/>
              <w:left w:val="nil"/>
              <w:bottom w:val="single" w:sz="4" w:space="0" w:color="auto"/>
              <w:right w:val="single" w:sz="4" w:space="0" w:color="auto"/>
            </w:tcBorders>
            <w:vAlign w:val="center"/>
          </w:tcPr>
          <w:p w14:paraId="5FF58C8E" w14:textId="77777777" w:rsidR="00A206BC" w:rsidRPr="005E74AE" w:rsidRDefault="00A206BC" w:rsidP="00A206BC">
            <w:pPr>
              <w:jc w:val="center"/>
              <w:rPr>
                <w:color w:val="00000A"/>
                <w:sz w:val="20"/>
                <w:szCs w:val="20"/>
              </w:rPr>
            </w:pPr>
            <w:r w:rsidRPr="005E74AE">
              <w:rPr>
                <w:color w:val="00000A"/>
                <w:sz w:val="20"/>
                <w:szCs w:val="20"/>
              </w:rPr>
              <w:t>Kromatografik (HPLC FLD)</w:t>
            </w:r>
          </w:p>
        </w:tc>
        <w:tc>
          <w:tcPr>
            <w:tcW w:w="1344" w:type="dxa"/>
            <w:gridSpan w:val="2"/>
            <w:tcBorders>
              <w:top w:val="single" w:sz="4" w:space="0" w:color="auto"/>
              <w:left w:val="nil"/>
              <w:bottom w:val="single" w:sz="4" w:space="0" w:color="auto"/>
              <w:right w:val="single" w:sz="4" w:space="0" w:color="auto"/>
            </w:tcBorders>
            <w:vAlign w:val="center"/>
          </w:tcPr>
          <w:p w14:paraId="6A1DFBED" w14:textId="77777777" w:rsidR="00A206BC" w:rsidRPr="005E74AE" w:rsidRDefault="00A206BC" w:rsidP="00A206BC">
            <w:pPr>
              <w:jc w:val="center"/>
              <w:rPr>
                <w:color w:val="000000"/>
                <w:sz w:val="20"/>
                <w:szCs w:val="20"/>
              </w:rPr>
            </w:pPr>
            <w:r w:rsidRPr="005E74AE">
              <w:rPr>
                <w:color w:val="000000"/>
                <w:sz w:val="20"/>
                <w:szCs w:val="20"/>
              </w:rPr>
              <w:t>Kantitatif</w:t>
            </w:r>
          </w:p>
        </w:tc>
      </w:tr>
      <w:bookmarkEnd w:id="5"/>
      <w:tr w:rsidR="00A206BC" w14:paraId="230FE693"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34CBAA4" w14:textId="0BFAF351" w:rsidR="00A206BC" w:rsidRPr="005E74AE" w:rsidRDefault="002250BA" w:rsidP="00A206BC">
            <w:pPr>
              <w:jc w:val="center"/>
              <w:rPr>
                <w:sz w:val="20"/>
                <w:szCs w:val="20"/>
              </w:rPr>
            </w:pPr>
            <w:r>
              <w:rPr>
                <w:sz w:val="20"/>
                <w:szCs w:val="20"/>
              </w:rPr>
              <w:t>19</w:t>
            </w:r>
            <w:r w:rsidR="00D03969">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1A112AD" w14:textId="77777777" w:rsidR="00A206BC" w:rsidRPr="005E74AE" w:rsidRDefault="00A206BC" w:rsidP="00A206BC">
            <w:pPr>
              <w:rPr>
                <w:sz w:val="20"/>
                <w:szCs w:val="20"/>
              </w:rPr>
            </w:pPr>
            <w:r w:rsidRPr="005E74AE">
              <w:rPr>
                <w:sz w:val="20"/>
                <w:szCs w:val="20"/>
              </w:rPr>
              <w:t>Aflatoksin M1 Tayini HPLC</w:t>
            </w:r>
          </w:p>
        </w:tc>
        <w:tc>
          <w:tcPr>
            <w:tcW w:w="1275" w:type="dxa"/>
            <w:tcBorders>
              <w:top w:val="single" w:sz="4" w:space="0" w:color="auto"/>
              <w:left w:val="nil"/>
              <w:bottom w:val="single" w:sz="4" w:space="0" w:color="auto"/>
              <w:right w:val="single" w:sz="4" w:space="0" w:color="auto"/>
            </w:tcBorders>
            <w:vAlign w:val="center"/>
          </w:tcPr>
          <w:p w14:paraId="6B563C4E" w14:textId="77777777" w:rsidR="00A206BC" w:rsidRPr="005E74AE" w:rsidRDefault="00A206BC" w:rsidP="00A206BC">
            <w:pPr>
              <w:rPr>
                <w:sz w:val="20"/>
                <w:szCs w:val="20"/>
              </w:rPr>
            </w:pPr>
            <w:r w:rsidRPr="005E74AE">
              <w:rPr>
                <w:sz w:val="20"/>
                <w:szCs w:val="20"/>
              </w:rPr>
              <w:t>AY-KL-165</w:t>
            </w:r>
          </w:p>
        </w:tc>
        <w:tc>
          <w:tcPr>
            <w:tcW w:w="2694" w:type="dxa"/>
            <w:tcBorders>
              <w:top w:val="single" w:sz="4" w:space="0" w:color="auto"/>
              <w:left w:val="nil"/>
              <w:bottom w:val="single" w:sz="4" w:space="0" w:color="auto"/>
              <w:right w:val="single" w:sz="4" w:space="0" w:color="auto"/>
            </w:tcBorders>
            <w:vAlign w:val="center"/>
          </w:tcPr>
          <w:p w14:paraId="665464C9" w14:textId="77777777" w:rsidR="00A206BC" w:rsidRPr="005E74AE" w:rsidRDefault="00A206BC" w:rsidP="00A206BC">
            <w:pPr>
              <w:rPr>
                <w:sz w:val="20"/>
                <w:szCs w:val="20"/>
              </w:rPr>
            </w:pPr>
            <w:r w:rsidRPr="005E74AE">
              <w:rPr>
                <w:sz w:val="20"/>
                <w:szCs w:val="20"/>
              </w:rPr>
              <w:t>Bebek ve devam formülleri / Bebek sütü ve Devam sütü</w:t>
            </w:r>
          </w:p>
        </w:tc>
        <w:tc>
          <w:tcPr>
            <w:tcW w:w="5269" w:type="dxa"/>
            <w:gridSpan w:val="2"/>
            <w:tcBorders>
              <w:top w:val="single" w:sz="4" w:space="0" w:color="auto"/>
              <w:left w:val="nil"/>
              <w:bottom w:val="single" w:sz="4" w:space="0" w:color="auto"/>
              <w:right w:val="single" w:sz="4" w:space="0" w:color="auto"/>
            </w:tcBorders>
            <w:vAlign w:val="center"/>
          </w:tcPr>
          <w:p w14:paraId="1DE6D7A1" w14:textId="4404BF72" w:rsidR="00A206BC" w:rsidRPr="00456EB8" w:rsidRDefault="00A206BC" w:rsidP="00A206BC">
            <w:pPr>
              <w:jc w:val="center"/>
              <w:rPr>
                <w:sz w:val="20"/>
                <w:szCs w:val="20"/>
              </w:rPr>
            </w:pPr>
            <w:r w:rsidRPr="00456EB8">
              <w:rPr>
                <w:sz w:val="20"/>
                <w:szCs w:val="20"/>
              </w:rPr>
              <w:t>ISO 14501:2021 Milk and Milk Powder Determination of Aflatoxin M1 concent ve R-biopharm EASI-</w:t>
            </w:r>
          </w:p>
          <w:p w14:paraId="3BEAFDCD" w14:textId="77777777" w:rsidR="00A206BC" w:rsidRPr="00456EB8" w:rsidRDefault="00A206BC" w:rsidP="00A206BC">
            <w:pPr>
              <w:jc w:val="center"/>
              <w:rPr>
                <w:sz w:val="20"/>
                <w:szCs w:val="20"/>
              </w:rPr>
            </w:pPr>
            <w:r w:rsidRPr="00456EB8">
              <w:rPr>
                <w:sz w:val="20"/>
                <w:szCs w:val="20"/>
              </w:rPr>
              <w:t>EXTRACT Aflatoxin RP71/RP70N</w:t>
            </w:r>
          </w:p>
        </w:tc>
        <w:tc>
          <w:tcPr>
            <w:tcW w:w="1644" w:type="dxa"/>
            <w:tcBorders>
              <w:top w:val="single" w:sz="4" w:space="0" w:color="auto"/>
              <w:left w:val="nil"/>
              <w:bottom w:val="single" w:sz="4" w:space="0" w:color="auto"/>
              <w:right w:val="single" w:sz="4" w:space="0" w:color="auto"/>
            </w:tcBorders>
            <w:vAlign w:val="center"/>
          </w:tcPr>
          <w:p w14:paraId="411771CC" w14:textId="77777777" w:rsidR="00A206BC" w:rsidRPr="005E74AE" w:rsidRDefault="00A206BC" w:rsidP="00A206BC">
            <w:pPr>
              <w:jc w:val="center"/>
              <w:rPr>
                <w:color w:val="00000A"/>
                <w:sz w:val="20"/>
                <w:szCs w:val="20"/>
              </w:rPr>
            </w:pPr>
            <w:r w:rsidRPr="005E74AE">
              <w:rPr>
                <w:color w:val="00000A"/>
                <w:sz w:val="20"/>
                <w:szCs w:val="20"/>
              </w:rPr>
              <w:t>Kromatografik (HPLC FLD)</w:t>
            </w:r>
          </w:p>
        </w:tc>
        <w:tc>
          <w:tcPr>
            <w:tcW w:w="1344" w:type="dxa"/>
            <w:gridSpan w:val="2"/>
            <w:tcBorders>
              <w:top w:val="single" w:sz="4" w:space="0" w:color="auto"/>
              <w:left w:val="nil"/>
              <w:bottom w:val="single" w:sz="4" w:space="0" w:color="auto"/>
              <w:right w:val="single" w:sz="4" w:space="0" w:color="auto"/>
            </w:tcBorders>
            <w:vAlign w:val="center"/>
          </w:tcPr>
          <w:p w14:paraId="3B756E29"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0EDACA7D"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40D5A6A" w14:textId="0EFD8444" w:rsidR="00A206BC" w:rsidRPr="005E74AE" w:rsidRDefault="002250BA" w:rsidP="00A206BC">
            <w:pPr>
              <w:jc w:val="center"/>
              <w:rPr>
                <w:sz w:val="20"/>
                <w:szCs w:val="20"/>
              </w:rPr>
            </w:pPr>
            <w:r>
              <w:rPr>
                <w:sz w:val="20"/>
                <w:szCs w:val="20"/>
              </w:rPr>
              <w:t>19</w:t>
            </w:r>
            <w:r w:rsidR="00D03969">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F525325" w14:textId="77777777" w:rsidR="00A206BC" w:rsidRPr="005E74AE" w:rsidRDefault="00A206BC" w:rsidP="00A206BC">
            <w:pPr>
              <w:rPr>
                <w:sz w:val="20"/>
                <w:szCs w:val="20"/>
              </w:rPr>
            </w:pPr>
            <w:r w:rsidRPr="005E74AE">
              <w:rPr>
                <w:sz w:val="20"/>
                <w:szCs w:val="20"/>
              </w:rPr>
              <w:t>Bitkisel yağ aranması</w:t>
            </w:r>
          </w:p>
        </w:tc>
        <w:tc>
          <w:tcPr>
            <w:tcW w:w="1275" w:type="dxa"/>
            <w:tcBorders>
              <w:top w:val="single" w:sz="4" w:space="0" w:color="auto"/>
              <w:left w:val="nil"/>
              <w:bottom w:val="single" w:sz="4" w:space="0" w:color="auto"/>
              <w:right w:val="single" w:sz="4" w:space="0" w:color="auto"/>
            </w:tcBorders>
            <w:vAlign w:val="center"/>
          </w:tcPr>
          <w:p w14:paraId="144CACF4" w14:textId="77777777" w:rsidR="00A206BC" w:rsidRPr="005E74AE" w:rsidRDefault="00A206BC" w:rsidP="00A206BC">
            <w:pPr>
              <w:rPr>
                <w:sz w:val="20"/>
                <w:szCs w:val="20"/>
              </w:rPr>
            </w:pPr>
            <w:r w:rsidRPr="005E74AE">
              <w:rPr>
                <w:sz w:val="20"/>
                <w:szCs w:val="20"/>
              </w:rPr>
              <w:t>AY-KL-166</w:t>
            </w:r>
          </w:p>
        </w:tc>
        <w:tc>
          <w:tcPr>
            <w:tcW w:w="2694" w:type="dxa"/>
            <w:tcBorders>
              <w:top w:val="single" w:sz="4" w:space="0" w:color="auto"/>
              <w:left w:val="nil"/>
              <w:bottom w:val="single" w:sz="4" w:space="0" w:color="auto"/>
              <w:right w:val="single" w:sz="4" w:space="0" w:color="auto"/>
            </w:tcBorders>
            <w:vAlign w:val="center"/>
          </w:tcPr>
          <w:p w14:paraId="5C93BF84" w14:textId="77777777" w:rsidR="00A206BC" w:rsidRPr="005E74AE" w:rsidRDefault="00A206BC" w:rsidP="00A206BC">
            <w:pPr>
              <w:rPr>
                <w:sz w:val="20"/>
                <w:szCs w:val="20"/>
              </w:rPr>
            </w:pPr>
            <w:r w:rsidRPr="005E74AE">
              <w:rPr>
                <w:sz w:val="20"/>
                <w:szCs w:val="20"/>
              </w:rPr>
              <w:t>Süt ürünleri</w:t>
            </w:r>
          </w:p>
        </w:tc>
        <w:tc>
          <w:tcPr>
            <w:tcW w:w="5269" w:type="dxa"/>
            <w:gridSpan w:val="2"/>
            <w:tcBorders>
              <w:top w:val="single" w:sz="4" w:space="0" w:color="auto"/>
              <w:left w:val="nil"/>
              <w:bottom w:val="single" w:sz="4" w:space="0" w:color="auto"/>
              <w:right w:val="single" w:sz="4" w:space="0" w:color="auto"/>
            </w:tcBorders>
            <w:vAlign w:val="center"/>
          </w:tcPr>
          <w:p w14:paraId="2B27119B" w14:textId="77777777" w:rsidR="00A206BC" w:rsidRPr="005E74AE" w:rsidRDefault="00A206BC" w:rsidP="00A206BC">
            <w:pPr>
              <w:jc w:val="center"/>
              <w:rPr>
                <w:sz w:val="20"/>
                <w:szCs w:val="20"/>
              </w:rPr>
            </w:pPr>
            <w:r w:rsidRPr="005E74AE">
              <w:rPr>
                <w:sz w:val="20"/>
                <w:szCs w:val="20"/>
              </w:rPr>
              <w:t>IOOC COI / T.20 / Doc. No.30</w:t>
            </w:r>
          </w:p>
          <w:p w14:paraId="14DB3B4E" w14:textId="77777777" w:rsidR="00A206BC" w:rsidRPr="005E74AE" w:rsidRDefault="00A206BC" w:rsidP="00A206BC">
            <w:pPr>
              <w:jc w:val="center"/>
              <w:rPr>
                <w:sz w:val="20"/>
                <w:szCs w:val="20"/>
              </w:rPr>
            </w:pPr>
            <w:r w:rsidRPr="005E74AE">
              <w:rPr>
                <w:sz w:val="20"/>
                <w:szCs w:val="20"/>
              </w:rPr>
              <w:t>TS EN 12228-1</w:t>
            </w:r>
          </w:p>
          <w:p w14:paraId="397EEA91" w14:textId="77777777" w:rsidR="00A206BC" w:rsidRPr="005E74AE" w:rsidRDefault="00A206BC" w:rsidP="00A206BC">
            <w:pPr>
              <w:jc w:val="center"/>
              <w:rPr>
                <w:sz w:val="20"/>
                <w:szCs w:val="20"/>
              </w:rPr>
            </w:pPr>
            <w:r w:rsidRPr="005E74AE">
              <w:rPr>
                <w:sz w:val="20"/>
                <w:szCs w:val="20"/>
              </w:rPr>
              <w:t>TS EN ISO 12228-2 IOOC COI / T20 / Doc No.26</w:t>
            </w:r>
          </w:p>
          <w:p w14:paraId="54F97E3D" w14:textId="77777777" w:rsidR="00A206BC" w:rsidRPr="005E74AE" w:rsidRDefault="00A206BC" w:rsidP="00A206BC">
            <w:pPr>
              <w:jc w:val="center"/>
              <w:rPr>
                <w:sz w:val="20"/>
                <w:szCs w:val="20"/>
              </w:rPr>
            </w:pPr>
            <w:r w:rsidRPr="005E74AE">
              <w:rPr>
                <w:sz w:val="20"/>
                <w:szCs w:val="20"/>
              </w:rPr>
              <w:t>TS 7503 TGK 2014/53</w:t>
            </w:r>
          </w:p>
        </w:tc>
        <w:tc>
          <w:tcPr>
            <w:tcW w:w="1644" w:type="dxa"/>
            <w:tcBorders>
              <w:top w:val="single" w:sz="4" w:space="0" w:color="auto"/>
              <w:left w:val="nil"/>
              <w:bottom w:val="single" w:sz="4" w:space="0" w:color="auto"/>
              <w:right w:val="single" w:sz="4" w:space="0" w:color="auto"/>
            </w:tcBorders>
            <w:vAlign w:val="center"/>
          </w:tcPr>
          <w:p w14:paraId="026CC188" w14:textId="77777777" w:rsidR="00A206BC" w:rsidRPr="005E74AE" w:rsidRDefault="00A206BC" w:rsidP="00A206BC">
            <w:pPr>
              <w:jc w:val="center"/>
              <w:rPr>
                <w:color w:val="00000A"/>
                <w:sz w:val="20"/>
                <w:szCs w:val="20"/>
              </w:rPr>
            </w:pPr>
            <w:r w:rsidRPr="005E74AE">
              <w:rPr>
                <w:color w:val="00000A"/>
                <w:sz w:val="20"/>
                <w:szCs w:val="20"/>
              </w:rPr>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214929F1"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216BBFF9"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7A96CFE9" w14:textId="11041121" w:rsidR="00A206BC" w:rsidRPr="005E74AE" w:rsidRDefault="002250BA" w:rsidP="00A206BC">
            <w:pPr>
              <w:jc w:val="center"/>
              <w:rPr>
                <w:sz w:val="20"/>
                <w:szCs w:val="20"/>
              </w:rPr>
            </w:pPr>
            <w:r>
              <w:rPr>
                <w:sz w:val="20"/>
                <w:szCs w:val="20"/>
              </w:rPr>
              <w:t>19</w:t>
            </w:r>
            <w:r w:rsidR="00D03969">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6B307D2" w14:textId="77777777" w:rsidR="00A206BC" w:rsidRPr="005E74AE" w:rsidRDefault="00A206BC" w:rsidP="00A206BC">
            <w:pPr>
              <w:rPr>
                <w:sz w:val="20"/>
                <w:szCs w:val="20"/>
              </w:rPr>
            </w:pPr>
            <w:r w:rsidRPr="005E74AE">
              <w:rPr>
                <w:sz w:val="20"/>
                <w:szCs w:val="20"/>
              </w:rPr>
              <w:t>UV ışığında özgül absorbans</w:t>
            </w:r>
          </w:p>
        </w:tc>
        <w:tc>
          <w:tcPr>
            <w:tcW w:w="1275" w:type="dxa"/>
            <w:tcBorders>
              <w:top w:val="single" w:sz="4" w:space="0" w:color="auto"/>
              <w:left w:val="nil"/>
              <w:bottom w:val="single" w:sz="4" w:space="0" w:color="auto"/>
              <w:right w:val="single" w:sz="4" w:space="0" w:color="auto"/>
            </w:tcBorders>
            <w:vAlign w:val="center"/>
          </w:tcPr>
          <w:p w14:paraId="1D3FC59A" w14:textId="77777777" w:rsidR="00A206BC" w:rsidRPr="005E74AE" w:rsidRDefault="00A206BC" w:rsidP="00A206BC">
            <w:pPr>
              <w:rPr>
                <w:sz w:val="20"/>
                <w:szCs w:val="20"/>
              </w:rPr>
            </w:pPr>
            <w:r w:rsidRPr="005E74AE">
              <w:rPr>
                <w:sz w:val="20"/>
                <w:szCs w:val="20"/>
              </w:rPr>
              <w:t>AY-KL-167</w:t>
            </w:r>
          </w:p>
        </w:tc>
        <w:tc>
          <w:tcPr>
            <w:tcW w:w="2694" w:type="dxa"/>
            <w:tcBorders>
              <w:top w:val="single" w:sz="4" w:space="0" w:color="auto"/>
              <w:left w:val="nil"/>
              <w:bottom w:val="single" w:sz="4" w:space="0" w:color="auto"/>
              <w:right w:val="single" w:sz="4" w:space="0" w:color="auto"/>
            </w:tcBorders>
            <w:vAlign w:val="center"/>
          </w:tcPr>
          <w:p w14:paraId="328C7545" w14:textId="77777777" w:rsidR="00A206BC" w:rsidRPr="005E74AE" w:rsidRDefault="00A206BC" w:rsidP="00A206BC">
            <w:pPr>
              <w:rPr>
                <w:sz w:val="20"/>
                <w:szCs w:val="20"/>
              </w:rPr>
            </w:pPr>
            <w:r w:rsidRPr="005E74AE">
              <w:rPr>
                <w:sz w:val="20"/>
                <w:szCs w:val="20"/>
              </w:rPr>
              <w:t>Zeytinyağı</w:t>
            </w:r>
          </w:p>
          <w:p w14:paraId="517BA71D" w14:textId="77777777" w:rsidR="00A206BC" w:rsidRPr="005E74AE" w:rsidRDefault="00A206BC" w:rsidP="00A206BC">
            <w:pPr>
              <w:rPr>
                <w:sz w:val="20"/>
                <w:szCs w:val="20"/>
              </w:rPr>
            </w:pPr>
            <w:r w:rsidRPr="005E74AE">
              <w:rPr>
                <w:sz w:val="20"/>
                <w:szCs w:val="20"/>
              </w:rPr>
              <w:t>Pirina Yağı</w:t>
            </w:r>
          </w:p>
        </w:tc>
        <w:tc>
          <w:tcPr>
            <w:tcW w:w="5269" w:type="dxa"/>
            <w:gridSpan w:val="2"/>
            <w:tcBorders>
              <w:top w:val="single" w:sz="4" w:space="0" w:color="auto"/>
              <w:left w:val="nil"/>
              <w:bottom w:val="single" w:sz="4" w:space="0" w:color="auto"/>
              <w:right w:val="single" w:sz="4" w:space="0" w:color="auto"/>
            </w:tcBorders>
            <w:vAlign w:val="center"/>
          </w:tcPr>
          <w:p w14:paraId="3BDFED6E" w14:textId="77777777" w:rsidR="00A206BC" w:rsidRDefault="00A206BC" w:rsidP="00A206BC">
            <w:pPr>
              <w:jc w:val="center"/>
              <w:rPr>
                <w:sz w:val="20"/>
                <w:szCs w:val="20"/>
              </w:rPr>
            </w:pPr>
            <w:r w:rsidRPr="005E74AE">
              <w:rPr>
                <w:sz w:val="20"/>
                <w:szCs w:val="20"/>
              </w:rPr>
              <w:t xml:space="preserve">TS EN ISO 3656 TGK </w:t>
            </w:r>
          </w:p>
          <w:p w14:paraId="0FC6F594" w14:textId="4EB97590" w:rsidR="00A206BC" w:rsidRPr="005E74AE" w:rsidRDefault="00A206BC" w:rsidP="00A206BC">
            <w:pPr>
              <w:jc w:val="center"/>
              <w:rPr>
                <w:sz w:val="20"/>
                <w:szCs w:val="20"/>
              </w:rPr>
            </w:pPr>
            <w:r w:rsidRPr="005E74AE">
              <w:rPr>
                <w:sz w:val="20"/>
                <w:szCs w:val="20"/>
              </w:rPr>
              <w:t>2023/20</w:t>
            </w:r>
          </w:p>
        </w:tc>
        <w:tc>
          <w:tcPr>
            <w:tcW w:w="1644" w:type="dxa"/>
            <w:tcBorders>
              <w:top w:val="single" w:sz="4" w:space="0" w:color="auto"/>
              <w:left w:val="nil"/>
              <w:bottom w:val="single" w:sz="4" w:space="0" w:color="auto"/>
              <w:right w:val="single" w:sz="4" w:space="0" w:color="auto"/>
            </w:tcBorders>
            <w:vAlign w:val="center"/>
          </w:tcPr>
          <w:p w14:paraId="5EC7F3C6" w14:textId="77777777" w:rsidR="00A206BC" w:rsidRPr="005E74AE" w:rsidRDefault="00A206BC" w:rsidP="00A206BC">
            <w:pPr>
              <w:jc w:val="center"/>
              <w:rPr>
                <w:color w:val="00000A"/>
                <w:sz w:val="20"/>
                <w:szCs w:val="20"/>
              </w:rPr>
            </w:pPr>
            <w:r w:rsidRPr="005E74AE">
              <w:rPr>
                <w:color w:val="00000A"/>
                <w:sz w:val="20"/>
                <w:szCs w:val="20"/>
              </w:rPr>
              <w:t>UV-Vis Spektrofotometre</w:t>
            </w:r>
          </w:p>
        </w:tc>
        <w:tc>
          <w:tcPr>
            <w:tcW w:w="1344" w:type="dxa"/>
            <w:gridSpan w:val="2"/>
            <w:tcBorders>
              <w:top w:val="single" w:sz="4" w:space="0" w:color="auto"/>
              <w:left w:val="nil"/>
              <w:bottom w:val="single" w:sz="4" w:space="0" w:color="auto"/>
              <w:right w:val="single" w:sz="4" w:space="0" w:color="auto"/>
            </w:tcBorders>
            <w:vAlign w:val="center"/>
          </w:tcPr>
          <w:p w14:paraId="37DFD7EF"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DEE7E71"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DB06642" w14:textId="3A40056F" w:rsidR="00A206BC" w:rsidRPr="005E74AE" w:rsidRDefault="002250BA" w:rsidP="00A206BC">
            <w:pPr>
              <w:jc w:val="center"/>
              <w:rPr>
                <w:sz w:val="20"/>
                <w:szCs w:val="20"/>
              </w:rPr>
            </w:pPr>
            <w:r>
              <w:rPr>
                <w:sz w:val="20"/>
                <w:szCs w:val="20"/>
              </w:rPr>
              <w:t>20</w:t>
            </w:r>
            <w:r w:rsidR="00D03969">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34FD1A9" w14:textId="77777777" w:rsidR="00A206BC" w:rsidRPr="005E74AE" w:rsidRDefault="00A206BC" w:rsidP="00A206BC">
            <w:pPr>
              <w:rPr>
                <w:sz w:val="20"/>
                <w:szCs w:val="20"/>
              </w:rPr>
            </w:pPr>
            <w:r w:rsidRPr="005E74AE">
              <w:rPr>
                <w:sz w:val="20"/>
                <w:szCs w:val="20"/>
              </w:rPr>
              <w:t>2-gliserilmonopalmitat</w:t>
            </w:r>
          </w:p>
        </w:tc>
        <w:tc>
          <w:tcPr>
            <w:tcW w:w="1275" w:type="dxa"/>
            <w:tcBorders>
              <w:top w:val="single" w:sz="4" w:space="0" w:color="auto"/>
              <w:left w:val="nil"/>
              <w:bottom w:val="single" w:sz="4" w:space="0" w:color="auto"/>
              <w:right w:val="single" w:sz="4" w:space="0" w:color="auto"/>
            </w:tcBorders>
            <w:vAlign w:val="center"/>
          </w:tcPr>
          <w:p w14:paraId="182B1883" w14:textId="77777777" w:rsidR="00A206BC" w:rsidRPr="005E74AE" w:rsidRDefault="00A206BC" w:rsidP="00A206BC">
            <w:pPr>
              <w:rPr>
                <w:sz w:val="20"/>
                <w:szCs w:val="20"/>
              </w:rPr>
            </w:pPr>
            <w:r w:rsidRPr="005E74AE">
              <w:rPr>
                <w:sz w:val="20"/>
                <w:szCs w:val="20"/>
              </w:rPr>
              <w:t>AY-KL-168</w:t>
            </w:r>
          </w:p>
        </w:tc>
        <w:tc>
          <w:tcPr>
            <w:tcW w:w="2694" w:type="dxa"/>
            <w:tcBorders>
              <w:top w:val="single" w:sz="4" w:space="0" w:color="auto"/>
              <w:left w:val="nil"/>
              <w:bottom w:val="single" w:sz="4" w:space="0" w:color="auto"/>
              <w:right w:val="single" w:sz="4" w:space="0" w:color="auto"/>
            </w:tcBorders>
            <w:vAlign w:val="center"/>
          </w:tcPr>
          <w:p w14:paraId="48582471" w14:textId="77777777" w:rsidR="00A206BC" w:rsidRPr="005E74AE" w:rsidRDefault="00A206BC" w:rsidP="00A206BC">
            <w:pPr>
              <w:rPr>
                <w:sz w:val="20"/>
                <w:szCs w:val="20"/>
              </w:rPr>
            </w:pPr>
            <w:r w:rsidRPr="005E74AE">
              <w:rPr>
                <w:sz w:val="20"/>
                <w:szCs w:val="20"/>
              </w:rPr>
              <w:t>Zeytinyağı</w:t>
            </w:r>
          </w:p>
        </w:tc>
        <w:tc>
          <w:tcPr>
            <w:tcW w:w="5269" w:type="dxa"/>
            <w:gridSpan w:val="2"/>
            <w:tcBorders>
              <w:top w:val="single" w:sz="4" w:space="0" w:color="auto"/>
              <w:left w:val="nil"/>
              <w:bottom w:val="single" w:sz="4" w:space="0" w:color="auto"/>
              <w:right w:val="single" w:sz="4" w:space="0" w:color="auto"/>
            </w:tcBorders>
            <w:vAlign w:val="center"/>
          </w:tcPr>
          <w:p w14:paraId="787AEE7F" w14:textId="766D90F5" w:rsidR="00A206BC" w:rsidRPr="00456EB8" w:rsidRDefault="00A206BC" w:rsidP="00A206BC">
            <w:pPr>
              <w:jc w:val="center"/>
              <w:rPr>
                <w:sz w:val="20"/>
                <w:szCs w:val="20"/>
              </w:rPr>
            </w:pPr>
            <w:r w:rsidRPr="00456EB8">
              <w:rPr>
                <w:sz w:val="20"/>
                <w:szCs w:val="20"/>
              </w:rPr>
              <w:t xml:space="preserve">COI/T.20/Doc. No :23 </w:t>
            </w:r>
            <w:bookmarkStart w:id="7" w:name="_Hlk204175653"/>
            <w:r w:rsidRPr="00456EB8">
              <w:rPr>
                <w:sz w:val="20"/>
                <w:szCs w:val="20"/>
              </w:rPr>
              <w:t>Rev1 2017- Determination of</w:t>
            </w:r>
          </w:p>
          <w:p w14:paraId="1F1C6A1C" w14:textId="11E60099" w:rsidR="00A206BC" w:rsidRPr="00456EB8" w:rsidRDefault="00A206BC" w:rsidP="00A206BC">
            <w:pPr>
              <w:jc w:val="center"/>
              <w:rPr>
                <w:sz w:val="20"/>
                <w:szCs w:val="20"/>
              </w:rPr>
            </w:pPr>
            <w:r w:rsidRPr="00456EB8">
              <w:rPr>
                <w:sz w:val="20"/>
                <w:szCs w:val="20"/>
              </w:rPr>
              <w:t>The Percentage of 2-Glyceryl Monopalmitate</w:t>
            </w:r>
            <w:bookmarkEnd w:id="7"/>
          </w:p>
        </w:tc>
        <w:tc>
          <w:tcPr>
            <w:tcW w:w="1644" w:type="dxa"/>
            <w:tcBorders>
              <w:top w:val="single" w:sz="4" w:space="0" w:color="auto"/>
              <w:left w:val="nil"/>
              <w:bottom w:val="single" w:sz="4" w:space="0" w:color="auto"/>
              <w:right w:val="single" w:sz="4" w:space="0" w:color="auto"/>
            </w:tcBorders>
            <w:vAlign w:val="center"/>
          </w:tcPr>
          <w:p w14:paraId="201F8446" w14:textId="77777777" w:rsidR="00A206BC" w:rsidRPr="005E74AE" w:rsidRDefault="00A206BC" w:rsidP="00A206BC">
            <w:pPr>
              <w:jc w:val="center"/>
              <w:rPr>
                <w:color w:val="00000A"/>
                <w:sz w:val="20"/>
                <w:szCs w:val="20"/>
              </w:rPr>
            </w:pPr>
            <w:r w:rsidRPr="005E74AE">
              <w:rPr>
                <w:color w:val="00000A"/>
                <w:sz w:val="20"/>
                <w:szCs w:val="20"/>
              </w:rPr>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74222B92"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2A37D56"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1759F60" w14:textId="113729A6" w:rsidR="00A206BC" w:rsidRPr="005E74AE" w:rsidRDefault="00D03969" w:rsidP="00A206BC">
            <w:pPr>
              <w:jc w:val="center"/>
              <w:rPr>
                <w:sz w:val="20"/>
                <w:szCs w:val="20"/>
              </w:rPr>
            </w:pPr>
            <w:r>
              <w:rPr>
                <w:sz w:val="20"/>
                <w:szCs w:val="20"/>
              </w:rPr>
              <w:t>2</w:t>
            </w:r>
            <w:r w:rsidR="002250BA">
              <w:rPr>
                <w:sz w:val="20"/>
                <w:szCs w:val="20"/>
              </w:rPr>
              <w:t>0</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86FF60D" w14:textId="77777777" w:rsidR="00A206BC" w:rsidRPr="005E74AE" w:rsidRDefault="00A206BC" w:rsidP="00A206BC">
            <w:pPr>
              <w:rPr>
                <w:sz w:val="20"/>
                <w:szCs w:val="20"/>
              </w:rPr>
            </w:pPr>
            <w:r w:rsidRPr="005E74AE">
              <w:rPr>
                <w:sz w:val="20"/>
                <w:szCs w:val="20"/>
              </w:rPr>
              <w:t>ECN 42</w:t>
            </w:r>
          </w:p>
        </w:tc>
        <w:tc>
          <w:tcPr>
            <w:tcW w:w="1275" w:type="dxa"/>
            <w:tcBorders>
              <w:top w:val="single" w:sz="4" w:space="0" w:color="auto"/>
              <w:left w:val="nil"/>
              <w:bottom w:val="single" w:sz="4" w:space="0" w:color="auto"/>
              <w:right w:val="single" w:sz="4" w:space="0" w:color="auto"/>
            </w:tcBorders>
            <w:vAlign w:val="center"/>
          </w:tcPr>
          <w:p w14:paraId="3A3F11D6" w14:textId="77777777" w:rsidR="00A206BC" w:rsidRPr="005E74AE" w:rsidRDefault="00A206BC" w:rsidP="00A206BC">
            <w:pPr>
              <w:rPr>
                <w:sz w:val="20"/>
                <w:szCs w:val="20"/>
              </w:rPr>
            </w:pPr>
            <w:r w:rsidRPr="005E74AE">
              <w:rPr>
                <w:sz w:val="20"/>
                <w:szCs w:val="20"/>
              </w:rPr>
              <w:t>AY-KL-169</w:t>
            </w:r>
          </w:p>
        </w:tc>
        <w:tc>
          <w:tcPr>
            <w:tcW w:w="2694" w:type="dxa"/>
            <w:tcBorders>
              <w:top w:val="single" w:sz="4" w:space="0" w:color="auto"/>
              <w:left w:val="nil"/>
              <w:bottom w:val="single" w:sz="4" w:space="0" w:color="auto"/>
              <w:right w:val="single" w:sz="4" w:space="0" w:color="auto"/>
            </w:tcBorders>
            <w:vAlign w:val="center"/>
          </w:tcPr>
          <w:p w14:paraId="209C12AA" w14:textId="77777777" w:rsidR="00A206BC" w:rsidRPr="005E74AE" w:rsidRDefault="00A206BC" w:rsidP="00A206BC">
            <w:pPr>
              <w:rPr>
                <w:sz w:val="20"/>
                <w:szCs w:val="20"/>
              </w:rPr>
            </w:pPr>
            <w:r w:rsidRPr="005E74AE">
              <w:rPr>
                <w:sz w:val="20"/>
                <w:szCs w:val="20"/>
              </w:rPr>
              <w:t>Zeytinyağı</w:t>
            </w:r>
          </w:p>
        </w:tc>
        <w:tc>
          <w:tcPr>
            <w:tcW w:w="5269" w:type="dxa"/>
            <w:gridSpan w:val="2"/>
            <w:tcBorders>
              <w:top w:val="single" w:sz="4" w:space="0" w:color="auto"/>
              <w:left w:val="nil"/>
              <w:bottom w:val="single" w:sz="4" w:space="0" w:color="auto"/>
              <w:right w:val="single" w:sz="4" w:space="0" w:color="auto"/>
            </w:tcBorders>
            <w:vAlign w:val="center"/>
          </w:tcPr>
          <w:p w14:paraId="1E84C805" w14:textId="77777777" w:rsidR="00A206BC" w:rsidRPr="00456EB8" w:rsidRDefault="00A206BC" w:rsidP="00A206BC">
            <w:pPr>
              <w:jc w:val="center"/>
              <w:rPr>
                <w:sz w:val="20"/>
                <w:szCs w:val="20"/>
              </w:rPr>
            </w:pPr>
            <w:r w:rsidRPr="00456EB8">
              <w:rPr>
                <w:sz w:val="20"/>
                <w:szCs w:val="20"/>
              </w:rPr>
              <w:t>IOOC COI/T.20/Doc. No</w:t>
            </w:r>
          </w:p>
          <w:p w14:paraId="66FA2D7F" w14:textId="77777777" w:rsidR="00A206BC" w:rsidRPr="00456EB8" w:rsidRDefault="00A206BC" w:rsidP="00A206BC">
            <w:pPr>
              <w:jc w:val="center"/>
              <w:rPr>
                <w:sz w:val="20"/>
                <w:szCs w:val="20"/>
              </w:rPr>
            </w:pPr>
            <w:r w:rsidRPr="00456EB8">
              <w:rPr>
                <w:sz w:val="20"/>
                <w:szCs w:val="20"/>
              </w:rPr>
              <w:t>20 /Rev. 4 2017</w:t>
            </w:r>
          </w:p>
        </w:tc>
        <w:tc>
          <w:tcPr>
            <w:tcW w:w="1644" w:type="dxa"/>
            <w:tcBorders>
              <w:top w:val="single" w:sz="4" w:space="0" w:color="auto"/>
              <w:left w:val="nil"/>
              <w:bottom w:val="single" w:sz="4" w:space="0" w:color="auto"/>
              <w:right w:val="single" w:sz="4" w:space="0" w:color="auto"/>
            </w:tcBorders>
            <w:vAlign w:val="center"/>
          </w:tcPr>
          <w:p w14:paraId="26B05E7E" w14:textId="77777777" w:rsidR="00A206BC" w:rsidRPr="005E74AE" w:rsidRDefault="00A206BC" w:rsidP="00A206BC">
            <w:pPr>
              <w:jc w:val="center"/>
              <w:rPr>
                <w:color w:val="00000A"/>
                <w:sz w:val="20"/>
                <w:szCs w:val="20"/>
              </w:rPr>
            </w:pPr>
            <w:r w:rsidRPr="005E74AE">
              <w:rPr>
                <w:color w:val="00000A"/>
                <w:sz w:val="20"/>
                <w:szCs w:val="20"/>
              </w:rPr>
              <w:t>Kromatografik (HPLC RID)</w:t>
            </w:r>
          </w:p>
        </w:tc>
        <w:tc>
          <w:tcPr>
            <w:tcW w:w="1344" w:type="dxa"/>
            <w:gridSpan w:val="2"/>
            <w:tcBorders>
              <w:top w:val="single" w:sz="4" w:space="0" w:color="auto"/>
              <w:left w:val="nil"/>
              <w:bottom w:val="single" w:sz="4" w:space="0" w:color="auto"/>
              <w:right w:val="single" w:sz="4" w:space="0" w:color="auto"/>
            </w:tcBorders>
            <w:vAlign w:val="center"/>
          </w:tcPr>
          <w:p w14:paraId="5725DD31"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75173933"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50C3298" w14:textId="5EF850AF" w:rsidR="00A206BC" w:rsidRPr="005E74AE" w:rsidRDefault="00D03969" w:rsidP="00A206BC">
            <w:pPr>
              <w:jc w:val="center"/>
              <w:rPr>
                <w:sz w:val="20"/>
                <w:szCs w:val="20"/>
              </w:rPr>
            </w:pPr>
            <w:r>
              <w:rPr>
                <w:sz w:val="20"/>
                <w:szCs w:val="20"/>
              </w:rPr>
              <w:t>2</w:t>
            </w:r>
            <w:r w:rsidR="002250BA">
              <w:rPr>
                <w:sz w:val="20"/>
                <w:szCs w:val="20"/>
              </w:rPr>
              <w:t>0</w:t>
            </w:r>
            <w:r>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716081B" w14:textId="77777777" w:rsidR="00A206BC" w:rsidRPr="005E74AE" w:rsidRDefault="00A206BC" w:rsidP="00A206BC">
            <w:pPr>
              <w:rPr>
                <w:sz w:val="20"/>
                <w:szCs w:val="20"/>
              </w:rPr>
            </w:pPr>
            <w:r w:rsidRPr="005E74AE">
              <w:rPr>
                <w:sz w:val="20"/>
                <w:szCs w:val="20"/>
              </w:rPr>
              <w:t>Stigmastadien</w:t>
            </w:r>
          </w:p>
        </w:tc>
        <w:tc>
          <w:tcPr>
            <w:tcW w:w="1275" w:type="dxa"/>
            <w:tcBorders>
              <w:top w:val="single" w:sz="4" w:space="0" w:color="auto"/>
              <w:left w:val="nil"/>
              <w:bottom w:val="single" w:sz="4" w:space="0" w:color="auto"/>
              <w:right w:val="single" w:sz="4" w:space="0" w:color="auto"/>
            </w:tcBorders>
            <w:vAlign w:val="center"/>
          </w:tcPr>
          <w:p w14:paraId="6341B3DF" w14:textId="77777777" w:rsidR="00A206BC" w:rsidRPr="005E74AE" w:rsidRDefault="00A206BC" w:rsidP="00A206BC">
            <w:pPr>
              <w:rPr>
                <w:sz w:val="20"/>
                <w:szCs w:val="20"/>
              </w:rPr>
            </w:pPr>
          </w:p>
          <w:p w14:paraId="6A9E5776" w14:textId="77777777" w:rsidR="00A206BC" w:rsidRPr="005E74AE" w:rsidRDefault="00A206BC" w:rsidP="00A206BC">
            <w:pPr>
              <w:rPr>
                <w:sz w:val="20"/>
                <w:szCs w:val="20"/>
              </w:rPr>
            </w:pPr>
            <w:r w:rsidRPr="005E74AE">
              <w:rPr>
                <w:sz w:val="20"/>
                <w:szCs w:val="20"/>
              </w:rPr>
              <w:t>AY-KL-170</w:t>
            </w:r>
          </w:p>
        </w:tc>
        <w:tc>
          <w:tcPr>
            <w:tcW w:w="2694" w:type="dxa"/>
            <w:tcBorders>
              <w:top w:val="single" w:sz="4" w:space="0" w:color="auto"/>
              <w:left w:val="nil"/>
              <w:bottom w:val="single" w:sz="4" w:space="0" w:color="auto"/>
              <w:right w:val="single" w:sz="4" w:space="0" w:color="auto"/>
            </w:tcBorders>
            <w:vAlign w:val="center"/>
          </w:tcPr>
          <w:p w14:paraId="578E47D2" w14:textId="77777777" w:rsidR="00A206BC" w:rsidRPr="005E74AE" w:rsidRDefault="00A206BC" w:rsidP="00A206BC">
            <w:pPr>
              <w:rPr>
                <w:sz w:val="20"/>
                <w:szCs w:val="20"/>
              </w:rPr>
            </w:pPr>
          </w:p>
          <w:p w14:paraId="08662A18" w14:textId="77777777" w:rsidR="00A206BC" w:rsidRPr="005E74AE" w:rsidRDefault="00A206BC" w:rsidP="00A206BC">
            <w:pPr>
              <w:rPr>
                <w:sz w:val="20"/>
                <w:szCs w:val="20"/>
              </w:rPr>
            </w:pPr>
            <w:r w:rsidRPr="005E74AE">
              <w:rPr>
                <w:sz w:val="20"/>
                <w:szCs w:val="20"/>
              </w:rPr>
              <w:t>Zeytinyağı</w:t>
            </w:r>
          </w:p>
        </w:tc>
        <w:tc>
          <w:tcPr>
            <w:tcW w:w="5269" w:type="dxa"/>
            <w:gridSpan w:val="2"/>
            <w:tcBorders>
              <w:top w:val="single" w:sz="4" w:space="0" w:color="auto"/>
              <w:left w:val="nil"/>
              <w:bottom w:val="single" w:sz="4" w:space="0" w:color="auto"/>
              <w:right w:val="single" w:sz="4" w:space="0" w:color="auto"/>
            </w:tcBorders>
            <w:vAlign w:val="center"/>
          </w:tcPr>
          <w:p w14:paraId="52699649" w14:textId="4AB9545C" w:rsidR="00A206BC" w:rsidRPr="00456EB8" w:rsidRDefault="00A206BC" w:rsidP="00A206BC">
            <w:pPr>
              <w:jc w:val="center"/>
              <w:rPr>
                <w:sz w:val="20"/>
                <w:szCs w:val="20"/>
              </w:rPr>
            </w:pPr>
            <w:bookmarkStart w:id="8" w:name="_Hlk204175503"/>
            <w:r w:rsidRPr="00456EB8">
              <w:rPr>
                <w:sz w:val="20"/>
                <w:szCs w:val="20"/>
              </w:rPr>
              <w:t>COI/T.20/Doc. no. 11</w:t>
            </w:r>
            <w:bookmarkEnd w:id="8"/>
            <w:r w:rsidRPr="00456EB8">
              <w:rPr>
                <w:sz w:val="20"/>
                <w:szCs w:val="20"/>
              </w:rPr>
              <w:t>/Rev. 3, 2017</w:t>
            </w:r>
          </w:p>
          <w:p w14:paraId="37B757DF" w14:textId="77777777" w:rsidR="00A206BC" w:rsidRPr="00456EB8" w:rsidRDefault="00A206BC" w:rsidP="00A206BC">
            <w:pPr>
              <w:jc w:val="center"/>
              <w:rPr>
                <w:sz w:val="20"/>
                <w:szCs w:val="20"/>
              </w:rPr>
            </w:pPr>
            <w:r w:rsidRPr="00456EB8">
              <w:rPr>
                <w:sz w:val="20"/>
                <w:szCs w:val="20"/>
              </w:rPr>
              <w:t>COI/T.20/Doc.</w:t>
            </w:r>
          </w:p>
          <w:p w14:paraId="0FB2C854" w14:textId="77777777" w:rsidR="00A206BC" w:rsidRPr="00456EB8" w:rsidRDefault="00A206BC" w:rsidP="00A206BC">
            <w:pPr>
              <w:jc w:val="center"/>
              <w:rPr>
                <w:sz w:val="20"/>
                <w:szCs w:val="20"/>
              </w:rPr>
            </w:pPr>
            <w:r w:rsidRPr="00456EB8">
              <w:rPr>
                <w:sz w:val="20"/>
                <w:szCs w:val="20"/>
              </w:rPr>
              <w:lastRenderedPageBreak/>
              <w:t>no.6/Rev. 2, 2017</w:t>
            </w:r>
          </w:p>
        </w:tc>
        <w:tc>
          <w:tcPr>
            <w:tcW w:w="1644" w:type="dxa"/>
            <w:tcBorders>
              <w:top w:val="single" w:sz="4" w:space="0" w:color="auto"/>
              <w:left w:val="nil"/>
              <w:bottom w:val="single" w:sz="4" w:space="0" w:color="auto"/>
              <w:right w:val="single" w:sz="4" w:space="0" w:color="auto"/>
            </w:tcBorders>
            <w:vAlign w:val="center"/>
          </w:tcPr>
          <w:p w14:paraId="58BBE879" w14:textId="77777777" w:rsidR="00A206BC" w:rsidRPr="005E74AE" w:rsidRDefault="00A206BC" w:rsidP="00A206BC">
            <w:pPr>
              <w:jc w:val="center"/>
              <w:rPr>
                <w:color w:val="00000A"/>
                <w:sz w:val="20"/>
                <w:szCs w:val="20"/>
              </w:rPr>
            </w:pPr>
          </w:p>
          <w:p w14:paraId="3BD25F5F" w14:textId="77777777" w:rsidR="00A206BC" w:rsidRPr="005E74AE" w:rsidRDefault="00A206BC" w:rsidP="00A206BC">
            <w:pPr>
              <w:jc w:val="center"/>
              <w:rPr>
                <w:color w:val="00000A"/>
                <w:sz w:val="20"/>
                <w:szCs w:val="20"/>
              </w:rPr>
            </w:pPr>
            <w:r w:rsidRPr="005E74AE">
              <w:rPr>
                <w:color w:val="00000A"/>
                <w:sz w:val="20"/>
                <w:szCs w:val="20"/>
              </w:rPr>
              <w:lastRenderedPageBreak/>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10A18B31" w14:textId="77777777" w:rsidR="00A206BC" w:rsidRPr="005E74AE" w:rsidRDefault="00A206BC" w:rsidP="00A206BC">
            <w:pPr>
              <w:jc w:val="center"/>
              <w:rPr>
                <w:color w:val="000000"/>
                <w:sz w:val="20"/>
                <w:szCs w:val="20"/>
              </w:rPr>
            </w:pPr>
          </w:p>
          <w:p w14:paraId="20659BD0"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3C742755"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16FA540A" w14:textId="58A61100" w:rsidR="00A206BC" w:rsidRPr="005E74AE" w:rsidRDefault="00D03969" w:rsidP="00A206BC">
            <w:pPr>
              <w:jc w:val="center"/>
              <w:rPr>
                <w:sz w:val="20"/>
                <w:szCs w:val="20"/>
              </w:rPr>
            </w:pPr>
            <w:r>
              <w:rPr>
                <w:sz w:val="20"/>
                <w:szCs w:val="20"/>
              </w:rPr>
              <w:t>2</w:t>
            </w:r>
            <w:r w:rsidR="002250BA">
              <w:rPr>
                <w:sz w:val="20"/>
                <w:szCs w:val="20"/>
              </w:rPr>
              <w:t>0</w:t>
            </w:r>
            <w:r>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C76B683" w14:textId="77777777" w:rsidR="00A206BC" w:rsidRPr="005E74AE" w:rsidRDefault="00A206BC" w:rsidP="00A206BC">
            <w:pPr>
              <w:rPr>
                <w:sz w:val="20"/>
                <w:szCs w:val="20"/>
              </w:rPr>
            </w:pPr>
            <w:r w:rsidRPr="005E74AE">
              <w:rPr>
                <w:sz w:val="20"/>
                <w:szCs w:val="20"/>
              </w:rPr>
              <w:t>Mumsu Maddeler (WAX) Miktarı, Yağ asitleri metil ve etil esterleri tayini (FAME+FAEE)</w:t>
            </w:r>
          </w:p>
        </w:tc>
        <w:tc>
          <w:tcPr>
            <w:tcW w:w="1275" w:type="dxa"/>
            <w:tcBorders>
              <w:top w:val="single" w:sz="4" w:space="0" w:color="auto"/>
              <w:left w:val="nil"/>
              <w:bottom w:val="single" w:sz="4" w:space="0" w:color="auto"/>
              <w:right w:val="single" w:sz="4" w:space="0" w:color="auto"/>
            </w:tcBorders>
            <w:vAlign w:val="center"/>
          </w:tcPr>
          <w:p w14:paraId="11447FE2" w14:textId="77777777" w:rsidR="00A206BC" w:rsidRPr="005E74AE" w:rsidRDefault="00A206BC" w:rsidP="00A206BC">
            <w:pPr>
              <w:rPr>
                <w:sz w:val="20"/>
                <w:szCs w:val="20"/>
              </w:rPr>
            </w:pPr>
          </w:p>
          <w:p w14:paraId="0BEAAEBD" w14:textId="77777777" w:rsidR="00A206BC" w:rsidRPr="005E74AE" w:rsidRDefault="00A206BC" w:rsidP="00A206BC">
            <w:pPr>
              <w:rPr>
                <w:sz w:val="20"/>
                <w:szCs w:val="20"/>
              </w:rPr>
            </w:pPr>
            <w:r w:rsidRPr="005E74AE">
              <w:rPr>
                <w:sz w:val="20"/>
                <w:szCs w:val="20"/>
              </w:rPr>
              <w:t>AY-KL-171</w:t>
            </w:r>
          </w:p>
          <w:p w14:paraId="453E2D86" w14:textId="77777777" w:rsidR="00A206BC" w:rsidRPr="005E74AE" w:rsidRDefault="00A206BC" w:rsidP="00A206BC">
            <w:pPr>
              <w:rPr>
                <w:sz w:val="20"/>
                <w:szCs w:val="20"/>
              </w:rPr>
            </w:pPr>
            <w:r w:rsidRPr="005E74AE">
              <w:rPr>
                <w:sz w:val="20"/>
                <w:szCs w:val="20"/>
              </w:rPr>
              <w:t>AY-KL-172</w:t>
            </w:r>
          </w:p>
          <w:p w14:paraId="7D65559A" w14:textId="77777777" w:rsidR="00A206BC" w:rsidRPr="005E74AE" w:rsidRDefault="00A206BC" w:rsidP="00A206BC">
            <w:pPr>
              <w:rPr>
                <w:sz w:val="20"/>
                <w:szCs w:val="20"/>
              </w:rPr>
            </w:pPr>
            <w:r w:rsidRPr="005E74AE">
              <w:rPr>
                <w:sz w:val="20"/>
                <w:szCs w:val="20"/>
              </w:rPr>
              <w:t>AY-KL-173</w:t>
            </w:r>
          </w:p>
          <w:p w14:paraId="3391F2AD" w14:textId="77777777" w:rsidR="00A206BC" w:rsidRPr="005E74AE" w:rsidRDefault="00A206BC" w:rsidP="00A206BC">
            <w:pPr>
              <w:rPr>
                <w:sz w:val="20"/>
                <w:szCs w:val="20"/>
              </w:rPr>
            </w:pPr>
          </w:p>
        </w:tc>
        <w:tc>
          <w:tcPr>
            <w:tcW w:w="2694" w:type="dxa"/>
            <w:tcBorders>
              <w:top w:val="single" w:sz="4" w:space="0" w:color="auto"/>
              <w:left w:val="nil"/>
              <w:bottom w:val="single" w:sz="4" w:space="0" w:color="auto"/>
              <w:right w:val="single" w:sz="4" w:space="0" w:color="auto"/>
            </w:tcBorders>
            <w:vAlign w:val="center"/>
          </w:tcPr>
          <w:p w14:paraId="0117A8E6" w14:textId="77777777" w:rsidR="00A206BC" w:rsidRPr="005E74AE" w:rsidRDefault="00A206BC" w:rsidP="00A206BC">
            <w:pPr>
              <w:rPr>
                <w:sz w:val="20"/>
                <w:szCs w:val="20"/>
              </w:rPr>
            </w:pPr>
            <w:r w:rsidRPr="005E74AE">
              <w:rPr>
                <w:sz w:val="20"/>
                <w:szCs w:val="20"/>
              </w:rPr>
              <w:t>Zeytinyağı</w:t>
            </w:r>
          </w:p>
          <w:p w14:paraId="03B72F10" w14:textId="77777777" w:rsidR="00A206BC" w:rsidRPr="005E74AE" w:rsidRDefault="00A206BC" w:rsidP="00A206BC">
            <w:pPr>
              <w:rPr>
                <w:sz w:val="20"/>
                <w:szCs w:val="20"/>
              </w:rPr>
            </w:pPr>
            <w:r w:rsidRPr="005E74AE">
              <w:rPr>
                <w:sz w:val="20"/>
                <w:szCs w:val="20"/>
              </w:rPr>
              <w:t>Prina Yağı</w:t>
            </w:r>
          </w:p>
        </w:tc>
        <w:tc>
          <w:tcPr>
            <w:tcW w:w="5269" w:type="dxa"/>
            <w:gridSpan w:val="2"/>
            <w:tcBorders>
              <w:top w:val="single" w:sz="4" w:space="0" w:color="auto"/>
              <w:left w:val="nil"/>
              <w:bottom w:val="single" w:sz="4" w:space="0" w:color="auto"/>
              <w:right w:val="single" w:sz="4" w:space="0" w:color="auto"/>
            </w:tcBorders>
            <w:vAlign w:val="center"/>
          </w:tcPr>
          <w:p w14:paraId="2595326F" w14:textId="77777777" w:rsidR="00A206BC" w:rsidRPr="005E74AE" w:rsidRDefault="00A206BC" w:rsidP="00A206BC">
            <w:pPr>
              <w:jc w:val="center"/>
              <w:rPr>
                <w:sz w:val="20"/>
                <w:szCs w:val="20"/>
              </w:rPr>
            </w:pPr>
            <w:r w:rsidRPr="005E74AE">
              <w:rPr>
                <w:sz w:val="20"/>
                <w:szCs w:val="20"/>
              </w:rPr>
              <w:t>COI/T.20/Doc No 31</w:t>
            </w:r>
          </w:p>
        </w:tc>
        <w:tc>
          <w:tcPr>
            <w:tcW w:w="1644" w:type="dxa"/>
            <w:tcBorders>
              <w:top w:val="single" w:sz="4" w:space="0" w:color="auto"/>
              <w:left w:val="nil"/>
              <w:bottom w:val="single" w:sz="4" w:space="0" w:color="auto"/>
              <w:right w:val="single" w:sz="4" w:space="0" w:color="auto"/>
            </w:tcBorders>
            <w:vAlign w:val="center"/>
          </w:tcPr>
          <w:p w14:paraId="67BCA572" w14:textId="77777777" w:rsidR="00A206BC" w:rsidRPr="005E74AE" w:rsidRDefault="00A206BC" w:rsidP="00A206BC">
            <w:pPr>
              <w:jc w:val="center"/>
              <w:rPr>
                <w:color w:val="00000A"/>
                <w:sz w:val="20"/>
                <w:szCs w:val="20"/>
              </w:rPr>
            </w:pPr>
            <w:r w:rsidRPr="005E74AE">
              <w:rPr>
                <w:color w:val="00000A"/>
                <w:sz w:val="20"/>
                <w:szCs w:val="20"/>
              </w:rPr>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4B23EE27"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30A0B426"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1195B76E" w14:textId="39FB836B" w:rsidR="00A206BC" w:rsidRPr="005E74AE" w:rsidRDefault="00D03969" w:rsidP="00A206BC">
            <w:pPr>
              <w:jc w:val="center"/>
              <w:rPr>
                <w:sz w:val="20"/>
                <w:szCs w:val="20"/>
              </w:rPr>
            </w:pPr>
            <w:r>
              <w:rPr>
                <w:sz w:val="20"/>
                <w:szCs w:val="20"/>
              </w:rPr>
              <w:t>2</w:t>
            </w:r>
            <w:r w:rsidR="002250BA">
              <w:rPr>
                <w:sz w:val="20"/>
                <w:szCs w:val="20"/>
              </w:rPr>
              <w:t>0</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7AAC1D1" w14:textId="77777777" w:rsidR="00A206BC" w:rsidRPr="005E74AE" w:rsidRDefault="00A206BC" w:rsidP="00A206BC">
            <w:pPr>
              <w:rPr>
                <w:sz w:val="20"/>
                <w:szCs w:val="20"/>
              </w:rPr>
            </w:pPr>
            <w:r w:rsidRPr="005E74AE">
              <w:rPr>
                <w:sz w:val="20"/>
                <w:szCs w:val="20"/>
              </w:rPr>
              <w:t>Sterol kompozisyonu</w:t>
            </w:r>
          </w:p>
        </w:tc>
        <w:tc>
          <w:tcPr>
            <w:tcW w:w="1275" w:type="dxa"/>
            <w:tcBorders>
              <w:top w:val="single" w:sz="4" w:space="0" w:color="auto"/>
              <w:left w:val="nil"/>
              <w:bottom w:val="single" w:sz="4" w:space="0" w:color="auto"/>
              <w:right w:val="single" w:sz="4" w:space="0" w:color="auto"/>
            </w:tcBorders>
            <w:vAlign w:val="center"/>
          </w:tcPr>
          <w:p w14:paraId="2CDA3403" w14:textId="77777777" w:rsidR="00A206BC" w:rsidRPr="005E74AE" w:rsidRDefault="00A206BC" w:rsidP="00A206BC">
            <w:pPr>
              <w:rPr>
                <w:sz w:val="20"/>
                <w:szCs w:val="20"/>
              </w:rPr>
            </w:pPr>
            <w:r w:rsidRPr="005E74AE">
              <w:rPr>
                <w:sz w:val="20"/>
                <w:szCs w:val="20"/>
              </w:rPr>
              <w:t>AY-KL-175</w:t>
            </w:r>
          </w:p>
        </w:tc>
        <w:tc>
          <w:tcPr>
            <w:tcW w:w="2694" w:type="dxa"/>
            <w:tcBorders>
              <w:top w:val="single" w:sz="4" w:space="0" w:color="auto"/>
              <w:left w:val="nil"/>
              <w:bottom w:val="single" w:sz="4" w:space="0" w:color="auto"/>
              <w:right w:val="single" w:sz="4" w:space="0" w:color="auto"/>
            </w:tcBorders>
            <w:vAlign w:val="center"/>
          </w:tcPr>
          <w:p w14:paraId="4A0A1CB3" w14:textId="77777777" w:rsidR="00A206BC" w:rsidRPr="005E74AE" w:rsidRDefault="00A206BC" w:rsidP="00A206BC">
            <w:pPr>
              <w:rPr>
                <w:sz w:val="20"/>
                <w:szCs w:val="20"/>
              </w:rPr>
            </w:pPr>
            <w:r w:rsidRPr="005E74AE">
              <w:rPr>
                <w:sz w:val="20"/>
                <w:szCs w:val="20"/>
              </w:rPr>
              <w:t>Bitkisel sivi yaglar</w:t>
            </w:r>
          </w:p>
        </w:tc>
        <w:tc>
          <w:tcPr>
            <w:tcW w:w="5269" w:type="dxa"/>
            <w:gridSpan w:val="2"/>
            <w:tcBorders>
              <w:top w:val="single" w:sz="4" w:space="0" w:color="auto"/>
              <w:left w:val="nil"/>
              <w:bottom w:val="single" w:sz="4" w:space="0" w:color="auto"/>
              <w:right w:val="single" w:sz="4" w:space="0" w:color="auto"/>
            </w:tcBorders>
            <w:vAlign w:val="center"/>
          </w:tcPr>
          <w:p w14:paraId="00FBCF0E" w14:textId="77777777" w:rsidR="00A206BC" w:rsidRPr="005E74AE" w:rsidRDefault="00A206BC" w:rsidP="00A206BC">
            <w:pPr>
              <w:jc w:val="center"/>
              <w:rPr>
                <w:sz w:val="20"/>
                <w:szCs w:val="20"/>
              </w:rPr>
            </w:pPr>
          </w:p>
          <w:p w14:paraId="5742FF43" w14:textId="77777777" w:rsidR="00A206BC" w:rsidRPr="005E74AE" w:rsidRDefault="00A206BC" w:rsidP="00A206BC">
            <w:pPr>
              <w:jc w:val="center"/>
              <w:rPr>
                <w:sz w:val="20"/>
                <w:szCs w:val="20"/>
              </w:rPr>
            </w:pPr>
            <w:r w:rsidRPr="005E74AE">
              <w:rPr>
                <w:sz w:val="20"/>
                <w:szCs w:val="20"/>
              </w:rPr>
              <w:t>COI/T.20 / Doc. No 26</w:t>
            </w:r>
          </w:p>
          <w:p w14:paraId="3A5B44D1" w14:textId="77777777" w:rsidR="00A206BC" w:rsidRPr="005E74AE" w:rsidRDefault="00A206BC" w:rsidP="00A206BC">
            <w:pPr>
              <w:rPr>
                <w:sz w:val="20"/>
                <w:szCs w:val="20"/>
              </w:rPr>
            </w:pPr>
          </w:p>
        </w:tc>
        <w:tc>
          <w:tcPr>
            <w:tcW w:w="1644" w:type="dxa"/>
            <w:tcBorders>
              <w:top w:val="single" w:sz="4" w:space="0" w:color="auto"/>
              <w:left w:val="nil"/>
              <w:bottom w:val="single" w:sz="4" w:space="0" w:color="auto"/>
              <w:right w:val="single" w:sz="4" w:space="0" w:color="auto"/>
            </w:tcBorders>
            <w:vAlign w:val="center"/>
          </w:tcPr>
          <w:p w14:paraId="5A6BCF0E" w14:textId="77777777" w:rsidR="00A206BC" w:rsidRPr="005E74AE" w:rsidRDefault="00A206BC" w:rsidP="00A206BC">
            <w:pPr>
              <w:jc w:val="center"/>
              <w:rPr>
                <w:color w:val="00000A"/>
                <w:sz w:val="20"/>
                <w:szCs w:val="20"/>
              </w:rPr>
            </w:pPr>
            <w:r w:rsidRPr="005E74AE">
              <w:rPr>
                <w:color w:val="00000A"/>
                <w:sz w:val="20"/>
                <w:szCs w:val="20"/>
              </w:rPr>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74F330B6"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4113AF72" w14:textId="77777777" w:rsidTr="00946EEA">
        <w:trPr>
          <w:trHeight w:val="867"/>
          <w:jc w:val="center"/>
        </w:trPr>
        <w:tc>
          <w:tcPr>
            <w:tcW w:w="873" w:type="dxa"/>
            <w:tcBorders>
              <w:top w:val="single" w:sz="4" w:space="0" w:color="auto"/>
              <w:left w:val="single" w:sz="4" w:space="0" w:color="auto"/>
              <w:bottom w:val="single" w:sz="4" w:space="0" w:color="auto"/>
              <w:right w:val="single" w:sz="4" w:space="0" w:color="auto"/>
            </w:tcBorders>
            <w:vAlign w:val="center"/>
          </w:tcPr>
          <w:p w14:paraId="202BDD5D" w14:textId="2F69238D" w:rsidR="00A206BC" w:rsidRPr="005E74AE" w:rsidRDefault="00D03969" w:rsidP="00A206BC">
            <w:pPr>
              <w:jc w:val="center"/>
              <w:rPr>
                <w:sz w:val="20"/>
                <w:szCs w:val="20"/>
              </w:rPr>
            </w:pPr>
            <w:r>
              <w:rPr>
                <w:sz w:val="20"/>
                <w:szCs w:val="20"/>
              </w:rPr>
              <w:t>2</w:t>
            </w:r>
            <w:r w:rsidR="002250BA">
              <w:rPr>
                <w:sz w:val="20"/>
                <w:szCs w:val="20"/>
              </w:rPr>
              <w:t>0</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DD7FE2B" w14:textId="77777777" w:rsidR="00A206BC" w:rsidRPr="005E74AE" w:rsidRDefault="00A206BC" w:rsidP="00A206BC">
            <w:pPr>
              <w:rPr>
                <w:sz w:val="20"/>
                <w:szCs w:val="20"/>
              </w:rPr>
            </w:pPr>
            <w:r w:rsidRPr="005E74AE">
              <w:rPr>
                <w:sz w:val="20"/>
                <w:szCs w:val="20"/>
              </w:rPr>
              <w:t>Kolesterol</w:t>
            </w:r>
          </w:p>
        </w:tc>
        <w:tc>
          <w:tcPr>
            <w:tcW w:w="1275" w:type="dxa"/>
            <w:tcBorders>
              <w:top w:val="single" w:sz="4" w:space="0" w:color="auto"/>
              <w:left w:val="nil"/>
              <w:bottom w:val="single" w:sz="4" w:space="0" w:color="auto"/>
              <w:right w:val="single" w:sz="4" w:space="0" w:color="auto"/>
            </w:tcBorders>
            <w:vAlign w:val="center"/>
          </w:tcPr>
          <w:p w14:paraId="723E991A" w14:textId="77777777" w:rsidR="00A206BC" w:rsidRPr="005E74AE" w:rsidRDefault="00A206BC" w:rsidP="00A206BC">
            <w:pPr>
              <w:rPr>
                <w:sz w:val="20"/>
                <w:szCs w:val="20"/>
              </w:rPr>
            </w:pPr>
            <w:r w:rsidRPr="005E74AE">
              <w:rPr>
                <w:sz w:val="20"/>
                <w:szCs w:val="20"/>
              </w:rPr>
              <w:t>AY-KL-176</w:t>
            </w:r>
          </w:p>
        </w:tc>
        <w:tc>
          <w:tcPr>
            <w:tcW w:w="2694" w:type="dxa"/>
            <w:tcBorders>
              <w:top w:val="single" w:sz="4" w:space="0" w:color="auto"/>
              <w:left w:val="nil"/>
              <w:bottom w:val="single" w:sz="4" w:space="0" w:color="auto"/>
              <w:right w:val="single" w:sz="4" w:space="0" w:color="auto"/>
            </w:tcBorders>
            <w:vAlign w:val="center"/>
          </w:tcPr>
          <w:p w14:paraId="66846059" w14:textId="77777777" w:rsidR="00A206BC" w:rsidRPr="005E74AE" w:rsidRDefault="00A206BC" w:rsidP="00A206BC">
            <w:pPr>
              <w:rPr>
                <w:sz w:val="20"/>
                <w:szCs w:val="20"/>
              </w:rPr>
            </w:pPr>
            <w:r w:rsidRPr="005E74AE">
              <w:rPr>
                <w:sz w:val="20"/>
                <w:szCs w:val="20"/>
              </w:rPr>
              <w:t>Gıdalar</w:t>
            </w:r>
          </w:p>
        </w:tc>
        <w:tc>
          <w:tcPr>
            <w:tcW w:w="5269" w:type="dxa"/>
            <w:gridSpan w:val="2"/>
            <w:tcBorders>
              <w:top w:val="single" w:sz="4" w:space="0" w:color="auto"/>
              <w:left w:val="nil"/>
              <w:bottom w:val="single" w:sz="4" w:space="0" w:color="auto"/>
              <w:right w:val="single" w:sz="4" w:space="0" w:color="auto"/>
            </w:tcBorders>
            <w:vAlign w:val="center"/>
          </w:tcPr>
          <w:p w14:paraId="7F71115E" w14:textId="77777777" w:rsidR="00A206BC" w:rsidRPr="005E74AE" w:rsidRDefault="00A206BC" w:rsidP="00A206BC">
            <w:pPr>
              <w:jc w:val="center"/>
              <w:rPr>
                <w:sz w:val="20"/>
                <w:szCs w:val="20"/>
              </w:rPr>
            </w:pPr>
            <w:r w:rsidRPr="005E74AE">
              <w:rPr>
                <w:sz w:val="20"/>
                <w:szCs w:val="20"/>
              </w:rPr>
              <w:t>AOAC Official Method- 994-10</w:t>
            </w:r>
          </w:p>
        </w:tc>
        <w:tc>
          <w:tcPr>
            <w:tcW w:w="1644" w:type="dxa"/>
            <w:tcBorders>
              <w:top w:val="single" w:sz="4" w:space="0" w:color="auto"/>
              <w:left w:val="nil"/>
              <w:bottom w:val="single" w:sz="4" w:space="0" w:color="auto"/>
              <w:right w:val="single" w:sz="4" w:space="0" w:color="auto"/>
            </w:tcBorders>
            <w:vAlign w:val="center"/>
          </w:tcPr>
          <w:p w14:paraId="2FB43797" w14:textId="77777777" w:rsidR="00A206BC" w:rsidRPr="005E74AE" w:rsidRDefault="00A206BC" w:rsidP="00A206BC">
            <w:pPr>
              <w:jc w:val="center"/>
              <w:rPr>
                <w:color w:val="00000A"/>
                <w:sz w:val="20"/>
                <w:szCs w:val="20"/>
              </w:rPr>
            </w:pPr>
            <w:r w:rsidRPr="005E74AE">
              <w:rPr>
                <w:color w:val="00000A"/>
                <w:sz w:val="20"/>
                <w:szCs w:val="20"/>
              </w:rPr>
              <w:t>Kromatografik (GC FID)</w:t>
            </w:r>
          </w:p>
        </w:tc>
        <w:tc>
          <w:tcPr>
            <w:tcW w:w="1344" w:type="dxa"/>
            <w:gridSpan w:val="2"/>
            <w:tcBorders>
              <w:top w:val="single" w:sz="4" w:space="0" w:color="auto"/>
              <w:left w:val="nil"/>
              <w:bottom w:val="single" w:sz="4" w:space="0" w:color="auto"/>
              <w:right w:val="single" w:sz="4" w:space="0" w:color="auto"/>
            </w:tcBorders>
            <w:vAlign w:val="center"/>
          </w:tcPr>
          <w:p w14:paraId="2FC559D3"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4497B08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B3E804E" w14:textId="7671B3F7" w:rsidR="00A206BC" w:rsidRPr="005E74AE" w:rsidRDefault="00D03969" w:rsidP="00A206BC">
            <w:pPr>
              <w:jc w:val="center"/>
              <w:rPr>
                <w:sz w:val="20"/>
                <w:szCs w:val="20"/>
              </w:rPr>
            </w:pPr>
            <w:r>
              <w:rPr>
                <w:sz w:val="20"/>
                <w:szCs w:val="20"/>
              </w:rPr>
              <w:t>2</w:t>
            </w:r>
            <w:r w:rsidR="002250BA">
              <w:rPr>
                <w:sz w:val="20"/>
                <w:szCs w:val="20"/>
              </w:rPr>
              <w:t>0</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7CD0CA6" w14:textId="5679B322" w:rsidR="00A206BC" w:rsidRPr="005E74AE" w:rsidRDefault="00A206BC" w:rsidP="00A206BC">
            <w:pPr>
              <w:rPr>
                <w:sz w:val="20"/>
                <w:szCs w:val="20"/>
              </w:rPr>
            </w:pPr>
            <w:r w:rsidRPr="005E74AE">
              <w:rPr>
                <w:sz w:val="20"/>
                <w:szCs w:val="20"/>
              </w:rPr>
              <w:t>Spesifik migrasyon (PAA)</w:t>
            </w:r>
            <w:r>
              <w:rPr>
                <w:sz w:val="20"/>
                <w:szCs w:val="20"/>
              </w:rPr>
              <w:t xml:space="preserve"> </w:t>
            </w:r>
          </w:p>
          <w:p w14:paraId="306B0DC1" w14:textId="77777777" w:rsidR="00A206BC" w:rsidRPr="005E74AE" w:rsidRDefault="00A206BC" w:rsidP="00A206BC">
            <w:pPr>
              <w:rPr>
                <w:sz w:val="20"/>
                <w:szCs w:val="20"/>
              </w:rPr>
            </w:pPr>
          </w:p>
          <w:p w14:paraId="15FB699A" w14:textId="5AD75E57" w:rsidR="00A206BC" w:rsidRPr="005E74AE" w:rsidRDefault="00A206BC" w:rsidP="00A206BC">
            <w:pPr>
              <w:rPr>
                <w:sz w:val="20"/>
                <w:szCs w:val="20"/>
              </w:rPr>
            </w:pPr>
            <w:r w:rsidRPr="005E74AE">
              <w:rPr>
                <w:sz w:val="20"/>
                <w:szCs w:val="20"/>
              </w:rPr>
              <w:t>[(2</w:t>
            </w:r>
            <w:r>
              <w:rPr>
                <w:sz w:val="20"/>
                <w:szCs w:val="20"/>
              </w:rPr>
              <w:t>4</w:t>
            </w:r>
            <w:r w:rsidRPr="005E74AE">
              <w:rPr>
                <w:sz w:val="20"/>
                <w:szCs w:val="20"/>
              </w:rPr>
              <w:t xml:space="preserve"> adet)]</w:t>
            </w:r>
          </w:p>
          <w:p w14:paraId="690EED2B" w14:textId="5162593D" w:rsidR="00A206BC" w:rsidRPr="005E74AE" w:rsidRDefault="00A206BC" w:rsidP="00A206BC">
            <w:pPr>
              <w:rPr>
                <w:sz w:val="20"/>
                <w:szCs w:val="20"/>
              </w:rPr>
            </w:pPr>
            <w:proofErr w:type="gramStart"/>
            <w:r w:rsidRPr="005E74AE">
              <w:rPr>
                <w:sz w:val="20"/>
                <w:szCs w:val="20"/>
              </w:rPr>
              <w:t>m</w:t>
            </w:r>
            <w:proofErr w:type="gramEnd"/>
            <w:r w:rsidRPr="005E74AE">
              <w:rPr>
                <w:sz w:val="20"/>
                <w:szCs w:val="20"/>
              </w:rPr>
              <w:t>-Phenylendiamine</w:t>
            </w:r>
            <w:r>
              <w:rPr>
                <w:sz w:val="20"/>
                <w:szCs w:val="20"/>
              </w:rPr>
              <w:t>;</w:t>
            </w:r>
            <w:r w:rsidRPr="005E74AE">
              <w:rPr>
                <w:sz w:val="20"/>
                <w:szCs w:val="20"/>
              </w:rPr>
              <w:t xml:space="preserve"> 2, 4-TDA</w:t>
            </w:r>
            <w:r>
              <w:rPr>
                <w:sz w:val="20"/>
                <w:szCs w:val="20"/>
              </w:rPr>
              <w:t xml:space="preserve">; </w:t>
            </w:r>
            <w:r w:rsidRPr="005E74AE">
              <w:rPr>
                <w:sz w:val="20"/>
                <w:szCs w:val="20"/>
              </w:rPr>
              <w:t>Aniline</w:t>
            </w:r>
            <w:r>
              <w:rPr>
                <w:sz w:val="20"/>
                <w:szCs w:val="20"/>
              </w:rPr>
              <w:t xml:space="preserve">, </w:t>
            </w:r>
            <w:r w:rsidRPr="005E74AE">
              <w:rPr>
                <w:sz w:val="20"/>
                <w:szCs w:val="20"/>
              </w:rPr>
              <w:t>Benzidine</w:t>
            </w:r>
            <w:r>
              <w:rPr>
                <w:sz w:val="20"/>
                <w:szCs w:val="20"/>
              </w:rPr>
              <w:t>;</w:t>
            </w:r>
            <w:r w:rsidRPr="005E74AE">
              <w:rPr>
                <w:sz w:val="20"/>
                <w:szCs w:val="20"/>
              </w:rPr>
              <w:t xml:space="preserve"> 4,4-</w:t>
            </w:r>
            <w:r>
              <w:rPr>
                <w:sz w:val="20"/>
                <w:szCs w:val="20"/>
              </w:rPr>
              <w:t>o</w:t>
            </w:r>
            <w:r w:rsidRPr="005E74AE">
              <w:rPr>
                <w:sz w:val="20"/>
                <w:szCs w:val="20"/>
              </w:rPr>
              <w:t>xidianiline</w:t>
            </w:r>
            <w:r>
              <w:rPr>
                <w:sz w:val="20"/>
                <w:szCs w:val="20"/>
              </w:rPr>
              <w:t>;</w:t>
            </w:r>
            <w:r w:rsidRPr="005E74AE">
              <w:rPr>
                <w:sz w:val="20"/>
                <w:szCs w:val="20"/>
              </w:rPr>
              <w:t xml:space="preserve"> o-Anysidine</w:t>
            </w:r>
            <w:r>
              <w:rPr>
                <w:sz w:val="20"/>
                <w:szCs w:val="20"/>
              </w:rPr>
              <w:t>;</w:t>
            </w:r>
            <w:r w:rsidRPr="005E74AE">
              <w:rPr>
                <w:sz w:val="20"/>
                <w:szCs w:val="20"/>
              </w:rPr>
              <w:t xml:space="preserve"> 4,4-Diaminophenilmetan</w:t>
            </w:r>
            <w:r>
              <w:rPr>
                <w:sz w:val="20"/>
                <w:szCs w:val="20"/>
              </w:rPr>
              <w:t xml:space="preserve">; </w:t>
            </w:r>
            <w:r w:rsidRPr="005E74AE">
              <w:rPr>
                <w:sz w:val="20"/>
                <w:szCs w:val="20"/>
              </w:rPr>
              <w:t>o-Toludine</w:t>
            </w:r>
            <w:r>
              <w:rPr>
                <w:sz w:val="20"/>
                <w:szCs w:val="20"/>
              </w:rPr>
              <w:t>;</w:t>
            </w:r>
            <w:r w:rsidRPr="005E74AE">
              <w:rPr>
                <w:sz w:val="20"/>
                <w:szCs w:val="20"/>
              </w:rPr>
              <w:t xml:space="preserve"> p-Cresidine</w:t>
            </w:r>
            <w:r>
              <w:rPr>
                <w:sz w:val="20"/>
                <w:szCs w:val="20"/>
              </w:rPr>
              <w:t xml:space="preserve">; </w:t>
            </w:r>
            <w:r w:rsidRPr="005E74AE">
              <w:rPr>
                <w:sz w:val="20"/>
                <w:szCs w:val="20"/>
              </w:rPr>
              <w:t>3,3-Dimetoxybenzidine</w:t>
            </w:r>
            <w:r>
              <w:rPr>
                <w:sz w:val="20"/>
                <w:szCs w:val="20"/>
              </w:rPr>
              <w:t>;</w:t>
            </w:r>
            <w:r w:rsidRPr="005E74AE">
              <w:rPr>
                <w:sz w:val="20"/>
                <w:szCs w:val="20"/>
              </w:rPr>
              <w:t xml:space="preserve"> 3,3-Dimethylbenzidine</w:t>
            </w:r>
            <w:r>
              <w:rPr>
                <w:sz w:val="20"/>
                <w:szCs w:val="20"/>
              </w:rPr>
              <w:t>;</w:t>
            </w:r>
            <w:r w:rsidRPr="005E74AE">
              <w:rPr>
                <w:sz w:val="20"/>
                <w:szCs w:val="20"/>
              </w:rPr>
              <w:t xml:space="preserve"> 3,3-Dimethyl 4,4</w:t>
            </w:r>
            <w:r>
              <w:rPr>
                <w:sz w:val="20"/>
                <w:szCs w:val="20"/>
              </w:rPr>
              <w:t xml:space="preserve"> </w:t>
            </w:r>
            <w:r w:rsidRPr="005E74AE">
              <w:rPr>
                <w:sz w:val="20"/>
                <w:szCs w:val="20"/>
              </w:rPr>
              <w:t>diamibodiph</w:t>
            </w:r>
            <w:r>
              <w:rPr>
                <w:sz w:val="20"/>
                <w:szCs w:val="20"/>
              </w:rPr>
              <w:t>;</w:t>
            </w:r>
            <w:r w:rsidRPr="005E74AE">
              <w:rPr>
                <w:sz w:val="20"/>
                <w:szCs w:val="20"/>
              </w:rPr>
              <w:t xml:space="preserve"> 4-Chloraniline</w:t>
            </w:r>
            <w:r>
              <w:rPr>
                <w:sz w:val="20"/>
                <w:szCs w:val="20"/>
              </w:rPr>
              <w:t xml:space="preserve">; </w:t>
            </w:r>
            <w:r w:rsidRPr="005E74AE">
              <w:rPr>
                <w:sz w:val="20"/>
                <w:szCs w:val="20"/>
              </w:rPr>
              <w:t>2,4,5-Trimethylaneline</w:t>
            </w:r>
            <w:r>
              <w:rPr>
                <w:sz w:val="20"/>
                <w:szCs w:val="20"/>
              </w:rPr>
              <w:t xml:space="preserve">; </w:t>
            </w:r>
            <w:r w:rsidRPr="005E74AE">
              <w:rPr>
                <w:sz w:val="20"/>
                <w:szCs w:val="20"/>
              </w:rPr>
              <w:t>4,4</w:t>
            </w:r>
            <w:r>
              <w:rPr>
                <w:sz w:val="20"/>
                <w:szCs w:val="20"/>
              </w:rPr>
              <w:t>-</w:t>
            </w:r>
            <w:r w:rsidRPr="005E74AE">
              <w:rPr>
                <w:sz w:val="20"/>
                <w:szCs w:val="20"/>
              </w:rPr>
              <w:t>Thiodianiline</w:t>
            </w:r>
            <w:r>
              <w:rPr>
                <w:sz w:val="20"/>
                <w:szCs w:val="20"/>
              </w:rPr>
              <w:t xml:space="preserve">; </w:t>
            </w:r>
            <w:r w:rsidRPr="005E74AE">
              <w:rPr>
                <w:sz w:val="20"/>
                <w:szCs w:val="20"/>
              </w:rPr>
              <w:t>2-Napthylamine</w:t>
            </w:r>
            <w:r>
              <w:rPr>
                <w:sz w:val="20"/>
                <w:szCs w:val="20"/>
              </w:rPr>
              <w:t xml:space="preserve">; </w:t>
            </w:r>
            <w:r w:rsidRPr="005E74AE">
              <w:rPr>
                <w:sz w:val="20"/>
                <w:szCs w:val="20"/>
              </w:rPr>
              <w:t>5-Nitro-o-toluidine</w:t>
            </w:r>
            <w:r>
              <w:rPr>
                <w:sz w:val="20"/>
                <w:szCs w:val="20"/>
              </w:rPr>
              <w:t>;</w:t>
            </w:r>
            <w:r w:rsidRPr="005E74AE">
              <w:rPr>
                <w:sz w:val="20"/>
                <w:szCs w:val="20"/>
              </w:rPr>
              <w:t xml:space="preserve"> 4-Chloro-o-toluidine</w:t>
            </w:r>
            <w:r>
              <w:rPr>
                <w:sz w:val="20"/>
                <w:szCs w:val="20"/>
              </w:rPr>
              <w:t>;</w:t>
            </w:r>
            <w:r w:rsidRPr="005E74AE">
              <w:rPr>
                <w:sz w:val="20"/>
                <w:szCs w:val="20"/>
              </w:rPr>
              <w:t xml:space="preserve"> 4-Aminobiphenyl</w:t>
            </w:r>
            <w:r>
              <w:rPr>
                <w:sz w:val="20"/>
                <w:szCs w:val="20"/>
              </w:rPr>
              <w:t xml:space="preserve">; </w:t>
            </w:r>
            <w:r w:rsidRPr="005E74AE">
              <w:rPr>
                <w:sz w:val="20"/>
                <w:szCs w:val="20"/>
              </w:rPr>
              <w:t>3,3-Diclorobenzidine</w:t>
            </w:r>
            <w:r>
              <w:rPr>
                <w:sz w:val="20"/>
                <w:szCs w:val="20"/>
              </w:rPr>
              <w:t xml:space="preserve">; </w:t>
            </w:r>
            <w:r w:rsidRPr="005E74AE">
              <w:rPr>
                <w:sz w:val="20"/>
                <w:szCs w:val="20"/>
              </w:rPr>
              <w:t>4,4- Methylenbischlor</w:t>
            </w:r>
            <w:r>
              <w:rPr>
                <w:sz w:val="20"/>
                <w:szCs w:val="20"/>
              </w:rPr>
              <w:t>;</w:t>
            </w:r>
            <w:r w:rsidRPr="005E74AE">
              <w:rPr>
                <w:sz w:val="20"/>
                <w:szCs w:val="20"/>
              </w:rPr>
              <w:t xml:space="preserve"> 4-Aminoazobenzene</w:t>
            </w:r>
            <w:r>
              <w:rPr>
                <w:sz w:val="20"/>
                <w:szCs w:val="20"/>
              </w:rPr>
              <w:t xml:space="preserve">; </w:t>
            </w:r>
            <w:r w:rsidRPr="005E74AE">
              <w:rPr>
                <w:sz w:val="20"/>
                <w:szCs w:val="20"/>
              </w:rPr>
              <w:t>o-Amino-azo- toluene</w:t>
            </w:r>
            <w:r>
              <w:rPr>
                <w:sz w:val="20"/>
                <w:szCs w:val="20"/>
              </w:rPr>
              <w:t>;</w:t>
            </w:r>
            <w:r w:rsidRPr="005E74AE">
              <w:rPr>
                <w:sz w:val="20"/>
                <w:szCs w:val="20"/>
              </w:rPr>
              <w:t xml:space="preserve"> 2,4</w:t>
            </w:r>
            <w:r>
              <w:rPr>
                <w:sz w:val="20"/>
                <w:szCs w:val="20"/>
              </w:rPr>
              <w:t>-</w:t>
            </w:r>
            <w:r w:rsidRPr="005E74AE">
              <w:rPr>
                <w:sz w:val="20"/>
                <w:szCs w:val="20"/>
              </w:rPr>
              <w:t>Diaminoanisole</w:t>
            </w:r>
            <w:r>
              <w:rPr>
                <w:sz w:val="20"/>
                <w:szCs w:val="20"/>
              </w:rPr>
              <w:t>.</w:t>
            </w:r>
          </w:p>
        </w:tc>
        <w:tc>
          <w:tcPr>
            <w:tcW w:w="1275" w:type="dxa"/>
            <w:tcBorders>
              <w:top w:val="single" w:sz="4" w:space="0" w:color="auto"/>
              <w:left w:val="nil"/>
              <w:bottom w:val="single" w:sz="4" w:space="0" w:color="auto"/>
              <w:right w:val="single" w:sz="4" w:space="0" w:color="auto"/>
            </w:tcBorders>
            <w:vAlign w:val="center"/>
          </w:tcPr>
          <w:p w14:paraId="7CAD7B9C" w14:textId="77777777" w:rsidR="00A206BC" w:rsidRPr="005E74AE" w:rsidRDefault="00A206BC" w:rsidP="00A206BC">
            <w:pPr>
              <w:rPr>
                <w:sz w:val="20"/>
                <w:szCs w:val="20"/>
              </w:rPr>
            </w:pPr>
            <w:r w:rsidRPr="005E74AE">
              <w:rPr>
                <w:sz w:val="20"/>
                <w:szCs w:val="20"/>
              </w:rPr>
              <w:t>AY-KL-177</w:t>
            </w:r>
          </w:p>
        </w:tc>
        <w:tc>
          <w:tcPr>
            <w:tcW w:w="2694" w:type="dxa"/>
            <w:tcBorders>
              <w:top w:val="single" w:sz="4" w:space="0" w:color="auto"/>
              <w:left w:val="nil"/>
              <w:bottom w:val="single" w:sz="4" w:space="0" w:color="auto"/>
              <w:right w:val="single" w:sz="4" w:space="0" w:color="auto"/>
            </w:tcBorders>
            <w:vAlign w:val="center"/>
          </w:tcPr>
          <w:p w14:paraId="266C0C94" w14:textId="77777777" w:rsidR="00A206BC" w:rsidRPr="005E74AE" w:rsidRDefault="00A206BC" w:rsidP="00A206BC">
            <w:pPr>
              <w:rPr>
                <w:sz w:val="20"/>
                <w:szCs w:val="20"/>
              </w:rPr>
            </w:pPr>
            <w:r w:rsidRPr="005E74AE">
              <w:rPr>
                <w:sz w:val="20"/>
                <w:szCs w:val="20"/>
              </w:rPr>
              <w:t>Gıda ile Temas Eden Plastik Madde ve Malzemeler</w:t>
            </w:r>
          </w:p>
        </w:tc>
        <w:tc>
          <w:tcPr>
            <w:tcW w:w="5269" w:type="dxa"/>
            <w:gridSpan w:val="2"/>
            <w:tcBorders>
              <w:top w:val="single" w:sz="4" w:space="0" w:color="auto"/>
              <w:left w:val="nil"/>
              <w:bottom w:val="single" w:sz="4" w:space="0" w:color="auto"/>
              <w:right w:val="single" w:sz="4" w:space="0" w:color="auto"/>
            </w:tcBorders>
            <w:vAlign w:val="center"/>
          </w:tcPr>
          <w:p w14:paraId="1A2B5BD1" w14:textId="77777777" w:rsidR="00A206BC" w:rsidRPr="005E74AE" w:rsidRDefault="00A206BC" w:rsidP="00A206BC">
            <w:pPr>
              <w:jc w:val="center"/>
              <w:rPr>
                <w:sz w:val="20"/>
                <w:szCs w:val="20"/>
              </w:rPr>
            </w:pPr>
            <w:r w:rsidRPr="005E74AE">
              <w:rPr>
                <w:sz w:val="20"/>
                <w:szCs w:val="20"/>
              </w:rPr>
              <w:t>EUR 24815 TS EN 13130-1</w:t>
            </w:r>
          </w:p>
        </w:tc>
        <w:tc>
          <w:tcPr>
            <w:tcW w:w="1644" w:type="dxa"/>
            <w:tcBorders>
              <w:top w:val="single" w:sz="4" w:space="0" w:color="auto"/>
              <w:left w:val="nil"/>
              <w:bottom w:val="single" w:sz="4" w:space="0" w:color="auto"/>
              <w:right w:val="single" w:sz="4" w:space="0" w:color="auto"/>
            </w:tcBorders>
            <w:vAlign w:val="center"/>
          </w:tcPr>
          <w:p w14:paraId="0C6E106F" w14:textId="77777777" w:rsidR="00A206BC" w:rsidRPr="005E74AE" w:rsidRDefault="00A206BC" w:rsidP="00A206BC">
            <w:pPr>
              <w:jc w:val="cente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75792BF1" w14:textId="1B52499B" w:rsidR="00A206BC" w:rsidRPr="005E74AE" w:rsidRDefault="00A206BC" w:rsidP="00A206BC">
            <w:pPr>
              <w:jc w:val="center"/>
              <w:rPr>
                <w:color w:val="000000"/>
                <w:sz w:val="20"/>
                <w:szCs w:val="20"/>
              </w:rPr>
            </w:pPr>
            <w:r w:rsidRPr="005E74AE">
              <w:rPr>
                <w:color w:val="000000"/>
                <w:sz w:val="20"/>
                <w:szCs w:val="20"/>
              </w:rPr>
              <w:t>Kantitatif</w:t>
            </w:r>
          </w:p>
        </w:tc>
      </w:tr>
      <w:tr w:rsidR="00A206BC" w14:paraId="734EC33D"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A5C7EDE" w14:textId="67373930" w:rsidR="00A206BC" w:rsidRPr="005E74AE" w:rsidRDefault="00D03969" w:rsidP="00A206BC">
            <w:pPr>
              <w:jc w:val="center"/>
              <w:rPr>
                <w:sz w:val="20"/>
                <w:szCs w:val="20"/>
              </w:rPr>
            </w:pPr>
            <w:r>
              <w:rPr>
                <w:sz w:val="20"/>
                <w:szCs w:val="20"/>
              </w:rPr>
              <w:t>2</w:t>
            </w:r>
            <w:r w:rsidR="002250BA">
              <w:rPr>
                <w:sz w:val="20"/>
                <w:szCs w:val="20"/>
              </w:rPr>
              <w:t>0</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97BD13C" w14:textId="77777777" w:rsidR="00A206BC" w:rsidRPr="005E74AE" w:rsidRDefault="00A206BC" w:rsidP="00A206BC">
            <w:pPr>
              <w:rPr>
                <w:sz w:val="20"/>
                <w:szCs w:val="20"/>
              </w:rPr>
            </w:pPr>
            <w:r w:rsidRPr="005E74AE">
              <w:rPr>
                <w:sz w:val="20"/>
                <w:szCs w:val="20"/>
              </w:rPr>
              <w:t>Spesifik Migrasyon-Fitalat Analizi</w:t>
            </w:r>
          </w:p>
          <w:p w14:paraId="3E16A252" w14:textId="77777777" w:rsidR="00A206BC" w:rsidRPr="005E74AE" w:rsidRDefault="00A206BC" w:rsidP="00A206BC">
            <w:pPr>
              <w:rPr>
                <w:sz w:val="20"/>
                <w:szCs w:val="20"/>
              </w:rPr>
            </w:pPr>
          </w:p>
          <w:p w14:paraId="055DEE1F" w14:textId="5D1E20F1" w:rsidR="00A206BC" w:rsidRPr="005E74AE" w:rsidRDefault="00A206BC" w:rsidP="00A206BC">
            <w:pPr>
              <w:rPr>
                <w:sz w:val="20"/>
                <w:szCs w:val="20"/>
              </w:rPr>
            </w:pPr>
            <w:r w:rsidRPr="005E74AE">
              <w:rPr>
                <w:sz w:val="20"/>
                <w:szCs w:val="20"/>
              </w:rPr>
              <w:t>(7 adet- BBP/Butylbenzylphthalate</w:t>
            </w:r>
            <w:r>
              <w:rPr>
                <w:sz w:val="20"/>
                <w:szCs w:val="20"/>
              </w:rPr>
              <w:t>;</w:t>
            </w:r>
            <w:r w:rsidRPr="005E74AE">
              <w:rPr>
                <w:sz w:val="20"/>
                <w:szCs w:val="20"/>
              </w:rPr>
              <w:t xml:space="preserve"> DEHP/ Di-(2- ethylhexyl) phthalate</w:t>
            </w:r>
            <w:r>
              <w:rPr>
                <w:sz w:val="20"/>
                <w:szCs w:val="20"/>
              </w:rPr>
              <w:t>;</w:t>
            </w:r>
            <w:r w:rsidRPr="005E74AE">
              <w:rPr>
                <w:sz w:val="20"/>
                <w:szCs w:val="20"/>
              </w:rPr>
              <w:t xml:space="preserve"> DBP/ Diethylphthalate</w:t>
            </w:r>
            <w:r>
              <w:rPr>
                <w:sz w:val="20"/>
                <w:szCs w:val="20"/>
              </w:rPr>
              <w:t>;</w:t>
            </w:r>
            <w:r w:rsidRPr="005E74AE">
              <w:rPr>
                <w:sz w:val="20"/>
                <w:szCs w:val="20"/>
              </w:rPr>
              <w:t xml:space="preserve"> DIBP/Diisobutylphthalate</w:t>
            </w:r>
            <w:r>
              <w:rPr>
                <w:sz w:val="20"/>
                <w:szCs w:val="20"/>
              </w:rPr>
              <w:t>;</w:t>
            </w:r>
            <w:r w:rsidRPr="005E74AE">
              <w:rPr>
                <w:sz w:val="20"/>
                <w:szCs w:val="20"/>
              </w:rPr>
              <w:t xml:space="preserve"> DIDP/ Diisodecylphthalate</w:t>
            </w:r>
            <w:r>
              <w:rPr>
                <w:sz w:val="20"/>
                <w:szCs w:val="20"/>
              </w:rPr>
              <w:t>;</w:t>
            </w:r>
            <w:r w:rsidRPr="005E74AE">
              <w:rPr>
                <w:sz w:val="20"/>
                <w:szCs w:val="20"/>
              </w:rPr>
              <w:t xml:space="preserve"> DINP/ Diisononylphthalate</w:t>
            </w:r>
            <w:r>
              <w:rPr>
                <w:sz w:val="20"/>
                <w:szCs w:val="20"/>
              </w:rPr>
              <w:t>;</w:t>
            </w:r>
            <w:r w:rsidRPr="005E74AE">
              <w:rPr>
                <w:sz w:val="20"/>
                <w:szCs w:val="20"/>
              </w:rPr>
              <w:t xml:space="preserve"> DNOP/ Di-n-octyl phthalate)</w:t>
            </w:r>
          </w:p>
        </w:tc>
        <w:tc>
          <w:tcPr>
            <w:tcW w:w="1275" w:type="dxa"/>
            <w:tcBorders>
              <w:top w:val="single" w:sz="4" w:space="0" w:color="auto"/>
              <w:left w:val="nil"/>
              <w:bottom w:val="single" w:sz="4" w:space="0" w:color="auto"/>
              <w:right w:val="single" w:sz="4" w:space="0" w:color="auto"/>
            </w:tcBorders>
            <w:vAlign w:val="center"/>
          </w:tcPr>
          <w:p w14:paraId="7F84D5ED" w14:textId="77777777" w:rsidR="00A206BC" w:rsidRPr="005E74AE" w:rsidRDefault="00A206BC" w:rsidP="00A206BC">
            <w:pPr>
              <w:rPr>
                <w:sz w:val="20"/>
                <w:szCs w:val="20"/>
              </w:rPr>
            </w:pPr>
          </w:p>
          <w:p w14:paraId="260FEDEB" w14:textId="77777777" w:rsidR="00A206BC" w:rsidRPr="005E74AE" w:rsidRDefault="00A206BC" w:rsidP="00A206BC">
            <w:pPr>
              <w:rPr>
                <w:sz w:val="20"/>
                <w:szCs w:val="20"/>
              </w:rPr>
            </w:pPr>
          </w:p>
          <w:p w14:paraId="4C271DEC" w14:textId="77777777" w:rsidR="00A206BC" w:rsidRPr="005E74AE" w:rsidRDefault="00A206BC" w:rsidP="00A206BC">
            <w:pPr>
              <w:rPr>
                <w:sz w:val="20"/>
                <w:szCs w:val="20"/>
              </w:rPr>
            </w:pPr>
            <w:r w:rsidRPr="005E74AE">
              <w:rPr>
                <w:sz w:val="20"/>
                <w:szCs w:val="20"/>
              </w:rPr>
              <w:t>AY-KL-178</w:t>
            </w:r>
          </w:p>
        </w:tc>
        <w:tc>
          <w:tcPr>
            <w:tcW w:w="2694" w:type="dxa"/>
            <w:tcBorders>
              <w:top w:val="single" w:sz="4" w:space="0" w:color="auto"/>
              <w:left w:val="nil"/>
              <w:bottom w:val="single" w:sz="4" w:space="0" w:color="auto"/>
              <w:right w:val="single" w:sz="4" w:space="0" w:color="auto"/>
            </w:tcBorders>
            <w:vAlign w:val="center"/>
          </w:tcPr>
          <w:p w14:paraId="13B3C080" w14:textId="77777777" w:rsidR="00A206BC" w:rsidRPr="005E74AE" w:rsidRDefault="00A206BC" w:rsidP="00A206BC">
            <w:pPr>
              <w:rPr>
                <w:sz w:val="20"/>
                <w:szCs w:val="20"/>
              </w:rPr>
            </w:pPr>
          </w:p>
          <w:p w14:paraId="71ECB933" w14:textId="77777777" w:rsidR="00A206BC" w:rsidRPr="005E74AE" w:rsidRDefault="00A206BC" w:rsidP="00A206BC">
            <w:pPr>
              <w:rPr>
                <w:sz w:val="20"/>
                <w:szCs w:val="20"/>
              </w:rPr>
            </w:pPr>
          </w:p>
          <w:p w14:paraId="2189DD67" w14:textId="77777777" w:rsidR="00A206BC" w:rsidRPr="005E74AE" w:rsidRDefault="00A206BC" w:rsidP="00A206BC">
            <w:pPr>
              <w:rPr>
                <w:sz w:val="20"/>
                <w:szCs w:val="20"/>
              </w:rPr>
            </w:pPr>
            <w:r w:rsidRPr="005E74AE">
              <w:rPr>
                <w:sz w:val="20"/>
                <w:szCs w:val="20"/>
              </w:rPr>
              <w:t>Gıda ile Temas Eden Plastik Madde ve Malzemeler</w:t>
            </w:r>
          </w:p>
        </w:tc>
        <w:tc>
          <w:tcPr>
            <w:tcW w:w="5269" w:type="dxa"/>
            <w:gridSpan w:val="2"/>
            <w:tcBorders>
              <w:top w:val="single" w:sz="4" w:space="0" w:color="auto"/>
              <w:left w:val="nil"/>
              <w:bottom w:val="single" w:sz="4" w:space="0" w:color="auto"/>
              <w:right w:val="single" w:sz="4" w:space="0" w:color="auto"/>
            </w:tcBorders>
            <w:vAlign w:val="center"/>
          </w:tcPr>
          <w:p w14:paraId="40FF8645" w14:textId="77777777" w:rsidR="00A206BC" w:rsidRPr="00456EB8" w:rsidRDefault="00A206BC" w:rsidP="00A206BC">
            <w:pPr>
              <w:jc w:val="center"/>
              <w:rPr>
                <w:sz w:val="20"/>
                <w:szCs w:val="20"/>
              </w:rPr>
            </w:pPr>
          </w:p>
          <w:p w14:paraId="25CED458" w14:textId="77777777" w:rsidR="00A206BC" w:rsidRPr="00456EB8" w:rsidRDefault="00A206BC" w:rsidP="00A206BC">
            <w:pPr>
              <w:jc w:val="center"/>
              <w:rPr>
                <w:sz w:val="20"/>
                <w:szCs w:val="20"/>
              </w:rPr>
            </w:pPr>
          </w:p>
          <w:p w14:paraId="3D20DB58" w14:textId="76A646CA" w:rsidR="00A206BC" w:rsidRPr="00456EB8" w:rsidRDefault="00A206BC" w:rsidP="00A206BC">
            <w:pPr>
              <w:jc w:val="center"/>
              <w:rPr>
                <w:sz w:val="20"/>
                <w:szCs w:val="20"/>
              </w:rPr>
            </w:pPr>
            <w:r w:rsidRPr="00456EB8">
              <w:rPr>
                <w:sz w:val="20"/>
                <w:szCs w:val="20"/>
              </w:rPr>
              <w:t>(İşletme İçi Metot: AY-KL-178 TS EN ISO 14372 ‘den modifiye edilmiştir.)</w:t>
            </w:r>
          </w:p>
          <w:p w14:paraId="6CAD860D" w14:textId="73AC0ED0" w:rsidR="00A206BC" w:rsidRPr="00456EB8" w:rsidRDefault="00A206BC" w:rsidP="00A206BC">
            <w:pPr>
              <w:jc w:val="center"/>
              <w:rPr>
                <w:sz w:val="20"/>
                <w:szCs w:val="20"/>
              </w:rPr>
            </w:pPr>
            <w:r w:rsidRPr="00456EB8">
              <w:rPr>
                <w:sz w:val="20"/>
                <w:szCs w:val="20"/>
              </w:rPr>
              <w:t xml:space="preserve">  TS EN 13130-1</w:t>
            </w:r>
          </w:p>
          <w:p w14:paraId="0AB4EE31" w14:textId="2AC12F69" w:rsidR="00A206BC" w:rsidRPr="00456EB8" w:rsidRDefault="00A206BC" w:rsidP="00A206BC">
            <w:pPr>
              <w:jc w:val="center"/>
              <w:rPr>
                <w:sz w:val="20"/>
                <w:szCs w:val="20"/>
              </w:rPr>
            </w:pPr>
          </w:p>
        </w:tc>
        <w:tc>
          <w:tcPr>
            <w:tcW w:w="1644" w:type="dxa"/>
            <w:tcBorders>
              <w:top w:val="single" w:sz="4" w:space="0" w:color="auto"/>
              <w:left w:val="nil"/>
              <w:bottom w:val="single" w:sz="4" w:space="0" w:color="auto"/>
              <w:right w:val="single" w:sz="4" w:space="0" w:color="auto"/>
            </w:tcBorders>
            <w:vAlign w:val="center"/>
          </w:tcPr>
          <w:p w14:paraId="5A228672" w14:textId="77777777" w:rsidR="00A206BC" w:rsidRPr="00456EB8" w:rsidRDefault="00A206BC" w:rsidP="00A206BC">
            <w:pPr>
              <w:jc w:val="center"/>
              <w:rPr>
                <w:sz w:val="20"/>
                <w:szCs w:val="20"/>
              </w:rPr>
            </w:pPr>
          </w:p>
          <w:p w14:paraId="798CA98A" w14:textId="77777777" w:rsidR="00A206BC" w:rsidRPr="00456EB8" w:rsidRDefault="00A206BC" w:rsidP="00A206BC">
            <w:pPr>
              <w:jc w:val="center"/>
              <w:rPr>
                <w:sz w:val="20"/>
                <w:szCs w:val="20"/>
              </w:rPr>
            </w:pPr>
          </w:p>
          <w:p w14:paraId="24510314" w14:textId="45835812" w:rsidR="00A206BC" w:rsidRPr="00456EB8" w:rsidRDefault="00A206BC" w:rsidP="00A206BC">
            <w:pPr>
              <w:jc w:val="center"/>
              <w:rPr>
                <w:sz w:val="20"/>
                <w:szCs w:val="20"/>
              </w:rPr>
            </w:pPr>
            <w:r w:rsidRPr="00456EB8">
              <w:rPr>
                <w:sz w:val="20"/>
                <w:szCs w:val="20"/>
              </w:rPr>
              <w:t>Kromatografik (GC MS MS)</w:t>
            </w:r>
          </w:p>
        </w:tc>
        <w:tc>
          <w:tcPr>
            <w:tcW w:w="1344" w:type="dxa"/>
            <w:gridSpan w:val="2"/>
            <w:tcBorders>
              <w:top w:val="single" w:sz="4" w:space="0" w:color="auto"/>
              <w:left w:val="nil"/>
              <w:bottom w:val="single" w:sz="4" w:space="0" w:color="auto"/>
              <w:right w:val="single" w:sz="4" w:space="0" w:color="auto"/>
            </w:tcBorders>
            <w:vAlign w:val="center"/>
          </w:tcPr>
          <w:p w14:paraId="52EFD820" w14:textId="77777777" w:rsidR="00A206BC" w:rsidRPr="005E74AE" w:rsidRDefault="00A206BC" w:rsidP="00A206BC">
            <w:pPr>
              <w:jc w:val="center"/>
              <w:rPr>
                <w:color w:val="000000"/>
                <w:sz w:val="20"/>
                <w:szCs w:val="20"/>
              </w:rPr>
            </w:pPr>
          </w:p>
          <w:p w14:paraId="564336DD" w14:textId="77777777" w:rsidR="00A206BC" w:rsidRPr="005E74AE" w:rsidRDefault="00A206BC" w:rsidP="00A206BC">
            <w:pPr>
              <w:jc w:val="center"/>
              <w:rPr>
                <w:color w:val="000000"/>
                <w:sz w:val="20"/>
                <w:szCs w:val="20"/>
              </w:rPr>
            </w:pPr>
          </w:p>
          <w:p w14:paraId="6B9CA40F"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6DDF2E1" w14:textId="77777777" w:rsidTr="00946EEA">
        <w:trPr>
          <w:trHeight w:val="472"/>
          <w:jc w:val="center"/>
        </w:trPr>
        <w:tc>
          <w:tcPr>
            <w:tcW w:w="873" w:type="dxa"/>
            <w:tcBorders>
              <w:top w:val="single" w:sz="4" w:space="0" w:color="auto"/>
              <w:left w:val="single" w:sz="4" w:space="0" w:color="auto"/>
              <w:bottom w:val="single" w:sz="4" w:space="0" w:color="auto"/>
              <w:right w:val="single" w:sz="4" w:space="0" w:color="auto"/>
            </w:tcBorders>
            <w:vAlign w:val="center"/>
          </w:tcPr>
          <w:p w14:paraId="2FA4FBAA" w14:textId="45913D01" w:rsidR="00A206BC" w:rsidRPr="005E74AE" w:rsidRDefault="00D03969" w:rsidP="00A206BC">
            <w:pPr>
              <w:jc w:val="center"/>
              <w:rPr>
                <w:sz w:val="20"/>
                <w:szCs w:val="20"/>
              </w:rPr>
            </w:pPr>
            <w:r>
              <w:rPr>
                <w:sz w:val="20"/>
                <w:szCs w:val="20"/>
              </w:rPr>
              <w:t>2</w:t>
            </w:r>
            <w:r w:rsidR="002250BA">
              <w:rPr>
                <w:sz w:val="20"/>
                <w:szCs w:val="20"/>
              </w:rPr>
              <w:t>0</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7577003" w14:textId="77777777" w:rsidR="00A206BC" w:rsidRPr="005E74AE" w:rsidRDefault="00A206BC" w:rsidP="00A206BC">
            <w:pPr>
              <w:rPr>
                <w:sz w:val="20"/>
                <w:szCs w:val="20"/>
              </w:rPr>
            </w:pPr>
            <w:r w:rsidRPr="005E74AE">
              <w:rPr>
                <w:sz w:val="20"/>
                <w:szCs w:val="20"/>
              </w:rPr>
              <w:t>Yağ Tayini</w:t>
            </w:r>
          </w:p>
        </w:tc>
        <w:tc>
          <w:tcPr>
            <w:tcW w:w="1275" w:type="dxa"/>
            <w:tcBorders>
              <w:top w:val="single" w:sz="4" w:space="0" w:color="auto"/>
              <w:left w:val="nil"/>
              <w:bottom w:val="single" w:sz="4" w:space="0" w:color="auto"/>
              <w:right w:val="single" w:sz="4" w:space="0" w:color="auto"/>
            </w:tcBorders>
            <w:vAlign w:val="center"/>
          </w:tcPr>
          <w:p w14:paraId="20711954" w14:textId="77777777" w:rsidR="00A206BC" w:rsidRPr="005E74AE" w:rsidRDefault="00A206BC" w:rsidP="00A206BC">
            <w:pPr>
              <w:rPr>
                <w:sz w:val="20"/>
                <w:szCs w:val="20"/>
              </w:rPr>
            </w:pPr>
            <w:r w:rsidRPr="005E74AE">
              <w:rPr>
                <w:sz w:val="20"/>
                <w:szCs w:val="20"/>
              </w:rPr>
              <w:t>AY-KL-6</w:t>
            </w:r>
          </w:p>
        </w:tc>
        <w:tc>
          <w:tcPr>
            <w:tcW w:w="2694" w:type="dxa"/>
            <w:tcBorders>
              <w:top w:val="single" w:sz="4" w:space="0" w:color="auto"/>
              <w:left w:val="nil"/>
              <w:bottom w:val="single" w:sz="4" w:space="0" w:color="auto"/>
              <w:right w:val="single" w:sz="4" w:space="0" w:color="auto"/>
            </w:tcBorders>
            <w:vAlign w:val="center"/>
          </w:tcPr>
          <w:p w14:paraId="2DE5771F" w14:textId="77777777" w:rsidR="00A206BC" w:rsidRPr="005E74AE" w:rsidRDefault="00A206BC" w:rsidP="00A206BC">
            <w:pPr>
              <w:rPr>
                <w:sz w:val="20"/>
                <w:szCs w:val="20"/>
              </w:rPr>
            </w:pPr>
            <w:r w:rsidRPr="005E74AE">
              <w:rPr>
                <w:sz w:val="20"/>
                <w:szCs w:val="20"/>
              </w:rPr>
              <w:t>Peynir</w:t>
            </w:r>
          </w:p>
        </w:tc>
        <w:tc>
          <w:tcPr>
            <w:tcW w:w="5269" w:type="dxa"/>
            <w:gridSpan w:val="2"/>
            <w:tcBorders>
              <w:top w:val="single" w:sz="4" w:space="0" w:color="auto"/>
              <w:left w:val="nil"/>
              <w:bottom w:val="single" w:sz="4" w:space="0" w:color="auto"/>
              <w:right w:val="single" w:sz="4" w:space="0" w:color="auto"/>
            </w:tcBorders>
            <w:vAlign w:val="center"/>
          </w:tcPr>
          <w:p w14:paraId="57179E4D" w14:textId="34601250" w:rsidR="00A206BC" w:rsidRPr="005E74AE" w:rsidRDefault="00A206BC" w:rsidP="00A206BC">
            <w:pPr>
              <w:jc w:val="center"/>
              <w:rPr>
                <w:sz w:val="20"/>
                <w:szCs w:val="20"/>
              </w:rPr>
            </w:pPr>
            <w:r w:rsidRPr="005E74AE">
              <w:rPr>
                <w:sz w:val="20"/>
                <w:szCs w:val="20"/>
              </w:rPr>
              <w:t xml:space="preserve">TS </w:t>
            </w:r>
            <w:r>
              <w:rPr>
                <w:sz w:val="20"/>
                <w:szCs w:val="20"/>
              </w:rPr>
              <w:t xml:space="preserve">ISO </w:t>
            </w:r>
            <w:r w:rsidRPr="005E74AE">
              <w:rPr>
                <w:sz w:val="20"/>
                <w:szCs w:val="20"/>
              </w:rPr>
              <w:t>3433</w:t>
            </w:r>
          </w:p>
        </w:tc>
        <w:tc>
          <w:tcPr>
            <w:tcW w:w="1644" w:type="dxa"/>
            <w:tcBorders>
              <w:top w:val="single" w:sz="4" w:space="0" w:color="auto"/>
              <w:left w:val="nil"/>
              <w:bottom w:val="single" w:sz="4" w:space="0" w:color="auto"/>
              <w:right w:val="single" w:sz="4" w:space="0" w:color="auto"/>
            </w:tcBorders>
            <w:vAlign w:val="center"/>
          </w:tcPr>
          <w:p w14:paraId="4020D919" w14:textId="77777777" w:rsidR="00A206BC" w:rsidRPr="005E74AE" w:rsidRDefault="00A206BC" w:rsidP="00A206BC">
            <w:pPr>
              <w:jc w:val="center"/>
              <w:rPr>
                <w:color w:val="00000A"/>
                <w:sz w:val="20"/>
                <w:szCs w:val="20"/>
              </w:rPr>
            </w:pPr>
            <w:r w:rsidRPr="005E74AE">
              <w:rPr>
                <w:color w:val="00000A"/>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473567DA"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91051B6" w14:textId="77777777" w:rsidTr="00946EEA">
        <w:trPr>
          <w:trHeight w:val="422"/>
          <w:jc w:val="center"/>
        </w:trPr>
        <w:tc>
          <w:tcPr>
            <w:tcW w:w="873" w:type="dxa"/>
            <w:tcBorders>
              <w:top w:val="single" w:sz="4" w:space="0" w:color="auto"/>
              <w:left w:val="single" w:sz="4" w:space="0" w:color="auto"/>
              <w:bottom w:val="single" w:sz="4" w:space="0" w:color="auto"/>
              <w:right w:val="single" w:sz="4" w:space="0" w:color="auto"/>
            </w:tcBorders>
            <w:vAlign w:val="center"/>
          </w:tcPr>
          <w:p w14:paraId="6BBB9606" w14:textId="3AC26BD6" w:rsidR="00A206BC" w:rsidRPr="005E74AE" w:rsidRDefault="00D03969" w:rsidP="00A206BC">
            <w:pPr>
              <w:jc w:val="center"/>
              <w:rPr>
                <w:sz w:val="20"/>
                <w:szCs w:val="20"/>
              </w:rPr>
            </w:pPr>
            <w:r>
              <w:rPr>
                <w:sz w:val="20"/>
                <w:szCs w:val="20"/>
              </w:rPr>
              <w:t>2</w:t>
            </w:r>
            <w:r w:rsidR="002250BA">
              <w:rPr>
                <w:sz w:val="20"/>
                <w:szCs w:val="20"/>
              </w:rPr>
              <w:t>0</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67760CA" w14:textId="77777777" w:rsidR="00A206BC" w:rsidRPr="005E74AE" w:rsidRDefault="00A206BC" w:rsidP="00A206BC">
            <w:pPr>
              <w:rPr>
                <w:sz w:val="20"/>
                <w:szCs w:val="20"/>
              </w:rPr>
            </w:pPr>
            <w:r w:rsidRPr="005E74AE">
              <w:rPr>
                <w:sz w:val="20"/>
                <w:szCs w:val="20"/>
              </w:rPr>
              <w:t>Yağ Tayini</w:t>
            </w:r>
          </w:p>
        </w:tc>
        <w:tc>
          <w:tcPr>
            <w:tcW w:w="1275" w:type="dxa"/>
            <w:tcBorders>
              <w:top w:val="single" w:sz="4" w:space="0" w:color="auto"/>
              <w:left w:val="nil"/>
              <w:bottom w:val="single" w:sz="4" w:space="0" w:color="auto"/>
              <w:right w:val="single" w:sz="4" w:space="0" w:color="auto"/>
            </w:tcBorders>
            <w:vAlign w:val="center"/>
          </w:tcPr>
          <w:p w14:paraId="7CC8DB8D" w14:textId="77777777" w:rsidR="00A206BC" w:rsidRPr="005E74AE" w:rsidRDefault="00A206BC" w:rsidP="00A206BC">
            <w:pPr>
              <w:rPr>
                <w:sz w:val="20"/>
                <w:szCs w:val="20"/>
              </w:rPr>
            </w:pPr>
            <w:r w:rsidRPr="005E74AE">
              <w:rPr>
                <w:sz w:val="20"/>
                <w:szCs w:val="20"/>
              </w:rPr>
              <w:t>AY-KL-6</w:t>
            </w:r>
          </w:p>
        </w:tc>
        <w:tc>
          <w:tcPr>
            <w:tcW w:w="2694" w:type="dxa"/>
            <w:tcBorders>
              <w:top w:val="single" w:sz="4" w:space="0" w:color="auto"/>
              <w:left w:val="nil"/>
              <w:bottom w:val="single" w:sz="4" w:space="0" w:color="auto"/>
              <w:right w:val="single" w:sz="4" w:space="0" w:color="auto"/>
            </w:tcBorders>
            <w:vAlign w:val="center"/>
          </w:tcPr>
          <w:p w14:paraId="409BBCF0" w14:textId="77777777" w:rsidR="00A206BC" w:rsidRPr="005E74AE" w:rsidRDefault="00A206BC" w:rsidP="00A206BC">
            <w:pPr>
              <w:rPr>
                <w:sz w:val="20"/>
                <w:szCs w:val="20"/>
              </w:rPr>
            </w:pPr>
            <w:r w:rsidRPr="005E74AE">
              <w:rPr>
                <w:sz w:val="20"/>
                <w:szCs w:val="20"/>
              </w:rPr>
              <w:t>Yoğurt</w:t>
            </w:r>
          </w:p>
        </w:tc>
        <w:tc>
          <w:tcPr>
            <w:tcW w:w="5269" w:type="dxa"/>
            <w:gridSpan w:val="2"/>
            <w:tcBorders>
              <w:top w:val="single" w:sz="4" w:space="0" w:color="auto"/>
              <w:left w:val="nil"/>
              <w:bottom w:val="single" w:sz="4" w:space="0" w:color="auto"/>
              <w:right w:val="single" w:sz="4" w:space="0" w:color="auto"/>
            </w:tcBorders>
            <w:vAlign w:val="center"/>
          </w:tcPr>
          <w:p w14:paraId="31AC21D3" w14:textId="77777777" w:rsidR="00A206BC" w:rsidRPr="005E74AE" w:rsidRDefault="00A206BC" w:rsidP="00A206BC">
            <w:pPr>
              <w:jc w:val="center"/>
              <w:rPr>
                <w:sz w:val="20"/>
                <w:szCs w:val="20"/>
              </w:rPr>
            </w:pPr>
            <w:r w:rsidRPr="005E74AE">
              <w:rPr>
                <w:sz w:val="20"/>
                <w:szCs w:val="20"/>
              </w:rPr>
              <w:t>TS 1330</w:t>
            </w:r>
          </w:p>
        </w:tc>
        <w:tc>
          <w:tcPr>
            <w:tcW w:w="1644" w:type="dxa"/>
            <w:tcBorders>
              <w:top w:val="single" w:sz="4" w:space="0" w:color="auto"/>
              <w:left w:val="nil"/>
              <w:bottom w:val="single" w:sz="4" w:space="0" w:color="auto"/>
              <w:right w:val="single" w:sz="4" w:space="0" w:color="auto"/>
            </w:tcBorders>
            <w:vAlign w:val="center"/>
          </w:tcPr>
          <w:p w14:paraId="339A5EF0" w14:textId="77777777" w:rsidR="00A206BC" w:rsidRPr="005E74AE" w:rsidRDefault="00A206BC" w:rsidP="00A206BC">
            <w:pPr>
              <w:jc w:val="center"/>
              <w:rPr>
                <w:color w:val="00000A"/>
                <w:sz w:val="20"/>
                <w:szCs w:val="20"/>
              </w:rPr>
            </w:pPr>
            <w:r w:rsidRPr="005E74AE">
              <w:rPr>
                <w:color w:val="00000A"/>
                <w:sz w:val="20"/>
                <w:szCs w:val="20"/>
              </w:rPr>
              <w:t>Gravimetrik</w:t>
            </w:r>
          </w:p>
        </w:tc>
        <w:tc>
          <w:tcPr>
            <w:tcW w:w="1344" w:type="dxa"/>
            <w:gridSpan w:val="2"/>
            <w:tcBorders>
              <w:top w:val="single" w:sz="4" w:space="0" w:color="auto"/>
              <w:left w:val="nil"/>
              <w:bottom w:val="single" w:sz="4" w:space="0" w:color="auto"/>
              <w:right w:val="single" w:sz="4" w:space="0" w:color="auto"/>
            </w:tcBorders>
            <w:vAlign w:val="center"/>
          </w:tcPr>
          <w:p w14:paraId="4438FB5F"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AD92628"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21BAA07" w14:textId="25AB0B6C" w:rsidR="00A206BC" w:rsidRPr="005E74AE" w:rsidRDefault="00D03969" w:rsidP="00A206BC">
            <w:pPr>
              <w:jc w:val="center"/>
              <w:rPr>
                <w:sz w:val="20"/>
                <w:szCs w:val="20"/>
              </w:rPr>
            </w:pPr>
            <w:r>
              <w:rPr>
                <w:sz w:val="20"/>
                <w:szCs w:val="20"/>
              </w:rPr>
              <w:lastRenderedPageBreak/>
              <w:t>2</w:t>
            </w:r>
            <w:r w:rsidR="002250BA">
              <w:rPr>
                <w:sz w:val="20"/>
                <w:szCs w:val="20"/>
              </w:rPr>
              <w:t>1</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A56B27F" w14:textId="77777777" w:rsidR="00A206BC" w:rsidRPr="005E74AE" w:rsidRDefault="00A206BC" w:rsidP="00A206BC">
            <w:pPr>
              <w:rPr>
                <w:sz w:val="20"/>
                <w:szCs w:val="20"/>
              </w:rPr>
            </w:pPr>
            <w:r w:rsidRPr="005E74AE">
              <w:rPr>
                <w:sz w:val="20"/>
                <w:szCs w:val="20"/>
              </w:rPr>
              <w:t>Element Analizi (Mg, K, Na, Ca, P, Pb, As, Cd, Hg, Al, Cu, B, Zn, Fe, Ag, Co, Sn, Cr, Mn, Ni, Se, Sb, Ba, Be, Mo, Li, V, Ti, Sr, Gd, Te, Tl, La, Eu)</w:t>
            </w:r>
          </w:p>
        </w:tc>
        <w:tc>
          <w:tcPr>
            <w:tcW w:w="1275" w:type="dxa"/>
            <w:tcBorders>
              <w:top w:val="single" w:sz="4" w:space="0" w:color="auto"/>
              <w:left w:val="nil"/>
              <w:bottom w:val="single" w:sz="4" w:space="0" w:color="auto"/>
              <w:right w:val="single" w:sz="4" w:space="0" w:color="auto"/>
            </w:tcBorders>
            <w:vAlign w:val="center"/>
          </w:tcPr>
          <w:p w14:paraId="4B0A97D0" w14:textId="77777777" w:rsidR="00A206BC" w:rsidRPr="005E74AE" w:rsidRDefault="00A206BC" w:rsidP="00A206BC">
            <w:pPr>
              <w:rPr>
                <w:sz w:val="20"/>
                <w:szCs w:val="20"/>
              </w:rPr>
            </w:pPr>
            <w:r w:rsidRPr="005E74AE">
              <w:rPr>
                <w:sz w:val="20"/>
                <w:szCs w:val="20"/>
              </w:rPr>
              <w:t>AY-KL-179</w:t>
            </w:r>
          </w:p>
        </w:tc>
        <w:tc>
          <w:tcPr>
            <w:tcW w:w="2694" w:type="dxa"/>
            <w:tcBorders>
              <w:top w:val="single" w:sz="4" w:space="0" w:color="auto"/>
              <w:left w:val="nil"/>
              <w:bottom w:val="single" w:sz="4" w:space="0" w:color="auto"/>
              <w:right w:val="single" w:sz="4" w:space="0" w:color="auto"/>
            </w:tcBorders>
            <w:vAlign w:val="center"/>
          </w:tcPr>
          <w:p w14:paraId="706EF30E" w14:textId="77777777" w:rsidR="00A206BC" w:rsidRPr="005E74AE" w:rsidRDefault="00A206BC" w:rsidP="00A206BC">
            <w:pPr>
              <w:rPr>
                <w:sz w:val="20"/>
                <w:szCs w:val="20"/>
              </w:rPr>
            </w:pPr>
            <w:r w:rsidRPr="005E74AE">
              <w:rPr>
                <w:sz w:val="20"/>
                <w:szCs w:val="20"/>
              </w:rPr>
              <w:t>Gıda Gıda Katkı</w:t>
            </w:r>
          </w:p>
        </w:tc>
        <w:tc>
          <w:tcPr>
            <w:tcW w:w="5269" w:type="dxa"/>
            <w:gridSpan w:val="2"/>
            <w:tcBorders>
              <w:top w:val="single" w:sz="4" w:space="0" w:color="auto"/>
              <w:left w:val="nil"/>
              <w:bottom w:val="single" w:sz="4" w:space="0" w:color="auto"/>
              <w:right w:val="single" w:sz="4" w:space="0" w:color="auto"/>
            </w:tcBorders>
            <w:vAlign w:val="center"/>
          </w:tcPr>
          <w:p w14:paraId="6B6F60E3" w14:textId="77777777" w:rsidR="00A206BC" w:rsidRPr="005E74AE" w:rsidRDefault="00A206BC" w:rsidP="00A206BC">
            <w:pPr>
              <w:jc w:val="center"/>
              <w:rPr>
                <w:sz w:val="20"/>
                <w:szCs w:val="20"/>
              </w:rPr>
            </w:pPr>
            <w:r w:rsidRPr="005E74AE">
              <w:rPr>
                <w:sz w:val="20"/>
                <w:szCs w:val="20"/>
              </w:rPr>
              <w:t>NMKL-186 ve ISO</w:t>
            </w:r>
          </w:p>
          <w:p w14:paraId="2AE4C799" w14:textId="77777777" w:rsidR="00A206BC" w:rsidRPr="005E74AE" w:rsidRDefault="00A206BC" w:rsidP="00A206BC">
            <w:pPr>
              <w:jc w:val="center"/>
              <w:rPr>
                <w:sz w:val="20"/>
                <w:szCs w:val="20"/>
              </w:rPr>
            </w:pPr>
            <w:r w:rsidRPr="005E74AE">
              <w:rPr>
                <w:sz w:val="20"/>
                <w:szCs w:val="20"/>
              </w:rPr>
              <w:t>27085’ten modifiye edilmiştir.</w:t>
            </w:r>
          </w:p>
        </w:tc>
        <w:tc>
          <w:tcPr>
            <w:tcW w:w="1644" w:type="dxa"/>
            <w:tcBorders>
              <w:top w:val="single" w:sz="4" w:space="0" w:color="auto"/>
              <w:left w:val="nil"/>
              <w:bottom w:val="single" w:sz="4" w:space="0" w:color="auto"/>
              <w:right w:val="single" w:sz="4" w:space="0" w:color="auto"/>
            </w:tcBorders>
            <w:vAlign w:val="center"/>
          </w:tcPr>
          <w:p w14:paraId="25C9F80C" w14:textId="77777777" w:rsidR="00A206BC" w:rsidRPr="005E74AE" w:rsidRDefault="00A206BC" w:rsidP="00A206BC">
            <w:pPr>
              <w:jc w:val="center"/>
              <w:rPr>
                <w:color w:val="00000A"/>
                <w:sz w:val="20"/>
                <w:szCs w:val="20"/>
              </w:rPr>
            </w:pPr>
            <w:r w:rsidRPr="005E74AE">
              <w:rPr>
                <w:color w:val="00000A"/>
                <w:sz w:val="20"/>
                <w:szCs w:val="20"/>
              </w:rPr>
              <w:t>Spektrofotometrik (ICP MS)</w:t>
            </w:r>
          </w:p>
        </w:tc>
        <w:tc>
          <w:tcPr>
            <w:tcW w:w="1344" w:type="dxa"/>
            <w:gridSpan w:val="2"/>
            <w:tcBorders>
              <w:top w:val="single" w:sz="4" w:space="0" w:color="auto"/>
              <w:left w:val="nil"/>
              <w:bottom w:val="single" w:sz="4" w:space="0" w:color="auto"/>
              <w:right w:val="single" w:sz="4" w:space="0" w:color="auto"/>
            </w:tcBorders>
            <w:vAlign w:val="center"/>
          </w:tcPr>
          <w:p w14:paraId="503DB86E"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7A56F15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799B056" w14:textId="5356D2D5" w:rsidR="00A206BC" w:rsidRPr="005E74AE" w:rsidRDefault="00D03969" w:rsidP="00A206BC">
            <w:pPr>
              <w:jc w:val="center"/>
              <w:rPr>
                <w:sz w:val="20"/>
                <w:szCs w:val="20"/>
              </w:rPr>
            </w:pPr>
            <w:r>
              <w:rPr>
                <w:sz w:val="20"/>
                <w:szCs w:val="20"/>
              </w:rPr>
              <w:t>2</w:t>
            </w:r>
            <w:r w:rsidR="002250BA">
              <w:rPr>
                <w:sz w:val="20"/>
                <w:szCs w:val="20"/>
              </w:rPr>
              <w:t>1</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E0EAAFC" w14:textId="77777777" w:rsidR="00A206BC" w:rsidRPr="005E74AE" w:rsidRDefault="00A206BC" w:rsidP="00A206BC">
            <w:pPr>
              <w:rPr>
                <w:sz w:val="20"/>
                <w:szCs w:val="20"/>
              </w:rPr>
            </w:pPr>
            <w:r w:rsidRPr="005E74AE">
              <w:rPr>
                <w:sz w:val="20"/>
                <w:szCs w:val="20"/>
              </w:rPr>
              <w:t>Element Analizi (Mg, K, Na, Ca, P, Pb, As, Cd, Hg, Al, Cu, B, Zn, Fe, Ag, Co, Sn, Cr, Mn, Ni, Se, Sb, Ba, Be, Mo, Li, V, Ti, Sr, Gd, Te, Tl, La, Eu)</w:t>
            </w:r>
          </w:p>
        </w:tc>
        <w:tc>
          <w:tcPr>
            <w:tcW w:w="1275" w:type="dxa"/>
            <w:tcBorders>
              <w:top w:val="single" w:sz="4" w:space="0" w:color="auto"/>
              <w:left w:val="nil"/>
              <w:bottom w:val="single" w:sz="4" w:space="0" w:color="auto"/>
              <w:right w:val="single" w:sz="4" w:space="0" w:color="auto"/>
            </w:tcBorders>
            <w:vAlign w:val="center"/>
          </w:tcPr>
          <w:p w14:paraId="23C253ED" w14:textId="77777777" w:rsidR="00A206BC" w:rsidRPr="005E74AE" w:rsidRDefault="00A206BC" w:rsidP="00A206BC">
            <w:pPr>
              <w:rPr>
                <w:sz w:val="20"/>
                <w:szCs w:val="20"/>
              </w:rPr>
            </w:pPr>
            <w:r w:rsidRPr="005E74AE">
              <w:rPr>
                <w:sz w:val="20"/>
                <w:szCs w:val="20"/>
              </w:rPr>
              <w:t>AY-KL-179</w:t>
            </w:r>
          </w:p>
        </w:tc>
        <w:tc>
          <w:tcPr>
            <w:tcW w:w="2694" w:type="dxa"/>
            <w:tcBorders>
              <w:top w:val="single" w:sz="4" w:space="0" w:color="auto"/>
              <w:left w:val="nil"/>
              <w:bottom w:val="single" w:sz="4" w:space="0" w:color="auto"/>
              <w:right w:val="single" w:sz="4" w:space="0" w:color="auto"/>
            </w:tcBorders>
            <w:vAlign w:val="center"/>
          </w:tcPr>
          <w:p w14:paraId="711A5E6C" w14:textId="77777777" w:rsidR="00A206BC" w:rsidRPr="005E74AE" w:rsidRDefault="00A206BC" w:rsidP="00A206BC">
            <w:pPr>
              <w:rPr>
                <w:sz w:val="20"/>
                <w:szCs w:val="20"/>
              </w:rPr>
            </w:pPr>
            <w:r w:rsidRPr="005E74AE">
              <w:rPr>
                <w:sz w:val="20"/>
                <w:szCs w:val="20"/>
              </w:rPr>
              <w:t>Yem, Yem Katkı</w:t>
            </w:r>
          </w:p>
        </w:tc>
        <w:tc>
          <w:tcPr>
            <w:tcW w:w="5269" w:type="dxa"/>
            <w:gridSpan w:val="2"/>
            <w:tcBorders>
              <w:top w:val="single" w:sz="4" w:space="0" w:color="auto"/>
              <w:left w:val="nil"/>
              <w:bottom w:val="single" w:sz="4" w:space="0" w:color="auto"/>
              <w:right w:val="single" w:sz="4" w:space="0" w:color="auto"/>
            </w:tcBorders>
            <w:vAlign w:val="center"/>
          </w:tcPr>
          <w:p w14:paraId="1BA53F56" w14:textId="77777777" w:rsidR="00A206BC" w:rsidRPr="005E74AE" w:rsidRDefault="00A206BC" w:rsidP="00A206BC">
            <w:pPr>
              <w:jc w:val="center"/>
              <w:rPr>
                <w:sz w:val="20"/>
                <w:szCs w:val="20"/>
              </w:rPr>
            </w:pPr>
            <w:r w:rsidRPr="005E74AE">
              <w:rPr>
                <w:sz w:val="20"/>
                <w:szCs w:val="20"/>
              </w:rPr>
              <w:t>NMKL-186 ve ISO</w:t>
            </w:r>
          </w:p>
          <w:p w14:paraId="2D7B8183" w14:textId="77777777" w:rsidR="00A206BC" w:rsidRPr="005E74AE" w:rsidRDefault="00A206BC" w:rsidP="00A206BC">
            <w:pPr>
              <w:jc w:val="center"/>
              <w:rPr>
                <w:sz w:val="20"/>
                <w:szCs w:val="20"/>
              </w:rPr>
            </w:pPr>
            <w:r w:rsidRPr="005E74AE">
              <w:rPr>
                <w:sz w:val="20"/>
                <w:szCs w:val="20"/>
              </w:rPr>
              <w:t>27085’ten modifiye edilmiştir.</w:t>
            </w:r>
          </w:p>
        </w:tc>
        <w:tc>
          <w:tcPr>
            <w:tcW w:w="1644" w:type="dxa"/>
            <w:tcBorders>
              <w:top w:val="single" w:sz="4" w:space="0" w:color="auto"/>
              <w:left w:val="nil"/>
              <w:bottom w:val="single" w:sz="4" w:space="0" w:color="auto"/>
              <w:right w:val="single" w:sz="4" w:space="0" w:color="auto"/>
            </w:tcBorders>
            <w:vAlign w:val="center"/>
          </w:tcPr>
          <w:p w14:paraId="76244C10" w14:textId="77777777" w:rsidR="00A206BC" w:rsidRPr="005E74AE" w:rsidRDefault="00A206BC" w:rsidP="00A206BC">
            <w:pPr>
              <w:jc w:val="center"/>
              <w:rPr>
                <w:color w:val="00000A"/>
                <w:sz w:val="20"/>
                <w:szCs w:val="20"/>
              </w:rPr>
            </w:pPr>
            <w:r w:rsidRPr="005E74AE">
              <w:rPr>
                <w:color w:val="00000A"/>
                <w:sz w:val="20"/>
                <w:szCs w:val="20"/>
              </w:rPr>
              <w:t>Spektrofotometrik (ICP MS)</w:t>
            </w:r>
          </w:p>
        </w:tc>
        <w:tc>
          <w:tcPr>
            <w:tcW w:w="1344" w:type="dxa"/>
            <w:gridSpan w:val="2"/>
            <w:tcBorders>
              <w:top w:val="single" w:sz="4" w:space="0" w:color="auto"/>
              <w:left w:val="nil"/>
              <w:bottom w:val="single" w:sz="4" w:space="0" w:color="auto"/>
              <w:right w:val="single" w:sz="4" w:space="0" w:color="auto"/>
            </w:tcBorders>
            <w:vAlign w:val="center"/>
          </w:tcPr>
          <w:p w14:paraId="6986FAF8"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181A7BE3"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74761429" w14:textId="56F69B91" w:rsidR="00A206BC" w:rsidRPr="005E74AE" w:rsidRDefault="00D03969" w:rsidP="00A206BC">
            <w:pPr>
              <w:jc w:val="center"/>
              <w:rPr>
                <w:sz w:val="20"/>
                <w:szCs w:val="20"/>
              </w:rPr>
            </w:pPr>
            <w:r>
              <w:rPr>
                <w:sz w:val="20"/>
                <w:szCs w:val="20"/>
              </w:rPr>
              <w:t>2</w:t>
            </w:r>
            <w:r w:rsidR="002250BA">
              <w:rPr>
                <w:sz w:val="20"/>
                <w:szCs w:val="20"/>
              </w:rPr>
              <w:t>1</w:t>
            </w:r>
            <w:r>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0F05C82" w14:textId="77777777" w:rsidR="00A206BC" w:rsidRPr="005E74AE" w:rsidRDefault="00A206BC" w:rsidP="00A206BC">
            <w:pPr>
              <w:rPr>
                <w:sz w:val="20"/>
                <w:szCs w:val="20"/>
              </w:rPr>
            </w:pPr>
            <w:r w:rsidRPr="005E74AE">
              <w:rPr>
                <w:sz w:val="20"/>
                <w:szCs w:val="20"/>
              </w:rPr>
              <w:t>Element Analizi (Mg, K, Na, Ca, P, Pb, As, Cd, Hg, Al, Cu, B, Zn, Fe, Ag, Co, Sn, Cr, Mn, Ni, Se, Sb, Ba, Be, Mo, Li, V, Ti, Sr, Gd, Te, Tl, La, Eu)</w:t>
            </w:r>
          </w:p>
        </w:tc>
        <w:tc>
          <w:tcPr>
            <w:tcW w:w="1275" w:type="dxa"/>
            <w:tcBorders>
              <w:top w:val="single" w:sz="4" w:space="0" w:color="auto"/>
              <w:left w:val="nil"/>
              <w:bottom w:val="single" w:sz="4" w:space="0" w:color="auto"/>
              <w:right w:val="single" w:sz="4" w:space="0" w:color="auto"/>
            </w:tcBorders>
            <w:vAlign w:val="center"/>
          </w:tcPr>
          <w:p w14:paraId="5019CB8E" w14:textId="77777777" w:rsidR="00A206BC" w:rsidRPr="005E74AE" w:rsidRDefault="00A206BC" w:rsidP="00A206BC">
            <w:pPr>
              <w:rPr>
                <w:sz w:val="20"/>
                <w:szCs w:val="20"/>
              </w:rPr>
            </w:pPr>
            <w:r w:rsidRPr="005E74AE">
              <w:rPr>
                <w:sz w:val="20"/>
                <w:szCs w:val="20"/>
              </w:rPr>
              <w:t>AY-KL-180</w:t>
            </w:r>
          </w:p>
        </w:tc>
        <w:tc>
          <w:tcPr>
            <w:tcW w:w="2694" w:type="dxa"/>
            <w:tcBorders>
              <w:top w:val="single" w:sz="4" w:space="0" w:color="auto"/>
              <w:left w:val="nil"/>
              <w:bottom w:val="single" w:sz="4" w:space="0" w:color="auto"/>
              <w:right w:val="single" w:sz="4" w:space="0" w:color="auto"/>
            </w:tcBorders>
            <w:vAlign w:val="center"/>
          </w:tcPr>
          <w:p w14:paraId="08A2E8D2" w14:textId="77777777" w:rsidR="00A206BC" w:rsidRPr="005E74AE" w:rsidRDefault="00A206BC" w:rsidP="00A206BC">
            <w:pPr>
              <w:rPr>
                <w:sz w:val="20"/>
                <w:szCs w:val="20"/>
              </w:rPr>
            </w:pPr>
            <w:r w:rsidRPr="005E74AE">
              <w:rPr>
                <w:sz w:val="20"/>
                <w:szCs w:val="20"/>
              </w:rPr>
              <w:t>Kullanım Suları</w:t>
            </w:r>
          </w:p>
        </w:tc>
        <w:tc>
          <w:tcPr>
            <w:tcW w:w="5269" w:type="dxa"/>
            <w:gridSpan w:val="2"/>
            <w:tcBorders>
              <w:top w:val="single" w:sz="4" w:space="0" w:color="auto"/>
              <w:left w:val="nil"/>
              <w:bottom w:val="single" w:sz="4" w:space="0" w:color="auto"/>
              <w:right w:val="single" w:sz="4" w:space="0" w:color="auto"/>
            </w:tcBorders>
            <w:vAlign w:val="center"/>
          </w:tcPr>
          <w:p w14:paraId="6CCA78C8" w14:textId="77777777" w:rsidR="00A206BC" w:rsidRPr="005E74AE" w:rsidRDefault="00A206BC" w:rsidP="00A206BC">
            <w:pPr>
              <w:jc w:val="center"/>
              <w:rPr>
                <w:sz w:val="20"/>
                <w:szCs w:val="20"/>
              </w:rPr>
            </w:pPr>
            <w:r w:rsidRPr="005E74AE">
              <w:rPr>
                <w:sz w:val="20"/>
                <w:szCs w:val="20"/>
              </w:rPr>
              <w:t>EPA 200.8</w:t>
            </w:r>
          </w:p>
        </w:tc>
        <w:tc>
          <w:tcPr>
            <w:tcW w:w="1644" w:type="dxa"/>
            <w:tcBorders>
              <w:top w:val="single" w:sz="4" w:space="0" w:color="auto"/>
              <w:left w:val="nil"/>
              <w:bottom w:val="single" w:sz="4" w:space="0" w:color="auto"/>
              <w:right w:val="single" w:sz="4" w:space="0" w:color="auto"/>
            </w:tcBorders>
            <w:vAlign w:val="center"/>
          </w:tcPr>
          <w:p w14:paraId="2E888F36" w14:textId="77777777" w:rsidR="00A206BC" w:rsidRPr="005E74AE" w:rsidRDefault="00A206BC" w:rsidP="00A206BC">
            <w:pPr>
              <w:jc w:val="center"/>
              <w:rPr>
                <w:color w:val="00000A"/>
                <w:sz w:val="20"/>
                <w:szCs w:val="20"/>
              </w:rPr>
            </w:pPr>
            <w:r w:rsidRPr="005E74AE">
              <w:rPr>
                <w:color w:val="00000A"/>
                <w:sz w:val="20"/>
                <w:szCs w:val="20"/>
              </w:rPr>
              <w:t>Spektrofotometrik (ICP MS)</w:t>
            </w:r>
          </w:p>
        </w:tc>
        <w:tc>
          <w:tcPr>
            <w:tcW w:w="1344" w:type="dxa"/>
            <w:gridSpan w:val="2"/>
            <w:tcBorders>
              <w:top w:val="single" w:sz="4" w:space="0" w:color="auto"/>
              <w:left w:val="nil"/>
              <w:bottom w:val="single" w:sz="4" w:space="0" w:color="auto"/>
              <w:right w:val="single" w:sz="4" w:space="0" w:color="auto"/>
            </w:tcBorders>
            <w:vAlign w:val="center"/>
          </w:tcPr>
          <w:p w14:paraId="47EADC83"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3F753A1D"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B0F7554" w14:textId="14A8DCC9" w:rsidR="00A206BC" w:rsidRPr="005E74AE" w:rsidRDefault="00D03969" w:rsidP="00A206BC">
            <w:pPr>
              <w:jc w:val="center"/>
              <w:rPr>
                <w:sz w:val="20"/>
                <w:szCs w:val="20"/>
              </w:rPr>
            </w:pPr>
            <w:r>
              <w:rPr>
                <w:sz w:val="20"/>
                <w:szCs w:val="20"/>
              </w:rPr>
              <w:t>2</w:t>
            </w:r>
            <w:r w:rsidR="002250BA">
              <w:rPr>
                <w:sz w:val="20"/>
                <w:szCs w:val="20"/>
              </w:rPr>
              <w:t>1</w:t>
            </w:r>
            <w:r>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B8AB81A" w14:textId="77777777" w:rsidR="00A206BC" w:rsidRPr="005E74AE" w:rsidRDefault="00A206BC" w:rsidP="00A206BC">
            <w:pPr>
              <w:rPr>
                <w:sz w:val="20"/>
                <w:szCs w:val="20"/>
              </w:rPr>
            </w:pPr>
            <w:r w:rsidRPr="005E74AE">
              <w:rPr>
                <w:sz w:val="20"/>
                <w:szCs w:val="20"/>
              </w:rPr>
              <w:t>Element Analizi</w:t>
            </w:r>
          </w:p>
          <w:p w14:paraId="73C5AD3C" w14:textId="77777777" w:rsidR="00A206BC" w:rsidRPr="005E74AE" w:rsidRDefault="00A206BC" w:rsidP="00A206BC">
            <w:pPr>
              <w:rPr>
                <w:sz w:val="20"/>
                <w:szCs w:val="20"/>
              </w:rPr>
            </w:pPr>
            <w:r w:rsidRPr="005E74AE">
              <w:rPr>
                <w:sz w:val="20"/>
                <w:szCs w:val="20"/>
              </w:rPr>
              <w:t>Kurşun (Pb) Kadmiyum (Cd)</w:t>
            </w:r>
          </w:p>
        </w:tc>
        <w:tc>
          <w:tcPr>
            <w:tcW w:w="1275" w:type="dxa"/>
            <w:tcBorders>
              <w:top w:val="single" w:sz="4" w:space="0" w:color="auto"/>
              <w:left w:val="nil"/>
              <w:bottom w:val="single" w:sz="4" w:space="0" w:color="auto"/>
              <w:right w:val="single" w:sz="4" w:space="0" w:color="auto"/>
            </w:tcBorders>
            <w:vAlign w:val="center"/>
          </w:tcPr>
          <w:p w14:paraId="0193D74E" w14:textId="77777777" w:rsidR="00A206BC" w:rsidRPr="005E74AE" w:rsidRDefault="00A206BC" w:rsidP="00A206BC">
            <w:pPr>
              <w:rPr>
                <w:sz w:val="20"/>
                <w:szCs w:val="20"/>
              </w:rPr>
            </w:pPr>
          </w:p>
          <w:p w14:paraId="1FB76C3B" w14:textId="77777777" w:rsidR="00A206BC" w:rsidRPr="005E74AE" w:rsidRDefault="00A206BC" w:rsidP="00A206BC">
            <w:pPr>
              <w:rPr>
                <w:sz w:val="20"/>
                <w:szCs w:val="20"/>
              </w:rPr>
            </w:pPr>
            <w:r w:rsidRPr="005E74AE">
              <w:rPr>
                <w:sz w:val="20"/>
                <w:szCs w:val="20"/>
              </w:rPr>
              <w:t>AY-KL-181</w:t>
            </w:r>
          </w:p>
        </w:tc>
        <w:tc>
          <w:tcPr>
            <w:tcW w:w="2694" w:type="dxa"/>
            <w:tcBorders>
              <w:top w:val="single" w:sz="4" w:space="0" w:color="auto"/>
              <w:left w:val="nil"/>
              <w:bottom w:val="single" w:sz="4" w:space="0" w:color="auto"/>
              <w:right w:val="single" w:sz="4" w:space="0" w:color="auto"/>
            </w:tcBorders>
            <w:vAlign w:val="center"/>
          </w:tcPr>
          <w:p w14:paraId="5ABFE34F" w14:textId="77777777" w:rsidR="00A206BC" w:rsidRPr="005E74AE" w:rsidRDefault="00A206BC" w:rsidP="00A206BC">
            <w:pPr>
              <w:rPr>
                <w:sz w:val="20"/>
                <w:szCs w:val="20"/>
              </w:rPr>
            </w:pPr>
            <w:r w:rsidRPr="005E74AE">
              <w:rPr>
                <w:sz w:val="20"/>
                <w:szCs w:val="20"/>
              </w:rPr>
              <w:t>Gıda Maddeleri ile Temasta Bulunan Seramik ve Porselen</w:t>
            </w:r>
          </w:p>
          <w:p w14:paraId="0E8024CF" w14:textId="77777777" w:rsidR="00A206BC" w:rsidRPr="005E74AE" w:rsidRDefault="00A206BC" w:rsidP="00A206BC">
            <w:pPr>
              <w:rPr>
                <w:sz w:val="20"/>
                <w:szCs w:val="20"/>
              </w:rPr>
            </w:pPr>
            <w:r w:rsidRPr="005E74AE">
              <w:rPr>
                <w:sz w:val="20"/>
                <w:szCs w:val="20"/>
              </w:rPr>
              <w:t>Malzemeler</w:t>
            </w:r>
          </w:p>
        </w:tc>
        <w:tc>
          <w:tcPr>
            <w:tcW w:w="5269" w:type="dxa"/>
            <w:gridSpan w:val="2"/>
            <w:tcBorders>
              <w:top w:val="single" w:sz="4" w:space="0" w:color="auto"/>
              <w:left w:val="nil"/>
              <w:bottom w:val="single" w:sz="4" w:space="0" w:color="auto"/>
              <w:right w:val="single" w:sz="4" w:space="0" w:color="auto"/>
            </w:tcBorders>
            <w:vAlign w:val="center"/>
          </w:tcPr>
          <w:p w14:paraId="6510BF90" w14:textId="77777777" w:rsidR="00A206BC" w:rsidRPr="005E74AE" w:rsidRDefault="00A206BC" w:rsidP="00A206BC">
            <w:pPr>
              <w:jc w:val="center"/>
              <w:rPr>
                <w:sz w:val="20"/>
                <w:szCs w:val="20"/>
              </w:rPr>
            </w:pPr>
          </w:p>
          <w:p w14:paraId="4E91D127" w14:textId="77777777" w:rsidR="00A206BC" w:rsidRPr="005E74AE" w:rsidRDefault="00A206BC" w:rsidP="00A206BC">
            <w:pPr>
              <w:jc w:val="center"/>
              <w:rPr>
                <w:sz w:val="20"/>
                <w:szCs w:val="20"/>
              </w:rPr>
            </w:pPr>
            <w:r w:rsidRPr="005E74AE">
              <w:rPr>
                <w:sz w:val="20"/>
                <w:szCs w:val="20"/>
              </w:rPr>
              <w:t>TGK 2012/30, TS EN 1388-1</w:t>
            </w:r>
          </w:p>
        </w:tc>
        <w:tc>
          <w:tcPr>
            <w:tcW w:w="1644" w:type="dxa"/>
            <w:tcBorders>
              <w:top w:val="single" w:sz="4" w:space="0" w:color="auto"/>
              <w:left w:val="nil"/>
              <w:bottom w:val="single" w:sz="4" w:space="0" w:color="auto"/>
              <w:right w:val="single" w:sz="4" w:space="0" w:color="auto"/>
            </w:tcBorders>
            <w:vAlign w:val="center"/>
          </w:tcPr>
          <w:p w14:paraId="4B1196D7" w14:textId="77777777" w:rsidR="00A206BC" w:rsidRPr="005E74AE" w:rsidRDefault="00A206BC" w:rsidP="00A206BC">
            <w:pPr>
              <w:jc w:val="center"/>
              <w:rPr>
                <w:color w:val="00000A"/>
                <w:sz w:val="20"/>
                <w:szCs w:val="20"/>
              </w:rPr>
            </w:pPr>
          </w:p>
          <w:p w14:paraId="7CD48F7E" w14:textId="77777777" w:rsidR="00A206BC" w:rsidRPr="005E74AE" w:rsidRDefault="00A206BC" w:rsidP="00A206BC">
            <w:pPr>
              <w:jc w:val="center"/>
              <w:rPr>
                <w:color w:val="00000A"/>
                <w:sz w:val="20"/>
                <w:szCs w:val="20"/>
              </w:rPr>
            </w:pPr>
            <w:r w:rsidRPr="005E74AE">
              <w:rPr>
                <w:color w:val="00000A"/>
                <w:sz w:val="20"/>
                <w:szCs w:val="20"/>
              </w:rPr>
              <w:t>Spektrofotometrik (ICP MS)</w:t>
            </w:r>
          </w:p>
        </w:tc>
        <w:tc>
          <w:tcPr>
            <w:tcW w:w="1344" w:type="dxa"/>
            <w:gridSpan w:val="2"/>
            <w:tcBorders>
              <w:top w:val="single" w:sz="4" w:space="0" w:color="auto"/>
              <w:left w:val="nil"/>
              <w:bottom w:val="single" w:sz="4" w:space="0" w:color="auto"/>
              <w:right w:val="single" w:sz="4" w:space="0" w:color="auto"/>
            </w:tcBorders>
            <w:vAlign w:val="center"/>
          </w:tcPr>
          <w:p w14:paraId="0191C95E" w14:textId="77777777" w:rsidR="00A206BC" w:rsidRPr="005E74AE" w:rsidRDefault="00A206BC" w:rsidP="00A206BC">
            <w:pPr>
              <w:jc w:val="center"/>
              <w:rPr>
                <w:color w:val="000000"/>
                <w:sz w:val="20"/>
                <w:szCs w:val="20"/>
              </w:rPr>
            </w:pPr>
          </w:p>
          <w:p w14:paraId="50E6C089"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5B8709CF"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F433085" w14:textId="5C595A1E" w:rsidR="00A206BC" w:rsidRPr="005E74AE" w:rsidRDefault="00D03969" w:rsidP="00A206BC">
            <w:pPr>
              <w:jc w:val="center"/>
              <w:rPr>
                <w:sz w:val="20"/>
                <w:szCs w:val="20"/>
              </w:rPr>
            </w:pPr>
            <w:r>
              <w:rPr>
                <w:sz w:val="20"/>
                <w:szCs w:val="20"/>
              </w:rPr>
              <w:t>2</w:t>
            </w:r>
            <w:r w:rsidR="002250BA">
              <w:rPr>
                <w:sz w:val="20"/>
                <w:szCs w:val="20"/>
              </w:rPr>
              <w:t>1</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FA92AD2" w14:textId="77777777" w:rsidR="00A206BC" w:rsidRPr="005E74AE" w:rsidRDefault="00A206BC" w:rsidP="00A206BC">
            <w:pPr>
              <w:rPr>
                <w:sz w:val="20"/>
                <w:szCs w:val="20"/>
              </w:rPr>
            </w:pPr>
            <w:r w:rsidRPr="005E74AE">
              <w:rPr>
                <w:sz w:val="20"/>
                <w:szCs w:val="20"/>
              </w:rPr>
              <w:t>Spesifik Migrasyon – Element</w:t>
            </w:r>
          </w:p>
          <w:p w14:paraId="37DC7F39" w14:textId="77777777" w:rsidR="00A206BC" w:rsidRPr="005E74AE" w:rsidRDefault="00A206BC" w:rsidP="00A206BC">
            <w:pPr>
              <w:rPr>
                <w:sz w:val="20"/>
                <w:szCs w:val="20"/>
              </w:rPr>
            </w:pPr>
            <w:r w:rsidRPr="005E74AE">
              <w:rPr>
                <w:sz w:val="20"/>
                <w:szCs w:val="20"/>
              </w:rPr>
              <w:t>(Na, Te, Al, Sb, As, Cu, Ba, Hg, Zn, Fe, Eu, Gd, Cd, Ca, Co, Cr, Pb, La, Li, Mg, Mn, Ni, K)</w:t>
            </w:r>
          </w:p>
        </w:tc>
        <w:tc>
          <w:tcPr>
            <w:tcW w:w="1275" w:type="dxa"/>
            <w:tcBorders>
              <w:top w:val="single" w:sz="4" w:space="0" w:color="auto"/>
              <w:left w:val="nil"/>
              <w:bottom w:val="single" w:sz="4" w:space="0" w:color="auto"/>
              <w:right w:val="single" w:sz="4" w:space="0" w:color="auto"/>
            </w:tcBorders>
            <w:vAlign w:val="center"/>
          </w:tcPr>
          <w:p w14:paraId="21098BBF" w14:textId="77777777" w:rsidR="00A206BC" w:rsidRPr="005E74AE" w:rsidRDefault="00A206BC" w:rsidP="00A206BC">
            <w:pPr>
              <w:rPr>
                <w:sz w:val="20"/>
                <w:szCs w:val="20"/>
              </w:rPr>
            </w:pPr>
          </w:p>
          <w:p w14:paraId="0642D04B" w14:textId="77777777" w:rsidR="00A206BC" w:rsidRPr="005E74AE" w:rsidRDefault="00A206BC" w:rsidP="00A206BC">
            <w:pPr>
              <w:rPr>
                <w:sz w:val="20"/>
                <w:szCs w:val="20"/>
              </w:rPr>
            </w:pPr>
            <w:r w:rsidRPr="005E74AE">
              <w:rPr>
                <w:sz w:val="20"/>
                <w:szCs w:val="20"/>
              </w:rPr>
              <w:t>AY-KL-182</w:t>
            </w:r>
          </w:p>
        </w:tc>
        <w:tc>
          <w:tcPr>
            <w:tcW w:w="2694" w:type="dxa"/>
            <w:tcBorders>
              <w:top w:val="single" w:sz="4" w:space="0" w:color="auto"/>
              <w:left w:val="nil"/>
              <w:bottom w:val="single" w:sz="4" w:space="0" w:color="auto"/>
              <w:right w:val="single" w:sz="4" w:space="0" w:color="auto"/>
            </w:tcBorders>
            <w:vAlign w:val="center"/>
          </w:tcPr>
          <w:p w14:paraId="4C3D7FAC" w14:textId="77777777" w:rsidR="00A206BC" w:rsidRPr="005E74AE" w:rsidRDefault="00A206BC" w:rsidP="00A206BC">
            <w:pPr>
              <w:rPr>
                <w:sz w:val="20"/>
                <w:szCs w:val="20"/>
              </w:rPr>
            </w:pPr>
            <w:r w:rsidRPr="005E74AE">
              <w:rPr>
                <w:sz w:val="20"/>
                <w:szCs w:val="20"/>
              </w:rPr>
              <w:t>Gıda ile Temas Eden Plastik Esaslı Malzemeler</w:t>
            </w:r>
          </w:p>
        </w:tc>
        <w:tc>
          <w:tcPr>
            <w:tcW w:w="5269" w:type="dxa"/>
            <w:gridSpan w:val="2"/>
            <w:tcBorders>
              <w:top w:val="single" w:sz="4" w:space="0" w:color="auto"/>
              <w:left w:val="nil"/>
              <w:bottom w:val="single" w:sz="4" w:space="0" w:color="auto"/>
              <w:right w:val="single" w:sz="4" w:space="0" w:color="auto"/>
            </w:tcBorders>
            <w:vAlign w:val="center"/>
          </w:tcPr>
          <w:p w14:paraId="6E57CCB0" w14:textId="30353B97" w:rsidR="00A206BC" w:rsidRPr="005E74AE" w:rsidRDefault="00A206BC" w:rsidP="00A206BC">
            <w:pPr>
              <w:jc w:val="center"/>
              <w:rPr>
                <w:sz w:val="20"/>
                <w:szCs w:val="20"/>
              </w:rPr>
            </w:pPr>
            <w:r w:rsidRPr="005E74AE">
              <w:rPr>
                <w:sz w:val="20"/>
                <w:szCs w:val="20"/>
              </w:rPr>
              <w:t xml:space="preserve">TS EN 13130-1, </w:t>
            </w:r>
            <w:proofErr w:type="gramStart"/>
            <w:r w:rsidRPr="005E74AE">
              <w:rPr>
                <w:sz w:val="20"/>
                <w:szCs w:val="20"/>
              </w:rPr>
              <w:t>AP(</w:t>
            </w:r>
            <w:proofErr w:type="gramEnd"/>
            <w:r w:rsidRPr="005E74AE">
              <w:rPr>
                <w:sz w:val="20"/>
                <w:szCs w:val="20"/>
              </w:rPr>
              <w:t>89)1,</w:t>
            </w:r>
          </w:p>
          <w:p w14:paraId="395468A9" w14:textId="77777777" w:rsidR="00A206BC" w:rsidRPr="005E74AE" w:rsidRDefault="00A206BC" w:rsidP="00A206BC">
            <w:pPr>
              <w:jc w:val="center"/>
              <w:rPr>
                <w:sz w:val="20"/>
                <w:szCs w:val="20"/>
              </w:rPr>
            </w:pPr>
            <w:r w:rsidRPr="005E74AE">
              <w:rPr>
                <w:sz w:val="20"/>
                <w:szCs w:val="20"/>
              </w:rPr>
              <w:t>NMKL-186</w:t>
            </w:r>
          </w:p>
        </w:tc>
        <w:tc>
          <w:tcPr>
            <w:tcW w:w="1644" w:type="dxa"/>
            <w:tcBorders>
              <w:top w:val="single" w:sz="4" w:space="0" w:color="auto"/>
              <w:left w:val="nil"/>
              <w:bottom w:val="single" w:sz="4" w:space="0" w:color="auto"/>
              <w:right w:val="single" w:sz="4" w:space="0" w:color="auto"/>
            </w:tcBorders>
            <w:vAlign w:val="center"/>
          </w:tcPr>
          <w:p w14:paraId="763FE472" w14:textId="77777777" w:rsidR="00A206BC" w:rsidRPr="005E74AE" w:rsidRDefault="00A206BC" w:rsidP="00A206BC">
            <w:pPr>
              <w:jc w:val="center"/>
              <w:rPr>
                <w:color w:val="00000A"/>
                <w:sz w:val="20"/>
                <w:szCs w:val="20"/>
              </w:rPr>
            </w:pPr>
          </w:p>
          <w:p w14:paraId="0C2BED71" w14:textId="77777777" w:rsidR="00A206BC" w:rsidRPr="005E74AE" w:rsidRDefault="00A206BC" w:rsidP="00A206BC">
            <w:pPr>
              <w:jc w:val="center"/>
              <w:rPr>
                <w:color w:val="00000A"/>
                <w:sz w:val="20"/>
                <w:szCs w:val="20"/>
              </w:rPr>
            </w:pPr>
            <w:r w:rsidRPr="005E74AE">
              <w:rPr>
                <w:color w:val="00000A"/>
                <w:sz w:val="20"/>
                <w:szCs w:val="20"/>
              </w:rPr>
              <w:t>Spektrofotometrik (ICP MS)</w:t>
            </w:r>
          </w:p>
        </w:tc>
        <w:tc>
          <w:tcPr>
            <w:tcW w:w="1344" w:type="dxa"/>
            <w:gridSpan w:val="2"/>
            <w:tcBorders>
              <w:top w:val="single" w:sz="4" w:space="0" w:color="auto"/>
              <w:left w:val="nil"/>
              <w:bottom w:val="single" w:sz="4" w:space="0" w:color="auto"/>
              <w:right w:val="single" w:sz="4" w:space="0" w:color="auto"/>
            </w:tcBorders>
            <w:vAlign w:val="center"/>
          </w:tcPr>
          <w:p w14:paraId="0C40BDA1" w14:textId="77777777" w:rsidR="00A206BC" w:rsidRPr="005E74AE" w:rsidRDefault="00A206BC" w:rsidP="00A206BC">
            <w:pPr>
              <w:jc w:val="center"/>
              <w:rPr>
                <w:color w:val="000000"/>
                <w:sz w:val="20"/>
                <w:szCs w:val="20"/>
              </w:rPr>
            </w:pPr>
          </w:p>
          <w:p w14:paraId="2AB77818"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09D8412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69022EA" w14:textId="24A0F501" w:rsidR="00A206BC" w:rsidRPr="005E74AE" w:rsidRDefault="00D03969" w:rsidP="00A206BC">
            <w:pPr>
              <w:jc w:val="center"/>
              <w:rPr>
                <w:sz w:val="20"/>
                <w:szCs w:val="20"/>
              </w:rPr>
            </w:pPr>
            <w:r>
              <w:rPr>
                <w:sz w:val="20"/>
                <w:szCs w:val="20"/>
              </w:rPr>
              <w:t>2</w:t>
            </w:r>
            <w:r w:rsidR="002250BA">
              <w:rPr>
                <w:sz w:val="20"/>
                <w:szCs w:val="20"/>
              </w:rPr>
              <w:t>1</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298473F" w14:textId="77777777" w:rsidR="00A206BC" w:rsidRPr="005E74AE" w:rsidRDefault="00A206BC" w:rsidP="00A206BC">
            <w:pPr>
              <w:rPr>
                <w:sz w:val="20"/>
                <w:szCs w:val="20"/>
              </w:rPr>
            </w:pPr>
            <w:r w:rsidRPr="005E74AE">
              <w:rPr>
                <w:sz w:val="20"/>
                <w:szCs w:val="20"/>
              </w:rPr>
              <w:t>Dithiocarbamate Grubu Pesitisit Analizi Toplam CS₂ cinsinden ifade edilen</w:t>
            </w:r>
          </w:p>
          <w:p w14:paraId="66F2065D" w14:textId="77777777" w:rsidR="00A206BC" w:rsidRPr="005E74AE" w:rsidRDefault="00A206BC" w:rsidP="00A206BC">
            <w:pPr>
              <w:rPr>
                <w:sz w:val="20"/>
                <w:szCs w:val="20"/>
              </w:rPr>
            </w:pPr>
            <w:r w:rsidRPr="005E74AE">
              <w:rPr>
                <w:sz w:val="20"/>
                <w:szCs w:val="20"/>
              </w:rPr>
              <w:t>(6 Adet; Mancozeb, Maneb, Metiram, Propineb, Thiram, Ziram)</w:t>
            </w:r>
          </w:p>
        </w:tc>
        <w:tc>
          <w:tcPr>
            <w:tcW w:w="1275" w:type="dxa"/>
            <w:tcBorders>
              <w:top w:val="single" w:sz="4" w:space="0" w:color="auto"/>
              <w:left w:val="nil"/>
              <w:bottom w:val="single" w:sz="4" w:space="0" w:color="auto"/>
              <w:right w:val="single" w:sz="4" w:space="0" w:color="auto"/>
            </w:tcBorders>
            <w:vAlign w:val="center"/>
          </w:tcPr>
          <w:p w14:paraId="6DEB0CC0" w14:textId="77777777" w:rsidR="00A206BC" w:rsidRPr="005E74AE" w:rsidRDefault="00A206BC" w:rsidP="00A206BC">
            <w:pPr>
              <w:rPr>
                <w:sz w:val="20"/>
                <w:szCs w:val="20"/>
              </w:rPr>
            </w:pPr>
          </w:p>
          <w:p w14:paraId="6D552253" w14:textId="77777777" w:rsidR="00A206BC" w:rsidRPr="005E74AE" w:rsidRDefault="00A206BC" w:rsidP="00A206BC">
            <w:pPr>
              <w:rPr>
                <w:sz w:val="20"/>
                <w:szCs w:val="20"/>
              </w:rPr>
            </w:pPr>
            <w:r w:rsidRPr="005E74AE">
              <w:rPr>
                <w:sz w:val="20"/>
                <w:szCs w:val="20"/>
              </w:rPr>
              <w:t>AY-KL-183</w:t>
            </w:r>
          </w:p>
        </w:tc>
        <w:tc>
          <w:tcPr>
            <w:tcW w:w="2694" w:type="dxa"/>
            <w:tcBorders>
              <w:top w:val="single" w:sz="4" w:space="0" w:color="auto"/>
              <w:left w:val="nil"/>
              <w:bottom w:val="single" w:sz="4" w:space="0" w:color="auto"/>
              <w:right w:val="single" w:sz="4" w:space="0" w:color="auto"/>
            </w:tcBorders>
            <w:vAlign w:val="center"/>
          </w:tcPr>
          <w:p w14:paraId="7612BEAA" w14:textId="77777777" w:rsidR="00A206BC" w:rsidRPr="005E74AE" w:rsidRDefault="00A206BC" w:rsidP="00A206BC">
            <w:pPr>
              <w:rPr>
                <w:sz w:val="20"/>
                <w:szCs w:val="20"/>
              </w:rPr>
            </w:pPr>
            <w:r w:rsidRPr="005E74AE">
              <w:rPr>
                <w:sz w:val="20"/>
                <w:szCs w:val="20"/>
              </w:rPr>
              <w:t>Gıda (Yüksek Su İçerikli Ürünler; Yüksek Asit ve Yüksek Su İçerikli Ürünler; Yüksek Şeker ve Düşük Su içerikli ürünler; Yüksek Nişasta ve/veya Protein ve Düşük Su ve Yağ İçerikli Ürünler; Yüksek Yağ, Çok Düşük ve Orta Düzeyde Su içerikli Ürünler; Zor veya Özgün Ürünler</w:t>
            </w:r>
          </w:p>
        </w:tc>
        <w:tc>
          <w:tcPr>
            <w:tcW w:w="5269" w:type="dxa"/>
            <w:gridSpan w:val="2"/>
            <w:tcBorders>
              <w:top w:val="single" w:sz="4" w:space="0" w:color="auto"/>
              <w:left w:val="nil"/>
              <w:bottom w:val="single" w:sz="4" w:space="0" w:color="auto"/>
              <w:right w:val="single" w:sz="4" w:space="0" w:color="auto"/>
            </w:tcBorders>
            <w:vAlign w:val="center"/>
          </w:tcPr>
          <w:p w14:paraId="48296AFB" w14:textId="77777777" w:rsidR="00A206BC" w:rsidRPr="005E74AE" w:rsidRDefault="00A206BC" w:rsidP="00A206BC">
            <w:pPr>
              <w:jc w:val="center"/>
              <w:rPr>
                <w:sz w:val="20"/>
                <w:szCs w:val="20"/>
              </w:rPr>
            </w:pPr>
            <w:r w:rsidRPr="005E74AE">
              <w:rPr>
                <w:sz w:val="20"/>
                <w:szCs w:val="20"/>
              </w:rPr>
              <w:t>Acta Chim Slov.2006; 53; 100-104</w:t>
            </w:r>
          </w:p>
        </w:tc>
        <w:tc>
          <w:tcPr>
            <w:tcW w:w="1644" w:type="dxa"/>
            <w:tcBorders>
              <w:top w:val="single" w:sz="4" w:space="0" w:color="auto"/>
              <w:left w:val="nil"/>
              <w:bottom w:val="single" w:sz="4" w:space="0" w:color="auto"/>
              <w:right w:val="single" w:sz="4" w:space="0" w:color="auto"/>
            </w:tcBorders>
            <w:vAlign w:val="center"/>
          </w:tcPr>
          <w:p w14:paraId="77F9F652" w14:textId="77777777" w:rsidR="00A206BC" w:rsidRPr="005E74AE" w:rsidRDefault="00A206BC" w:rsidP="00A206BC">
            <w:pPr>
              <w:jc w:val="cente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4B6BB182" w14:textId="77777777" w:rsidR="00A206BC" w:rsidRPr="005E74AE" w:rsidRDefault="00A206BC" w:rsidP="00A206BC">
            <w:pPr>
              <w:jc w:val="center"/>
              <w:rPr>
                <w:color w:val="000000"/>
                <w:sz w:val="20"/>
                <w:szCs w:val="20"/>
              </w:rPr>
            </w:pPr>
          </w:p>
          <w:p w14:paraId="7D859CAB"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2BE9465C"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848913E" w14:textId="3CB91476" w:rsidR="00A206BC" w:rsidRPr="005E74AE" w:rsidRDefault="00D03969" w:rsidP="00A206BC">
            <w:pPr>
              <w:jc w:val="center"/>
              <w:rPr>
                <w:sz w:val="20"/>
                <w:szCs w:val="20"/>
              </w:rPr>
            </w:pPr>
            <w:r>
              <w:rPr>
                <w:sz w:val="20"/>
                <w:szCs w:val="20"/>
              </w:rPr>
              <w:t>2</w:t>
            </w:r>
            <w:r w:rsidR="002250BA">
              <w:rPr>
                <w:sz w:val="20"/>
                <w:szCs w:val="20"/>
              </w:rPr>
              <w:t>1</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2F8DF14" w14:textId="77777777" w:rsidR="00A206BC" w:rsidRPr="005E74AE" w:rsidRDefault="00A206BC" w:rsidP="00A206BC">
            <w:pPr>
              <w:rPr>
                <w:sz w:val="20"/>
                <w:szCs w:val="20"/>
              </w:rPr>
            </w:pPr>
          </w:p>
          <w:p w14:paraId="4092B6CA" w14:textId="77777777" w:rsidR="00A206BC" w:rsidRPr="005E74AE" w:rsidRDefault="00A206BC" w:rsidP="00A206BC">
            <w:pPr>
              <w:rPr>
                <w:sz w:val="20"/>
                <w:szCs w:val="20"/>
              </w:rPr>
            </w:pPr>
            <w:r w:rsidRPr="005E74AE">
              <w:rPr>
                <w:sz w:val="20"/>
                <w:szCs w:val="20"/>
              </w:rPr>
              <w:t>Seçilmiş Bazı Yüksek Polarlıktaki Pestisit Kalıntılarının Analizi</w:t>
            </w:r>
          </w:p>
          <w:p w14:paraId="577B49E2" w14:textId="77777777" w:rsidR="00A206BC" w:rsidRPr="005E74AE" w:rsidRDefault="00A206BC" w:rsidP="00A206BC">
            <w:pPr>
              <w:rPr>
                <w:sz w:val="20"/>
                <w:szCs w:val="20"/>
              </w:rPr>
            </w:pPr>
            <w:r w:rsidRPr="005E74AE">
              <w:rPr>
                <w:sz w:val="20"/>
                <w:szCs w:val="20"/>
              </w:rPr>
              <w:t>LC-MS/MS Metodu</w:t>
            </w:r>
          </w:p>
          <w:p w14:paraId="2FCE4F86" w14:textId="5C6DB886" w:rsidR="00A206BC" w:rsidRPr="005E74AE" w:rsidRDefault="00A206BC" w:rsidP="00A206BC">
            <w:pPr>
              <w:rPr>
                <w:sz w:val="20"/>
                <w:szCs w:val="20"/>
              </w:rPr>
            </w:pPr>
            <w:r w:rsidRPr="005E74AE">
              <w:rPr>
                <w:sz w:val="20"/>
                <w:szCs w:val="20"/>
              </w:rPr>
              <w:t xml:space="preserve">(16 Adet; AMPA, AMPA N Acetyl; Chlormequat Chloride, Ethephon; Fosetyl </w:t>
            </w:r>
            <w:proofErr w:type="gramStart"/>
            <w:r w:rsidRPr="005E74AE">
              <w:rPr>
                <w:sz w:val="20"/>
                <w:szCs w:val="20"/>
              </w:rPr>
              <w:t>Al;</w:t>
            </w:r>
            <w:proofErr w:type="gramEnd"/>
            <w:r w:rsidRPr="005E74AE">
              <w:rPr>
                <w:sz w:val="20"/>
                <w:szCs w:val="20"/>
              </w:rPr>
              <w:t xml:space="preserve"> </w:t>
            </w:r>
            <w:proofErr w:type="gramStart"/>
            <w:r w:rsidRPr="005E74AE">
              <w:rPr>
                <w:sz w:val="20"/>
                <w:szCs w:val="20"/>
              </w:rPr>
              <w:t>Glufosinate;</w:t>
            </w:r>
            <w:proofErr w:type="gramEnd"/>
            <w:r w:rsidRPr="005E74AE">
              <w:rPr>
                <w:sz w:val="20"/>
                <w:szCs w:val="20"/>
              </w:rPr>
              <w:t xml:space="preserve"> Glufosinate N </w:t>
            </w:r>
            <w:proofErr w:type="gramStart"/>
            <w:r w:rsidRPr="005E74AE">
              <w:rPr>
                <w:sz w:val="20"/>
                <w:szCs w:val="20"/>
              </w:rPr>
              <w:t>Acetyl;</w:t>
            </w:r>
            <w:proofErr w:type="gramEnd"/>
            <w:r w:rsidRPr="005E74AE">
              <w:rPr>
                <w:sz w:val="20"/>
                <w:szCs w:val="20"/>
              </w:rPr>
              <w:t xml:space="preserve"> </w:t>
            </w:r>
            <w:proofErr w:type="gramStart"/>
            <w:r w:rsidRPr="005E74AE">
              <w:rPr>
                <w:sz w:val="20"/>
                <w:szCs w:val="20"/>
              </w:rPr>
              <w:t>Glyphosate;</w:t>
            </w:r>
            <w:proofErr w:type="gramEnd"/>
            <w:r w:rsidRPr="005E74AE">
              <w:rPr>
                <w:sz w:val="20"/>
                <w:szCs w:val="20"/>
              </w:rPr>
              <w:t xml:space="preserve"> </w:t>
            </w:r>
            <w:proofErr w:type="gramStart"/>
            <w:r w:rsidRPr="005E74AE">
              <w:rPr>
                <w:sz w:val="20"/>
                <w:szCs w:val="20"/>
              </w:rPr>
              <w:t>Mepiquat;</w:t>
            </w:r>
            <w:proofErr w:type="gramEnd"/>
            <w:r w:rsidRPr="005E74AE">
              <w:rPr>
                <w:sz w:val="20"/>
                <w:szCs w:val="20"/>
              </w:rPr>
              <w:t xml:space="preserve"> Phosphonic </w:t>
            </w:r>
            <w:proofErr w:type="gramStart"/>
            <w:r w:rsidRPr="005E74AE">
              <w:rPr>
                <w:sz w:val="20"/>
                <w:szCs w:val="20"/>
              </w:rPr>
              <w:t>Acid;</w:t>
            </w:r>
            <w:proofErr w:type="gramEnd"/>
            <w:r w:rsidRPr="005E74AE">
              <w:rPr>
                <w:sz w:val="20"/>
                <w:szCs w:val="20"/>
              </w:rPr>
              <w:t xml:space="preserve"> </w:t>
            </w:r>
            <w:proofErr w:type="gramStart"/>
            <w:r w:rsidRPr="005E74AE">
              <w:rPr>
                <w:sz w:val="20"/>
                <w:szCs w:val="20"/>
              </w:rPr>
              <w:t>Chlorate;</w:t>
            </w:r>
            <w:proofErr w:type="gramEnd"/>
            <w:r w:rsidRPr="005E74AE">
              <w:rPr>
                <w:sz w:val="20"/>
                <w:szCs w:val="20"/>
              </w:rPr>
              <w:t xml:space="preserve"> </w:t>
            </w:r>
            <w:proofErr w:type="gramStart"/>
            <w:r w:rsidRPr="005E74AE">
              <w:rPr>
                <w:sz w:val="20"/>
                <w:szCs w:val="20"/>
              </w:rPr>
              <w:t>Ethylenethiourea;</w:t>
            </w:r>
            <w:proofErr w:type="gramEnd"/>
            <w:r w:rsidRPr="005E74AE">
              <w:rPr>
                <w:sz w:val="20"/>
                <w:szCs w:val="20"/>
              </w:rPr>
              <w:t xml:space="preserve"> </w:t>
            </w:r>
            <w:proofErr w:type="gramStart"/>
            <w:r w:rsidRPr="005E74AE">
              <w:rPr>
                <w:sz w:val="20"/>
                <w:szCs w:val="20"/>
              </w:rPr>
              <w:t>HEPA;</w:t>
            </w:r>
            <w:proofErr w:type="gramEnd"/>
            <w:r w:rsidRPr="005E74AE">
              <w:rPr>
                <w:sz w:val="20"/>
                <w:szCs w:val="20"/>
              </w:rPr>
              <w:t xml:space="preserve"> </w:t>
            </w:r>
            <w:proofErr w:type="gramStart"/>
            <w:r w:rsidRPr="005E74AE">
              <w:rPr>
                <w:sz w:val="20"/>
                <w:szCs w:val="20"/>
              </w:rPr>
              <w:t>Perchlorate;</w:t>
            </w:r>
            <w:proofErr w:type="gramEnd"/>
            <w:r w:rsidRPr="005E74AE">
              <w:rPr>
                <w:sz w:val="20"/>
                <w:szCs w:val="20"/>
              </w:rPr>
              <w:t xml:space="preserve"> Cyanuric </w:t>
            </w:r>
            <w:proofErr w:type="gramStart"/>
            <w:r w:rsidRPr="005E74AE">
              <w:rPr>
                <w:sz w:val="20"/>
                <w:szCs w:val="20"/>
              </w:rPr>
              <w:t>Acid;</w:t>
            </w:r>
            <w:proofErr w:type="gramEnd"/>
            <w:r w:rsidRPr="005E74AE">
              <w:rPr>
                <w:sz w:val="20"/>
                <w:szCs w:val="20"/>
              </w:rPr>
              <w:t xml:space="preserve"> MPPA)</w:t>
            </w:r>
          </w:p>
        </w:tc>
        <w:tc>
          <w:tcPr>
            <w:tcW w:w="1275" w:type="dxa"/>
            <w:tcBorders>
              <w:top w:val="single" w:sz="4" w:space="0" w:color="auto"/>
              <w:left w:val="nil"/>
              <w:bottom w:val="single" w:sz="4" w:space="0" w:color="auto"/>
              <w:right w:val="single" w:sz="4" w:space="0" w:color="auto"/>
            </w:tcBorders>
            <w:vAlign w:val="center"/>
          </w:tcPr>
          <w:p w14:paraId="53EA2CEA" w14:textId="77777777" w:rsidR="00A206BC" w:rsidRPr="005E74AE" w:rsidRDefault="00A206BC" w:rsidP="00A206BC">
            <w:pPr>
              <w:rPr>
                <w:sz w:val="20"/>
                <w:szCs w:val="20"/>
              </w:rPr>
            </w:pPr>
            <w:r w:rsidRPr="005E74AE">
              <w:rPr>
                <w:sz w:val="20"/>
                <w:szCs w:val="20"/>
              </w:rPr>
              <w:t>AY-KL-184</w:t>
            </w:r>
          </w:p>
        </w:tc>
        <w:tc>
          <w:tcPr>
            <w:tcW w:w="2694" w:type="dxa"/>
            <w:tcBorders>
              <w:top w:val="single" w:sz="4" w:space="0" w:color="auto"/>
              <w:left w:val="nil"/>
              <w:bottom w:val="single" w:sz="4" w:space="0" w:color="auto"/>
              <w:right w:val="single" w:sz="4" w:space="0" w:color="auto"/>
            </w:tcBorders>
            <w:vAlign w:val="center"/>
          </w:tcPr>
          <w:p w14:paraId="59C9F216" w14:textId="77777777" w:rsidR="00A206BC" w:rsidRPr="005E74AE" w:rsidRDefault="00A206BC" w:rsidP="00A206BC">
            <w:pPr>
              <w:rPr>
                <w:sz w:val="20"/>
                <w:szCs w:val="20"/>
              </w:rPr>
            </w:pPr>
            <w:r w:rsidRPr="005E74AE">
              <w:rPr>
                <w:sz w:val="20"/>
                <w:szCs w:val="20"/>
              </w:rPr>
              <w:t>Gıda (Yüksek Su İçerikli Ürünler; Yüksek Asit ve Yüksek Su İçerikli Ürünler; Yüksek Şeker ve Düşük Su içerikli ürünler; Yüksek Nişasta ve/veya Protein ve Düşük Su ve Yağ İçerikli Ürünler)</w:t>
            </w:r>
          </w:p>
        </w:tc>
        <w:tc>
          <w:tcPr>
            <w:tcW w:w="5269" w:type="dxa"/>
            <w:gridSpan w:val="2"/>
            <w:tcBorders>
              <w:top w:val="single" w:sz="4" w:space="0" w:color="auto"/>
              <w:left w:val="nil"/>
              <w:bottom w:val="single" w:sz="4" w:space="0" w:color="auto"/>
              <w:right w:val="single" w:sz="4" w:space="0" w:color="auto"/>
            </w:tcBorders>
            <w:vAlign w:val="center"/>
          </w:tcPr>
          <w:p w14:paraId="3359111B" w14:textId="77777777" w:rsidR="00A206BC" w:rsidRPr="005E74AE" w:rsidRDefault="00A206BC" w:rsidP="00A206BC">
            <w:pPr>
              <w:jc w:val="center"/>
              <w:rPr>
                <w:sz w:val="20"/>
                <w:szCs w:val="20"/>
              </w:rPr>
            </w:pPr>
            <w:r w:rsidRPr="005E74AE">
              <w:rPr>
                <w:sz w:val="20"/>
                <w:szCs w:val="20"/>
              </w:rPr>
              <w:t>QuPPe-Method</w:t>
            </w:r>
          </w:p>
        </w:tc>
        <w:tc>
          <w:tcPr>
            <w:tcW w:w="1644" w:type="dxa"/>
            <w:tcBorders>
              <w:top w:val="single" w:sz="4" w:space="0" w:color="auto"/>
              <w:left w:val="nil"/>
              <w:bottom w:val="single" w:sz="4" w:space="0" w:color="auto"/>
              <w:right w:val="single" w:sz="4" w:space="0" w:color="auto"/>
            </w:tcBorders>
            <w:vAlign w:val="center"/>
          </w:tcPr>
          <w:p w14:paraId="7AF20DD9" w14:textId="77777777" w:rsidR="00A206BC" w:rsidRPr="005E74AE" w:rsidRDefault="00A206BC" w:rsidP="00A206BC">
            <w:pPr>
              <w:jc w:val="cente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330A4441"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6F70E57"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F3CFB9C" w14:textId="3C6CB771" w:rsidR="00A206BC" w:rsidRPr="005E74AE" w:rsidRDefault="00D03969" w:rsidP="00A206BC">
            <w:pPr>
              <w:jc w:val="center"/>
              <w:rPr>
                <w:sz w:val="20"/>
                <w:szCs w:val="20"/>
              </w:rPr>
            </w:pPr>
            <w:r>
              <w:rPr>
                <w:sz w:val="20"/>
                <w:szCs w:val="20"/>
              </w:rPr>
              <w:lastRenderedPageBreak/>
              <w:t>2</w:t>
            </w:r>
            <w:r w:rsidR="002250BA">
              <w:rPr>
                <w:sz w:val="20"/>
                <w:szCs w:val="20"/>
              </w:rPr>
              <w:t>1</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18D4E63" w14:textId="65772078" w:rsidR="00A206BC" w:rsidRPr="005E74AE" w:rsidRDefault="00A206BC" w:rsidP="00A206BC">
            <w:pPr>
              <w:rPr>
                <w:sz w:val="20"/>
                <w:szCs w:val="20"/>
              </w:rPr>
            </w:pPr>
            <w:bookmarkStart w:id="9" w:name="_Hlk209452150"/>
            <w:r w:rsidRPr="005E74AE">
              <w:rPr>
                <w:sz w:val="20"/>
                <w:szCs w:val="20"/>
              </w:rPr>
              <w:t xml:space="preserve">Seçilmiş Bazı Pestisitlerin Tespiti ve Miktarının Belirlenmesi Analizi </w:t>
            </w:r>
            <w:r w:rsidRPr="00F71DE7">
              <w:rPr>
                <w:b/>
                <w:bCs/>
                <w:color w:val="EE0000"/>
                <w:sz w:val="20"/>
                <w:szCs w:val="20"/>
              </w:rPr>
              <w:t>(</w:t>
            </w:r>
            <w:r w:rsidR="00F71DE7" w:rsidRPr="00F71DE7">
              <w:rPr>
                <w:b/>
                <w:bCs/>
                <w:color w:val="EE0000"/>
                <w:sz w:val="20"/>
                <w:szCs w:val="20"/>
              </w:rPr>
              <w:t>610</w:t>
            </w:r>
            <w:r w:rsidRPr="00F71DE7">
              <w:rPr>
                <w:b/>
                <w:bCs/>
                <w:color w:val="EE0000"/>
                <w:sz w:val="20"/>
                <w:szCs w:val="20"/>
              </w:rPr>
              <w:t xml:space="preserve"> adet)</w:t>
            </w:r>
          </w:p>
          <w:p w14:paraId="35050714" w14:textId="77777777" w:rsidR="00A206BC" w:rsidRPr="005E74AE" w:rsidRDefault="00A206BC" w:rsidP="00A206BC">
            <w:pPr>
              <w:rPr>
                <w:sz w:val="20"/>
                <w:szCs w:val="20"/>
              </w:rPr>
            </w:pPr>
            <w:r w:rsidRPr="005E74AE">
              <w:rPr>
                <w:sz w:val="20"/>
                <w:szCs w:val="20"/>
              </w:rPr>
              <w:t>LC-MS/MS Metodu</w:t>
            </w:r>
          </w:p>
          <w:bookmarkEnd w:id="9"/>
          <w:p w14:paraId="1CED5F50" w14:textId="77777777" w:rsidR="00A206BC" w:rsidRPr="005E74AE" w:rsidRDefault="00A206BC" w:rsidP="00A206BC">
            <w:pPr>
              <w:rPr>
                <w:sz w:val="20"/>
                <w:szCs w:val="20"/>
              </w:rPr>
            </w:pPr>
          </w:p>
          <w:p w14:paraId="2C892774" w14:textId="6280D383" w:rsidR="00061DED" w:rsidRPr="00061DED" w:rsidRDefault="00061DED" w:rsidP="00061DED">
            <w:pPr>
              <w:rPr>
                <w:sz w:val="20"/>
                <w:szCs w:val="20"/>
              </w:rPr>
            </w:pPr>
            <w:r w:rsidRPr="00061DED">
              <w:rPr>
                <w:sz w:val="20"/>
                <w:szCs w:val="20"/>
              </w:rPr>
              <w:t xml:space="preserve">E)-Fenpyroximate ; 2-4-5-T ; 2-4-5-TP; 2-4-D; 2-4-DB; 2-4-Dimethylaniline; 2-4-DNOP-6-(1-Methyl Heptyl); 2-Hydroxy-Propoxycarbazone; 2-Nitrophenol Sodium; 4-chlorobenzyl methyl sulfone; 4-Nitrophenol Sodium; 5-Nitroguaiacol Sodium; 6-Benzylaminopurine; 8-9-Z-Avermectin B1A; Acephate; Acequinocyl; Acetamiprid; Acibenzolar acid; Acibenzolar-S-methyl; Acifluorfen; Alachlor; Aldicarb; Aldicarb-sulfone(Aldoxycarb); Aldicarb-sulfoxide; Allethrin; Allidochlor; Ametoctradin; Ametryn; Amidosulfuron Aminocarb; Aminopyralid; Amitraz; Ancymidol Anilazine; Anilofos; Atraton; Atrazine; Atrazine-desethyl; Atrazine-desisopropyl; Avermectin B1A Azaconazole; Azadirachtin; Azimsulfuron; Azinphos-ethyl; Azinphos-methyl; Aziprotrin; Azoxystrobin; Beflubutamid; Benazolin; Bendiocarb; Benfuracarb; Benodanil; Benoxacor; Bensulfuron-methyl; Bensulide; Bentazone; Bentazone; 6- Hydroxy Bentazone; 8-Hydroxy; Benthiavalicarbisopropyl; Benzobicyclon; Benzoximate; Benzoylprop ethyl; Bicyclopyrone; Bicyclopyrone Metabolite Syn 503780; Bifenazate; Bifenazate-Diazene; Bispyribac ; Boscalid; Brodifacoum; Bromacil; Bromadiolone; Bromfenvinphos; Bromoxynil; Bromuconazole; Bupirimate; Buprofezin; Butachlor; </w:t>
            </w:r>
            <w:r w:rsidRPr="00061DED">
              <w:rPr>
                <w:sz w:val="20"/>
                <w:szCs w:val="20"/>
              </w:rPr>
              <w:lastRenderedPageBreak/>
              <w:t xml:space="preserve">Butafenacil; Butamifos; Butocarboxim; Butocarboxim-sulfoxide; Butralin; Buturon; Butylate; Byspyribac Sodium; Cafenstrole; Carbaryl (NAC); Carbendazim; Carbetamide; Carbofuran; Carbofuran-3-hydroxy; Carbophenothion; Carbosulfan; Carboxin; Carboxin-Sulfoxide; Carfentrazone-ethyl; Carpropamid; Chlorantraniliprole; Chlorbromuron; Chlordimeform; Chlorfluazuron; Chloridazon; Chloridazon; Desphenyl; Chlormequat Chloride; Chlorotoluron; Chloroxuron; Chlorpyrifos-oxon; Chlorsulfuron; Chlorthiamid; Chlorthiophos; Cinidon-ethyl; Cinosulfuron; Clethodim; Climbazole; Clodinafop; Clodinafop-propargyl; Clofentezine; Clomazone; Clopyralid; Cloquintocet-mexyl; Clothianidin; Coumaphos; Crimidine; Crotoxyphos; Cyanazine; Cyantraniliprole; Cyazofamid; Cyclanilide; Cycloate; Cycloheximide; Cycloxydim; Cycloxydim BH 517-5-OH-Tg SO2; Cycluron; Cyflufenamid; Cyflumetofen; Cymiazole; Cymoxanil; Cyprodinil; Cyprosulfamide; Dalapon; Dazomet; Demeton-S; Demeton-S-methyl; Demeton-S-methyl sulfoxide; Demeton-S-methyl-sulfone; Desmedipham; Desmetryn; Diafenthiuron; Dialifos; Diallate; Diazinon; Dicamba; Dichlofenthion; Dichlorprop; Dichlorprop-P; Dichlorvos; Diclobutrazol; Diclofop; Dicrotophos; Diethofencarb; Diethyl-m-toluamid; N-N- Difenoxuron; Diflovidazin; Diflubenzuron; Dimefox; Dimefuron; Dimepiperate; Dimethenamid; Dimethenamid-P; </w:t>
            </w:r>
            <w:r w:rsidRPr="00061DED">
              <w:rPr>
                <w:sz w:val="20"/>
                <w:szCs w:val="20"/>
              </w:rPr>
              <w:lastRenderedPageBreak/>
              <w:t xml:space="preserve">Dimethomorph; Dimetilan; Dimoxystrobin; Diniconazole; Dinitramine; Dinocap; Dinoseb; Dinotefuran; Dinoterb; Dioxacarb; Diphenamid; Dipropetryn; Disulfoton; Disulfoton-sulfone; Disulfoton-sulfoxide; Ditalimfos; Dithianon; Dithiopyr; Diuron (DCMU); DMF; DMST; DNOC; Dodemorph; Dodine; Doramectin; Edifenphos; Emamectin B1a; Emamectin B1b; Emamectin-Benzoate; Emamectin-Benzoate B1A; Epoxiconazole; Eprinomectin B1a; Eprinomectin B1b; Esprocarb; Etaconazole; Ethametsulfuron-methyl; Ethidimuron; Ethiofencarb; Ethiofencarb-sulfone; Ethiofencarb-sulfoxide; Ethiolate; Ethion; Ethiprole; Ethirimol; Ethofumesate; Ethoxysulfuron; Etoxazole; Etrimfos; Famoxadone; Famphur; Fenamidone; Fenamiphos; Fenamiphos-sulfone; Fenamiphos-sulfoxide; Fenazaquin; Fenhexamid; Fenobucarb; Fenothiocarb; Fenoxanil; Fenoxaprop-ethyl; Fenoxaprop-P; Fenoxaprop-P-Ethyl; Fenoxycarb; Fenpiclonil; Fenpropidin; Fenpropimorph; Fenpyrazamine; Fensulfothion-sulfone ; Fenthion; Fenthion-oxon; Fenthion-oxon-sulfone; Fenthion-sulfone; Fenthion-sulfoxide; Fentihon-Oxonsulfoxide; Fentin Chloride; Fentin-Acetate; Fenuron; Flamprop-isopropyl; Flamprop-methyl; Flazasulfuron; Florasulam; Florpyrauxifen-Benzy; Fluazifop; Fluazifop-P; Fluazifop-P-butyl; Fluazinam; Fluazuron; Flubendiamide; Flucarbazone; Fludioxonil; Flufenacet; Flufenoxuron; Flumetralin; Flumetsulam; Fluometuron; Fluopicolide; Fluopyram; </w:t>
            </w:r>
            <w:r w:rsidRPr="00061DED">
              <w:rPr>
                <w:sz w:val="20"/>
                <w:szCs w:val="20"/>
              </w:rPr>
              <w:lastRenderedPageBreak/>
              <w:t>Fluoxastrobin; Flupyradifurone; Fluquinconazole; Fluridone; Flurochloridone; Fluroxypyr; Fluroxypyr-1-methylheptylester; Flurprimidol; Fluthiacet; Flutolanil; Flutriafol; Fluxapyroxad; Fomesafen; Fonofos; Foramsulfuron; Forchlorfenuron; Formetanate; Formetanate Hcl; Fosthiazate; Fuberidazole; Furalaxyl; Furathiocarb; Griseofulvin; Halauxifen; Halauxifen-Methyl; Halofenozide; Halosulfuron-methyl; Haloxyfop; Haloxyfop-2-ethoxyethyl; Haloxyfop-methyl; Haloxyfop-R; Haloxyfop-R-Methyl; Heptenophos; Hexaconazole; Hexaflumuron; Hexazinone; Hexythiazox; Imazalil; Imazamethabenz-methyl; Imazamox; Imazapic; Imazapyr; Imazaquin; Imazethapyr; Imazosulfuron; Imibenconazole; Imidacloprid; Indanofan; Indaziflam; Indole-3-Butryc Acid; Indoxacarb; Iodosulfuron-methyl; Iodosulfuron-Methyl Sodium; Ioxynil Ipconazole; Iprobenfos; Iprodione Iprovalicarb; Isazofos; Isocarbamid; Isocarbophos; Isofenphos; Isofenphos-methyl; Isoprocarb; Isopropalin; Isoprothiolane; Isoproturon; Isopyrazam; Isoxaben; Isoxadifen-ethyl; Isoxaflutole; Isoxaflutole RPA 202248; Isoxathion; Ivermectine; Lactofen; Lenacil; Linuron; Lufenuron; Malaoxon; Malathion; Mandipropamid; MCPA (MCP); MCPB-Methyl; MCPP; MCPP-P; Mecarbam; Mefenacet; Mefenpyr-diethyl; Mefentrifluconazole; Mepanipyrim; Mepanipyrim-hydroxypropyl; Mephosfolan; Mepronil; Meptyldinocap Mesosulfuron-</w:t>
            </w:r>
            <w:r w:rsidRPr="00061DED">
              <w:rPr>
                <w:sz w:val="20"/>
                <w:szCs w:val="20"/>
              </w:rPr>
              <w:lastRenderedPageBreak/>
              <w:t xml:space="preserve">methyl; Mesotrione; Metaflumizone; Metalaxil-M; Metalaxyl; Metamitron; Metazachlor Metazachlor-Esa (479M08) +; Metazachlor-Oa (479M04); Metconazole; Methabenzthiazuron; Methamidophos; Methiocarb; Methiocarb-sulfone; Methiocarb-sulfoxide; Methomyl; Methoprotryne; Methoxyfenozide; Methsulfuron-Methyl; Metobromuron; Metolachlor Metolachlor-S; Metolcarb; Metosulam; Metoxuron; Metrafenone; Metribuzin; Metsulfuron-methyl; Mevinphos ; Molinate; Monocrotophos ; Monolinuron; Monuron; Naled; Napropamide; Naptalam; Neburon; Nicosulfuron; Nicotine; Nitenpyram; Nitralin; Norflurazon; Novaluron; Nuarimol; Ofurace; Omethoate; Open Ring 2-Keto Ethofumesate Lithium; Orbencarb; Orthosulfamuron; Oryzalin; Oxadiazon; Oxadixyl; Oxamyl; Oxycarboxin; Paclobutrazol; Paraoxon-ethyl; Pebulate; Penconazole; Pencycuron; Pencycuron-Pb-Amine; Pendimethalin; Penflufen; Penoxsulam; Pentachlorofenol; Penthiopyrad; Pethoxamid; Phenmedipham; Phenothrin; Phenthoate; Phorate sulfoxide; Phorate-Oxonsulfone; Phorate-sulfone; Phosalone; Phosmet-Oxon; Phosphamidon; Phoxim; Picloram; Picolinafen; Picoxystrobin; Pinoxaden; Piperonyl-butoxide; Piperophos; Pirimicarb-desmethyl; Pirimicarb-desmethyl formamido; Pirimiphos-ethyl; Pirimiphos-methyl; Pretilachlor; Primisulfuron-methyl; Prochloraz; Profenofos; Profoxydim; Prohexadione; </w:t>
            </w:r>
            <w:r w:rsidRPr="00061DED">
              <w:rPr>
                <w:sz w:val="20"/>
                <w:szCs w:val="20"/>
              </w:rPr>
              <w:lastRenderedPageBreak/>
              <w:t xml:space="preserve">Promecarb; Prometon; Prometryn; Propachlor; Propamocarb; Propaphos; Propaquizafop; Propargite; Propazine; Propetamphos; Propham; Propiconazole; Propisochlor; Propoxur; Propoxycarbazone Sodium; Propyzamide; Proquinazid; Prosulfocarb; Prosulfuron; Prothioconazole; Prothioconazole-desthio Ptu (Propylenethiourea); Pymetrozine; Pyracarbolid; Pyraclofos; Pyraclostrobin; Pyraflufen; Pyraflufen-ethyl Pyrazophos; Pyrethrins I; Pyrethrins II; Pyributicarb; Pyridaben; Pyridafol (6-chloro-4-hydroxy-3-phenylpyridazin); Pyridalyl; Pyridaphenthion; Pyridate; Pyrifenox; Pyriftalid; Pyrimethanil; Pyriofenone; Pyriproxyfen; Pyroquilon; Pyroxasulfone; Pyroxsulam; Quinclorac; Quinmerac; Quinoclamine; Quinoxyfen; Quizalofop; Quizalofop-ethyl; Quizalofop-P; Quizalofop-P-ethyl; Resmethrin; Rimsulfuron; Rotenone; Saflufenacil; Sebutalazine; Sedaxan+; Sethoxydim; Siduron; Silthiofam; Simazine; Simeconazole; Simetryn; Spinetoram A; Spinetoram B; Spinosad; Spinosyn A; Spinosyn D; Spirodiclofen; Spiromesifen; Spirotetramat; Spirotetramat Metabolite Byi08330-Cis-Enol; Spirotetramat BYI 08330-enol-glucoside; Spirotetramat BYI 08330-ketohydroxy; Spirotetramat BYI 08330-monohydroxy; Spiroxamine; Sulcotrione; Sulfallate; Sulfentrazone; Sulfluramid; Sulfosulfuron; Sulfotep; Sulfoxaflor; Sulprofos; Tau-Fluvalinate; Tebuconazole; </w:t>
            </w:r>
            <w:r w:rsidRPr="00061DED">
              <w:rPr>
                <w:sz w:val="20"/>
                <w:szCs w:val="20"/>
              </w:rPr>
              <w:lastRenderedPageBreak/>
              <w:t>Tebufenozide; Tebufenpyrad; Tebupirimfos; Tebutam; Tebuthiuron; Teflubenzuron; Tembotrione; Tembotrione-4-6-Dihydroxy Temephos; TEPP; Tepraloxydim; Terbacil; Terbufos; Terbufos-sulfone; Terbumeton; Terbuthylazine; Terbuthylazine-desethyl; Terbutryn; Tetrachlorvinphos (CVMP); Tetraconazole; Tetramethrin TFNA; TFNG; Thiabendazole; Thiacloprid; Thiamethoxam; Thiazopyr; Thidiazuron; Thiencarbazone-Methyl; Thifensulfuron-methyl; Thiobencarb; Thiodicarb; Thiofanox; Thiofanox Sulfoxide; Thiometon; Thionazin; Thiophanate-methyl; Tiocarbazil; Tolfenpyrad; Tralkoxydim; Triadimefon; Triadimenol; Tri-allate; Triasulfuron; Triazamate; Triazophos; Tribenuron-methyl; Tribufos (DEF) ; Trichlorfon; Triclopyr; Tricyclazole; Tridemorph; Trietazine; Trifloxystrobin Trifloxysulfuron-Sodium; Triflumizole; Triflumizole FM-6-1; Triflumuron; Triflusulfuron; Triflusulfuron-methyl; Triforine; Triticonazole; Tritosulfuron; Uniconazole; Valifenalate; Vamidothion; Vernolate; Warfarin; XMC; Zoxamide.</w:t>
            </w:r>
          </w:p>
          <w:p w14:paraId="74AA9C11" w14:textId="77777777" w:rsidR="00A206BC" w:rsidRPr="005E74AE" w:rsidRDefault="00A206BC" w:rsidP="00A206BC">
            <w:pPr>
              <w:rPr>
                <w:sz w:val="20"/>
                <w:szCs w:val="20"/>
              </w:rPr>
            </w:pPr>
          </w:p>
        </w:tc>
        <w:tc>
          <w:tcPr>
            <w:tcW w:w="1275" w:type="dxa"/>
            <w:tcBorders>
              <w:top w:val="single" w:sz="4" w:space="0" w:color="auto"/>
              <w:left w:val="nil"/>
              <w:bottom w:val="single" w:sz="4" w:space="0" w:color="auto"/>
              <w:right w:val="single" w:sz="4" w:space="0" w:color="auto"/>
            </w:tcBorders>
            <w:vAlign w:val="center"/>
          </w:tcPr>
          <w:p w14:paraId="50323B26" w14:textId="77777777" w:rsidR="00A206BC" w:rsidRPr="005E74AE" w:rsidRDefault="00A206BC" w:rsidP="00A206BC">
            <w:pPr>
              <w:rPr>
                <w:sz w:val="20"/>
                <w:szCs w:val="20"/>
              </w:rPr>
            </w:pPr>
            <w:r w:rsidRPr="005E74AE">
              <w:rPr>
                <w:sz w:val="20"/>
                <w:szCs w:val="20"/>
              </w:rPr>
              <w:lastRenderedPageBreak/>
              <w:t>AY-KL-185</w:t>
            </w:r>
          </w:p>
        </w:tc>
        <w:tc>
          <w:tcPr>
            <w:tcW w:w="2694" w:type="dxa"/>
            <w:tcBorders>
              <w:top w:val="single" w:sz="4" w:space="0" w:color="auto"/>
              <w:left w:val="nil"/>
              <w:bottom w:val="single" w:sz="4" w:space="0" w:color="auto"/>
              <w:right w:val="single" w:sz="4" w:space="0" w:color="auto"/>
            </w:tcBorders>
            <w:vAlign w:val="center"/>
          </w:tcPr>
          <w:p w14:paraId="32140E20" w14:textId="77777777" w:rsidR="00A206BC" w:rsidRPr="005E74AE" w:rsidRDefault="00A206BC" w:rsidP="00A206BC">
            <w:pPr>
              <w:rPr>
                <w:sz w:val="20"/>
                <w:szCs w:val="20"/>
              </w:rPr>
            </w:pPr>
            <w:bookmarkStart w:id="10" w:name="_Hlk209452181"/>
            <w:r w:rsidRPr="005E74AE">
              <w:rPr>
                <w:sz w:val="20"/>
                <w:szCs w:val="20"/>
              </w:rPr>
              <w:t>Gıda (Yüksek Su İçerikli Ürünler; Yüksek Asit ve Yüksek Su İçerikli Ürünler</w:t>
            </w:r>
            <w:bookmarkEnd w:id="10"/>
          </w:p>
        </w:tc>
        <w:tc>
          <w:tcPr>
            <w:tcW w:w="5269" w:type="dxa"/>
            <w:gridSpan w:val="2"/>
            <w:tcBorders>
              <w:top w:val="single" w:sz="4" w:space="0" w:color="auto"/>
              <w:left w:val="nil"/>
              <w:bottom w:val="single" w:sz="4" w:space="0" w:color="auto"/>
              <w:right w:val="single" w:sz="4" w:space="0" w:color="auto"/>
            </w:tcBorders>
            <w:vAlign w:val="center"/>
          </w:tcPr>
          <w:p w14:paraId="466EBBFD" w14:textId="77777777" w:rsidR="00A206BC" w:rsidRPr="005E74AE" w:rsidRDefault="00A206BC" w:rsidP="00A206BC">
            <w:pPr>
              <w:jc w:val="cente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212EB500" w14:textId="77777777" w:rsidR="00A206BC" w:rsidRPr="005E74AE" w:rsidRDefault="00A206BC" w:rsidP="00A206BC">
            <w:pPr>
              <w:jc w:val="cente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17E27D8B"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44FE58DB"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EEE1F6F" w14:textId="1C94E59C" w:rsidR="00A206BC" w:rsidRPr="005E74AE" w:rsidRDefault="00D03969" w:rsidP="00A206BC">
            <w:pPr>
              <w:jc w:val="center"/>
              <w:rPr>
                <w:sz w:val="20"/>
                <w:szCs w:val="20"/>
              </w:rPr>
            </w:pPr>
            <w:bookmarkStart w:id="11" w:name="_Hlk210398345"/>
            <w:r>
              <w:rPr>
                <w:sz w:val="20"/>
                <w:szCs w:val="20"/>
              </w:rPr>
              <w:lastRenderedPageBreak/>
              <w:t>2</w:t>
            </w:r>
            <w:r w:rsidR="002250BA">
              <w:rPr>
                <w:sz w:val="20"/>
                <w:szCs w:val="20"/>
              </w:rPr>
              <w:t>1</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6EF7187C" w14:textId="362231F5" w:rsidR="00F9206E" w:rsidRPr="00894BC4" w:rsidRDefault="00F9206E" w:rsidP="00F9206E">
            <w:pPr>
              <w:rPr>
                <w:sz w:val="20"/>
                <w:szCs w:val="20"/>
              </w:rPr>
            </w:pPr>
            <w:r w:rsidRPr="00894BC4">
              <w:rPr>
                <w:sz w:val="20"/>
                <w:szCs w:val="20"/>
              </w:rPr>
              <w:t>Seçilmiş Bazı Pestisitlerin Tespiti ve Miktarının Belirlenmesi Analizi (</w:t>
            </w:r>
            <w:r w:rsidR="00E43E71" w:rsidRPr="00894BC4">
              <w:rPr>
                <w:b/>
                <w:bCs/>
                <w:color w:val="EE0000"/>
                <w:sz w:val="20"/>
                <w:szCs w:val="20"/>
              </w:rPr>
              <w:t xml:space="preserve">195 </w:t>
            </w:r>
            <w:r w:rsidR="00894BC4" w:rsidRPr="00894BC4">
              <w:rPr>
                <w:b/>
                <w:bCs/>
                <w:color w:val="EE0000"/>
                <w:sz w:val="20"/>
                <w:szCs w:val="20"/>
              </w:rPr>
              <w:t>adet)</w:t>
            </w:r>
          </w:p>
          <w:p w14:paraId="1873428A" w14:textId="77777777" w:rsidR="00F9206E" w:rsidRPr="00F9206E" w:rsidRDefault="00F9206E" w:rsidP="00F9206E">
            <w:pPr>
              <w:rPr>
                <w:sz w:val="20"/>
                <w:szCs w:val="20"/>
              </w:rPr>
            </w:pPr>
            <w:r w:rsidRPr="00894BC4">
              <w:rPr>
                <w:sz w:val="20"/>
                <w:szCs w:val="20"/>
              </w:rPr>
              <w:t>GC-MS/MS Metodu</w:t>
            </w:r>
          </w:p>
          <w:p w14:paraId="18CC546B" w14:textId="77777777" w:rsidR="00F9206E" w:rsidRPr="00F9206E" w:rsidRDefault="00F9206E" w:rsidP="00F9206E">
            <w:pPr>
              <w:rPr>
                <w:sz w:val="20"/>
                <w:szCs w:val="20"/>
              </w:rPr>
            </w:pPr>
          </w:p>
          <w:p w14:paraId="71CF4DC2" w14:textId="29ADF566" w:rsidR="00F9206E" w:rsidRPr="00F9206E" w:rsidRDefault="00F9206E" w:rsidP="00F9206E">
            <w:pPr>
              <w:rPr>
                <w:sz w:val="20"/>
                <w:szCs w:val="20"/>
              </w:rPr>
            </w:pPr>
            <w:r w:rsidRPr="00F9206E">
              <w:rPr>
                <w:sz w:val="20"/>
                <w:szCs w:val="20"/>
              </w:rPr>
              <w:t xml:space="preserve">2, 4, 5-T-Methyl; 2, 4, 6-Trichlorophenol (Prochloraz, BTS 45186); 2, 4-DB-Methyl; 2, 4-DDD; 2, 4-DDE; 2, 4-DDT; 2, 4-Dicofol; </w:t>
            </w:r>
            <w:r w:rsidRPr="00F9206E">
              <w:rPr>
                <w:sz w:val="20"/>
                <w:szCs w:val="20"/>
              </w:rPr>
              <w:lastRenderedPageBreak/>
              <w:t xml:space="preserve">2, 4-D-Methyl; 2-Phenylphenol; 3, 5-Dichloroaniline; 4, 4-DDD; 4, 4-DDE; 4, 4-DDT; 4.4-Dicofol; 8-Hydroxyquinoline; Acetochlor; Aclonifen; Acrinathrin; Aldrin; Alphamethrin (Cypermethrin-alpha); Azobenzene; Benalaxyl; Benalaxyl-M; Benfluralin; Benfuresate; Bifenox; Bifenthrin; Biphenyl; Bitertanol; Bixafen; Bromocyclen; Bromophos-ethyl; Bromophos-methyl; Bromopropylate; Cadusafos; Captafol; Carbophenothion-Methyl; Chinomethionat; Chlorbenside; Chlorbufam; Chlordane-cis; Chlordane-trans; Chlordecone; Chlordimeform; Chlorethoxyfos; Chlorfenapyr; Chlorfenprop methyl; Chlorfenson; Chlorfenvinphos; Chlormephos; Chlorobenzilate; Chloroneb; Chloropropylate; Chlorothalonil; Chlorpropham; Chlorpyrifos Ethyl; Chlorpyrifos-methyl; Chlorthal-dimethyl; Chlorthion; Chlozolinate; Clomazone; Crufomate; Cyanophos; Cyfluthrin; Cyfluthrin-I; Cyfluthrin-II; Cyhalofop-butyl; Cyhalothrin; Cyhalothrin-gamma; Cyhalothrin-lambda; Cypermethrin; Cypermethrin-beta; Cypermethrin-teta; Cypermethrin-zeta; Cyproconazole; Cyprodinil; Cyprofuram; Cyromazine; Deltamethrin; Dichlobenil; Dichloramid; Diclofluanid; Diclofop-Methyl; Dicloran; Dieldrin; Difenoconazle; Diflufelican; Dimethachlor; Dimethipin; Dimethoate; Dinitramine; Dinobutan; Diphenylamine; Endosulfan alfa; Endosulfan sulfate; Endosulfan-beta; Endosulfan-Ether; Endrin; EPN; EPTC; Esfenvalerate; </w:t>
            </w:r>
            <w:r w:rsidRPr="00F9206E">
              <w:rPr>
                <w:sz w:val="20"/>
                <w:szCs w:val="20"/>
              </w:rPr>
              <w:lastRenderedPageBreak/>
              <w:t>Ethalfluralin; Ethiolate; Ethofumesate-2-keto; Ethoprophos; Ethoxyquin; Etofenprox; Etridiazole; Fenarimol; Fenbuconazole; Fenchlorphos; Fenitrothion; Fenpropathrin; Fenson; Fensulfothion; Fenvalerate; Fipronil; Fipronil Sulfide; Fipronil Sulfone; Flonicamid; Fluchloralin; Fluotrimazole; Flurtamone; Flusilazole; Fluvalinate; Folpet; Formothion; HCH-alpha; HCH-beta; HCH-delta; HCH-gamma (Lindane); Heptachlor; Heptachlor-endo-epoxide; Heptachlor-exo-epoxide; Hexachloro-1, 3-butadien; Hexachlorobenzene; Iodofenphos; Isobenzan; Isocarbophos; Isodrin; Kresoxim Methyl; Leptophos; Malathion; MCPA-Methyl; MCPB-Ethyl; Mefenpyr-Diethyl; Methacrifos; Methidathion; Methoxychlor; Mirex; Myclobutanil; Nitrapyrin; Nitrofen; Nitrothal-Isopropyl; Oxadiazon; Oxyfluorfen; Paraoxon-Methyl; Parathion; Parathion-methyl; Pentachloroaniline; Pentachloroanisole; Pentachlorobenzene; Permethrin-I; Permethrin-II; Perthane; Phorate; Phosmet; Phthalide; Phthalimide (Folpet Metabolite); Pirimicarb; Procymidone; Prodiamine; Profluralin; Prothiofos; Pyrimidifen; Quinalphos; Quintozene; Silafluofen; Swep; Tecnazene; Tefluthrin; Tetradifon; Tetrasul; THPI (Captan Metabolite); Tolclofos-methyl; Tolylfluanid; Tralomethrin-I; Tralomethrin-II; Transfluthrin; Trichloronat; Trifluralin; Vinclozolin; Flucythrinate1; Flucythrinate 2; Flumioxazin.</w:t>
            </w:r>
          </w:p>
          <w:p w14:paraId="24CD01A2" w14:textId="3D974321" w:rsidR="00A206BC" w:rsidRPr="005E74AE" w:rsidRDefault="00A206BC" w:rsidP="00A206BC">
            <w:pPr>
              <w:rPr>
                <w:sz w:val="20"/>
                <w:szCs w:val="20"/>
              </w:rPr>
            </w:pPr>
          </w:p>
        </w:tc>
        <w:tc>
          <w:tcPr>
            <w:tcW w:w="1275" w:type="dxa"/>
            <w:tcBorders>
              <w:top w:val="single" w:sz="4" w:space="0" w:color="auto"/>
              <w:left w:val="nil"/>
              <w:bottom w:val="single" w:sz="4" w:space="0" w:color="auto"/>
              <w:right w:val="single" w:sz="4" w:space="0" w:color="auto"/>
            </w:tcBorders>
            <w:vAlign w:val="center"/>
          </w:tcPr>
          <w:p w14:paraId="67C4693C" w14:textId="77777777" w:rsidR="00A206BC" w:rsidRPr="005E74AE" w:rsidRDefault="00A206BC" w:rsidP="00A206BC">
            <w:pPr>
              <w:jc w:val="center"/>
              <w:rPr>
                <w:sz w:val="20"/>
                <w:szCs w:val="20"/>
              </w:rPr>
            </w:pPr>
          </w:p>
          <w:p w14:paraId="75060447" w14:textId="77777777" w:rsidR="00A206BC" w:rsidRPr="005E74AE" w:rsidRDefault="00A206BC" w:rsidP="00A206BC">
            <w:pPr>
              <w:jc w:val="center"/>
              <w:rPr>
                <w:sz w:val="20"/>
                <w:szCs w:val="20"/>
              </w:rPr>
            </w:pPr>
          </w:p>
          <w:p w14:paraId="02DEFDB3" w14:textId="77777777" w:rsidR="00A206BC" w:rsidRPr="005E74AE" w:rsidRDefault="00A206BC" w:rsidP="00A206BC">
            <w:pPr>
              <w:jc w:val="center"/>
              <w:rPr>
                <w:sz w:val="20"/>
                <w:szCs w:val="20"/>
              </w:rPr>
            </w:pPr>
          </w:p>
          <w:p w14:paraId="3FB770B4" w14:textId="77777777" w:rsidR="00A206BC" w:rsidRPr="005E74AE" w:rsidRDefault="00A206BC" w:rsidP="00A206BC">
            <w:pPr>
              <w:jc w:val="center"/>
              <w:rPr>
                <w:sz w:val="20"/>
                <w:szCs w:val="20"/>
              </w:rPr>
            </w:pPr>
          </w:p>
          <w:p w14:paraId="7B6B7777" w14:textId="77777777" w:rsidR="00A206BC" w:rsidRPr="005E74AE" w:rsidRDefault="00A206BC" w:rsidP="00A206BC">
            <w:pPr>
              <w:jc w:val="center"/>
              <w:rPr>
                <w:sz w:val="20"/>
                <w:szCs w:val="20"/>
              </w:rPr>
            </w:pPr>
          </w:p>
          <w:p w14:paraId="64D30B69" w14:textId="77777777" w:rsidR="00A206BC" w:rsidRPr="005E74AE" w:rsidRDefault="00A206BC" w:rsidP="00A206BC">
            <w:pPr>
              <w:jc w:val="center"/>
              <w:rPr>
                <w:sz w:val="20"/>
                <w:szCs w:val="20"/>
              </w:rPr>
            </w:pPr>
            <w:r w:rsidRPr="005E74AE">
              <w:rPr>
                <w:sz w:val="20"/>
                <w:szCs w:val="20"/>
              </w:rPr>
              <w:t>AY-KL-186</w:t>
            </w:r>
          </w:p>
        </w:tc>
        <w:tc>
          <w:tcPr>
            <w:tcW w:w="2694" w:type="dxa"/>
            <w:tcBorders>
              <w:top w:val="single" w:sz="4" w:space="0" w:color="auto"/>
              <w:left w:val="nil"/>
              <w:bottom w:val="single" w:sz="4" w:space="0" w:color="auto"/>
              <w:right w:val="single" w:sz="4" w:space="0" w:color="auto"/>
            </w:tcBorders>
            <w:vAlign w:val="center"/>
          </w:tcPr>
          <w:p w14:paraId="0F69ACAA" w14:textId="77777777" w:rsidR="00A206BC" w:rsidRPr="005E74AE" w:rsidRDefault="00A206BC" w:rsidP="00A206BC">
            <w:pPr>
              <w:rPr>
                <w:sz w:val="20"/>
                <w:szCs w:val="20"/>
              </w:rPr>
            </w:pPr>
          </w:p>
          <w:p w14:paraId="6411B05A" w14:textId="77777777" w:rsidR="00A206BC" w:rsidRPr="005E74AE" w:rsidRDefault="00A206BC" w:rsidP="00A206BC">
            <w:pPr>
              <w:rPr>
                <w:sz w:val="20"/>
                <w:szCs w:val="20"/>
              </w:rPr>
            </w:pPr>
          </w:p>
          <w:p w14:paraId="15A74830" w14:textId="77777777" w:rsidR="00A206BC" w:rsidRPr="005E74AE" w:rsidRDefault="00A206BC" w:rsidP="00A206BC">
            <w:pPr>
              <w:rPr>
                <w:sz w:val="20"/>
                <w:szCs w:val="20"/>
              </w:rPr>
            </w:pPr>
          </w:p>
          <w:p w14:paraId="4D890498" w14:textId="77777777" w:rsidR="00A206BC" w:rsidRPr="005E74AE" w:rsidRDefault="00A206BC" w:rsidP="00A206BC">
            <w:pPr>
              <w:rPr>
                <w:sz w:val="20"/>
                <w:szCs w:val="20"/>
              </w:rPr>
            </w:pPr>
            <w:r w:rsidRPr="005E74AE">
              <w:rPr>
                <w:sz w:val="20"/>
                <w:szCs w:val="20"/>
              </w:rPr>
              <w:t>Gıda (Yüksek Su İçerikli Ürünler; Yüksek Asit ve Yüksek Su İçerikli Ürünler</w:t>
            </w:r>
          </w:p>
        </w:tc>
        <w:tc>
          <w:tcPr>
            <w:tcW w:w="5269" w:type="dxa"/>
            <w:gridSpan w:val="2"/>
            <w:tcBorders>
              <w:top w:val="single" w:sz="4" w:space="0" w:color="auto"/>
              <w:left w:val="nil"/>
              <w:bottom w:val="single" w:sz="4" w:space="0" w:color="auto"/>
              <w:right w:val="single" w:sz="4" w:space="0" w:color="auto"/>
            </w:tcBorders>
            <w:vAlign w:val="center"/>
          </w:tcPr>
          <w:p w14:paraId="1C822D0A" w14:textId="77777777" w:rsidR="00A206BC" w:rsidRPr="005E74AE" w:rsidRDefault="00A206BC" w:rsidP="00A206BC">
            <w:pPr>
              <w:jc w:val="center"/>
              <w:rPr>
                <w:sz w:val="20"/>
                <w:szCs w:val="20"/>
              </w:rPr>
            </w:pPr>
          </w:p>
          <w:p w14:paraId="490688BD" w14:textId="77777777" w:rsidR="00A206BC" w:rsidRPr="005E74AE" w:rsidRDefault="00A206BC" w:rsidP="00A206BC">
            <w:pPr>
              <w:jc w:val="center"/>
              <w:rPr>
                <w:sz w:val="20"/>
                <w:szCs w:val="20"/>
              </w:rPr>
            </w:pPr>
          </w:p>
          <w:p w14:paraId="1AB885AA" w14:textId="77777777" w:rsidR="00A206BC" w:rsidRPr="005E74AE" w:rsidRDefault="00A206BC" w:rsidP="00A206BC">
            <w:pPr>
              <w:jc w:val="center"/>
              <w:rPr>
                <w:sz w:val="20"/>
                <w:szCs w:val="20"/>
              </w:rPr>
            </w:pPr>
          </w:p>
          <w:p w14:paraId="33EC9DC8" w14:textId="77777777" w:rsidR="00A206BC" w:rsidRPr="005E74AE" w:rsidRDefault="00A206BC" w:rsidP="00A206BC">
            <w:pPr>
              <w:jc w:val="center"/>
              <w:rPr>
                <w:sz w:val="20"/>
                <w:szCs w:val="20"/>
              </w:rPr>
            </w:pPr>
          </w:p>
          <w:p w14:paraId="176DBF06" w14:textId="77777777" w:rsidR="00A206BC" w:rsidRPr="005E74AE" w:rsidRDefault="00A206BC" w:rsidP="00A206BC">
            <w:pPr>
              <w:jc w:val="center"/>
              <w:rPr>
                <w:sz w:val="20"/>
                <w:szCs w:val="20"/>
              </w:rPr>
            </w:pPr>
          </w:p>
          <w:p w14:paraId="684619F3" w14:textId="77777777" w:rsidR="00A206BC" w:rsidRPr="005E74AE" w:rsidRDefault="00A206BC" w:rsidP="00A206BC">
            <w:pPr>
              <w:jc w:val="cente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645E7823" w14:textId="77777777" w:rsidR="00A206BC" w:rsidRPr="005E74AE" w:rsidRDefault="00A206BC" w:rsidP="00A206BC">
            <w:pPr>
              <w:jc w:val="center"/>
              <w:rPr>
                <w:color w:val="00000A"/>
                <w:sz w:val="20"/>
                <w:szCs w:val="20"/>
              </w:rPr>
            </w:pPr>
          </w:p>
          <w:p w14:paraId="1733B008" w14:textId="77777777" w:rsidR="00A206BC" w:rsidRPr="005E74AE" w:rsidRDefault="00A206BC" w:rsidP="00A206BC">
            <w:pPr>
              <w:jc w:val="center"/>
              <w:rPr>
                <w:color w:val="00000A"/>
                <w:sz w:val="20"/>
                <w:szCs w:val="20"/>
              </w:rPr>
            </w:pPr>
          </w:p>
          <w:p w14:paraId="34F4EA2A" w14:textId="77777777" w:rsidR="00A206BC" w:rsidRPr="005E74AE" w:rsidRDefault="00A206BC" w:rsidP="00A206BC">
            <w:pPr>
              <w:jc w:val="center"/>
              <w:rPr>
                <w:color w:val="00000A"/>
                <w:sz w:val="20"/>
                <w:szCs w:val="20"/>
              </w:rPr>
            </w:pPr>
          </w:p>
          <w:p w14:paraId="32C81D22" w14:textId="77777777" w:rsidR="00A206BC" w:rsidRPr="005E74AE" w:rsidRDefault="00A206BC" w:rsidP="00A206BC">
            <w:pPr>
              <w:jc w:val="center"/>
              <w:rPr>
                <w:color w:val="00000A"/>
                <w:sz w:val="20"/>
                <w:szCs w:val="20"/>
              </w:rPr>
            </w:pPr>
          </w:p>
          <w:p w14:paraId="42126CF4" w14:textId="77777777" w:rsidR="00A206BC" w:rsidRPr="005E74AE" w:rsidRDefault="00A206BC" w:rsidP="00A206BC">
            <w:pPr>
              <w:jc w:val="center"/>
              <w:rPr>
                <w:color w:val="00000A"/>
                <w:sz w:val="20"/>
                <w:szCs w:val="20"/>
              </w:rPr>
            </w:pPr>
          </w:p>
          <w:p w14:paraId="57EAB10B" w14:textId="77777777" w:rsidR="00A206BC" w:rsidRPr="005E74AE" w:rsidRDefault="00A206BC" w:rsidP="00A206BC">
            <w:pPr>
              <w:jc w:val="cente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6196DC1E" w14:textId="77777777" w:rsidR="00A206BC" w:rsidRPr="005E74AE" w:rsidRDefault="00A206BC" w:rsidP="00A206BC">
            <w:pPr>
              <w:jc w:val="center"/>
              <w:rPr>
                <w:color w:val="000000"/>
                <w:sz w:val="20"/>
                <w:szCs w:val="20"/>
              </w:rPr>
            </w:pPr>
          </w:p>
          <w:p w14:paraId="73876507" w14:textId="77777777" w:rsidR="00A206BC" w:rsidRPr="005E74AE" w:rsidRDefault="00A206BC" w:rsidP="00A206BC">
            <w:pPr>
              <w:jc w:val="center"/>
              <w:rPr>
                <w:color w:val="000000"/>
                <w:sz w:val="20"/>
                <w:szCs w:val="20"/>
              </w:rPr>
            </w:pPr>
          </w:p>
          <w:p w14:paraId="2C3BC098" w14:textId="77777777" w:rsidR="00A206BC" w:rsidRPr="005E74AE" w:rsidRDefault="00A206BC" w:rsidP="00A206BC">
            <w:pPr>
              <w:jc w:val="center"/>
              <w:rPr>
                <w:color w:val="000000"/>
                <w:sz w:val="20"/>
                <w:szCs w:val="20"/>
              </w:rPr>
            </w:pPr>
          </w:p>
          <w:p w14:paraId="0B585539" w14:textId="77777777" w:rsidR="00A206BC" w:rsidRPr="005E74AE" w:rsidRDefault="00A206BC" w:rsidP="00A206BC">
            <w:pPr>
              <w:jc w:val="center"/>
              <w:rPr>
                <w:color w:val="000000"/>
                <w:sz w:val="20"/>
                <w:szCs w:val="20"/>
              </w:rPr>
            </w:pPr>
          </w:p>
          <w:p w14:paraId="56CA228E" w14:textId="77777777" w:rsidR="00A206BC" w:rsidRPr="005E74AE" w:rsidRDefault="00A206BC" w:rsidP="00A206BC">
            <w:pPr>
              <w:jc w:val="center"/>
              <w:rPr>
                <w:color w:val="000000"/>
                <w:sz w:val="20"/>
                <w:szCs w:val="20"/>
              </w:rPr>
            </w:pPr>
          </w:p>
          <w:p w14:paraId="239C79EE" w14:textId="77777777" w:rsidR="00A206BC" w:rsidRPr="005E74AE" w:rsidRDefault="00A206BC" w:rsidP="00A206BC">
            <w:pPr>
              <w:jc w:val="center"/>
              <w:rPr>
                <w:color w:val="000000"/>
                <w:sz w:val="20"/>
                <w:szCs w:val="20"/>
              </w:rPr>
            </w:pPr>
            <w:r w:rsidRPr="005E74AE">
              <w:rPr>
                <w:color w:val="000000"/>
                <w:sz w:val="20"/>
                <w:szCs w:val="20"/>
              </w:rPr>
              <w:t>Kantitatif</w:t>
            </w:r>
          </w:p>
        </w:tc>
      </w:tr>
      <w:bookmarkEnd w:id="11"/>
      <w:tr w:rsidR="00A206BC" w14:paraId="6B268884" w14:textId="77777777" w:rsidTr="00946EEA">
        <w:trPr>
          <w:trHeight w:val="9907"/>
          <w:jc w:val="center"/>
        </w:trPr>
        <w:tc>
          <w:tcPr>
            <w:tcW w:w="873" w:type="dxa"/>
            <w:tcBorders>
              <w:top w:val="single" w:sz="4" w:space="0" w:color="auto"/>
              <w:left w:val="single" w:sz="4" w:space="0" w:color="auto"/>
              <w:bottom w:val="single" w:sz="4" w:space="0" w:color="auto"/>
              <w:right w:val="single" w:sz="4" w:space="0" w:color="auto"/>
            </w:tcBorders>
            <w:vAlign w:val="center"/>
          </w:tcPr>
          <w:p w14:paraId="6CA3A8A4" w14:textId="0B46D2AB" w:rsidR="00A206BC" w:rsidRPr="005E74AE" w:rsidRDefault="00D03969" w:rsidP="00A206BC">
            <w:pPr>
              <w:jc w:val="center"/>
              <w:rPr>
                <w:sz w:val="20"/>
                <w:szCs w:val="20"/>
              </w:rPr>
            </w:pPr>
            <w:r>
              <w:rPr>
                <w:sz w:val="20"/>
                <w:szCs w:val="20"/>
              </w:rPr>
              <w:lastRenderedPageBreak/>
              <w:t>2</w:t>
            </w:r>
            <w:r w:rsidR="002250BA">
              <w:rPr>
                <w:sz w:val="20"/>
                <w:szCs w:val="20"/>
              </w:rPr>
              <w:t>1</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98B417D" w14:textId="4FC02DCA" w:rsidR="002B497F" w:rsidRDefault="002B497F" w:rsidP="00A206BC">
            <w:pPr>
              <w:rPr>
                <w:sz w:val="20"/>
                <w:szCs w:val="20"/>
              </w:rPr>
            </w:pPr>
            <w:r>
              <w:rPr>
                <w:sz w:val="20"/>
                <w:szCs w:val="20"/>
              </w:rPr>
              <w:t xml:space="preserve">Seçilmiş Bazı Pestisitlerin Tespiti ve Miktarının Belirlenmesi Analizi </w:t>
            </w:r>
            <w:r w:rsidRPr="00F71DE7">
              <w:rPr>
                <w:b/>
                <w:bCs/>
                <w:i/>
                <w:iCs/>
                <w:color w:val="EE0000"/>
                <w:sz w:val="20"/>
                <w:szCs w:val="20"/>
              </w:rPr>
              <w:t>(58</w:t>
            </w:r>
            <w:r w:rsidR="00F71DE7" w:rsidRPr="00F71DE7">
              <w:rPr>
                <w:b/>
                <w:bCs/>
                <w:i/>
                <w:iCs/>
                <w:color w:val="EE0000"/>
                <w:sz w:val="20"/>
                <w:szCs w:val="20"/>
              </w:rPr>
              <w:t>5</w:t>
            </w:r>
            <w:r w:rsidRPr="00F71DE7">
              <w:rPr>
                <w:b/>
                <w:bCs/>
                <w:i/>
                <w:iCs/>
                <w:color w:val="EE0000"/>
                <w:sz w:val="20"/>
                <w:szCs w:val="20"/>
              </w:rPr>
              <w:t xml:space="preserve"> adet)</w:t>
            </w:r>
          </w:p>
          <w:p w14:paraId="37CD5979" w14:textId="3D58E39B" w:rsidR="002B497F" w:rsidRDefault="002B497F" w:rsidP="00A206BC">
            <w:pPr>
              <w:rPr>
                <w:sz w:val="20"/>
                <w:szCs w:val="20"/>
              </w:rPr>
            </w:pPr>
            <w:r>
              <w:rPr>
                <w:sz w:val="20"/>
                <w:szCs w:val="20"/>
              </w:rPr>
              <w:t>LC-MS/MS Metodu</w:t>
            </w:r>
          </w:p>
          <w:p w14:paraId="7916E784" w14:textId="77777777" w:rsidR="002B497F" w:rsidRDefault="002B497F" w:rsidP="00A206BC">
            <w:pPr>
              <w:rPr>
                <w:sz w:val="20"/>
                <w:szCs w:val="20"/>
              </w:rPr>
            </w:pPr>
          </w:p>
          <w:p w14:paraId="5E237C45" w14:textId="13011B58" w:rsidR="00A206BC" w:rsidRPr="005E74AE" w:rsidRDefault="002B497F" w:rsidP="00A206BC">
            <w:pPr>
              <w:rPr>
                <w:sz w:val="20"/>
                <w:szCs w:val="20"/>
              </w:rPr>
            </w:pPr>
            <w:r w:rsidRPr="002B497F">
              <w:rPr>
                <w:sz w:val="20"/>
                <w:szCs w:val="20"/>
              </w:rPr>
              <w:t xml:space="preserve">(E)-Fenpyroximate; 2,4,5-T; 2,4,5-TP; 2,4-D; 2,4-DB; 2,4-Dimethylaniline; 2,4-DNOP-6-(1-Methyl Heptyl); 2-Hydroxy-Propoxycarbazone; 2-Nitrophenol Sodium; 4-chlorobenzyl methyl sulfone; 4-Nitrophenol Sodium; 6-Benzylaminopurine; 8,9-Z-Avermectin B1A; Acephate; Acequinocyl; Acetamiprid; Acibenzolar acid; Acibenzolar-S-methyl; Acifluorfen; Alachlor; Aldicarb; Aldicarb-sulfone (Aldoxycarb); Aldicarb-sulfoxide; Allethrin; Allidochlor; Ametoctradin; Ametryn; Amidosulfuron; Aminocarb; Aminopyralid; Ancymidol; Anilazine; Anilofos; Atraton; Atrazine; Atrazine-desethyl; Atrazine-desisopropyl; Avermectin B1A; Azaconazole; Azadirachtin; Azimsulfuron; Azinphos-ethyl; Azinphos-methyl; Aziprotrin; Azoxystrobin; Beflubutamid; Benazolin; Bendiocarb; Benfuracarb; Benodanil; Benoxacor; Bensulfuron-methyl; Bensulide; Bentazone; Bentazone,6-Hydroxy; Bentazone,8-Hydroxy; Benthiavalicarb-isopropyl; Benzobicyclon; Benzoximate; Benzoylprop-ethyl; Bicyclopyrone; Bicyclopyrone Metabolite Syn 503780; Bifenazate-Diazene; Bispyribac; Boscalid; Brodifacoum; Bromacil; Bromadiolone; Bromfenvinphos; Bromoxynil; Bromuconazole; Bupirimate; Buprofezin; Butachlor; Butafenacil; Butamifos; Butocarboxim; </w:t>
            </w:r>
            <w:r w:rsidRPr="002B497F">
              <w:rPr>
                <w:sz w:val="20"/>
                <w:szCs w:val="20"/>
              </w:rPr>
              <w:lastRenderedPageBreak/>
              <w:t xml:space="preserve">Butocarboxim-sulfoxide; Butralin; Buturon; Butylate; Byspyribac Sodium; Cafenstrole; Carbaryl (NAC); Carbendazim; Carbetamide; Carbofuran; Carbofuran-3-hydroxy; Carbosulfan; Carboxin; Carboxin-Sulfoxide; Carfentrazone-ethyl; Carpropamid; Chlorantraniliprole; Chlorbromuron; Chlordimeform; Chlorfluazuron; Chloridazon; Chlormequat Chloride; Chlorotoluron; Chloroxuron; Chlorpyrifos-oxon; Chlorsulfuron; Chlorthiamid; Chlorthiophos; Cinidon-ethyl; Cinosulfuron; Clethodim; Climbazole; Clodinafop; Clodinafop-propargyl; Clofentezine; Clomazone; Clopyrld-; Cloquintocet-mexyl; Clothianidin; Coumaphos; Crimidine; Crotoxyphos; Cyanazine; Cyantraniliprole; Cyazofamid; Cyclanilide; Cycloate; Cycloheximide; Cycloxydim; Cycloxydim Bh 517-5-Oh-Tg So2; Cycluron; Cyflufenamid; Cyflumetofen; Cymiazole; Cyprodinil; Cyprosulfamide; Dazomet; Demeton-S; Demeton-S-methyl; Demeton-S-methyl sulfoxide; Demeton-S-methyl-sulfone; Desmedipham; Desmetryn; Diafenthiuron; Dialifos; Diallate; Diazinon; Dichlofenthion; Dichlorprop; Dichlorprop-P; Dichlorvos; Diclobutrazol; Diclofop; Dicrotophos; Diethofencarb; Diethyl-m-toluamid,N,N-; Difenoxuron; Diflovidazin; Diflubenzuron; Dimefox; Dimefuron; Dimepiperate; Dimethenamid; Dimethenamid-P; Dimethomorph; Dimetilan; Dimoxystrobin; Diniconazole; Dinitramine; Dinocap; Dinoseb; Dinotefuran; Dinoterb; Dioxacarb; </w:t>
            </w:r>
            <w:r w:rsidRPr="002B497F">
              <w:rPr>
                <w:sz w:val="20"/>
                <w:szCs w:val="20"/>
              </w:rPr>
              <w:lastRenderedPageBreak/>
              <w:t xml:space="preserve">Diphenamid; Dipropetryn; Disulfoton; Disulfoton-sulfone; Disulfoton-sulfoxide; Ditalimfos; Diuron; DCMU; DMF; DMST; DNOC; Dodemorph; Dodine; Doramectin; Edifenphos; Emamectin B1a; Emamectin B1b; Emamectin-Benzoate; Emamectin-Benzoate B1A; Epoxiconazole; Eprinomectin B1a; Eprinomectin B1b; Esprocarb; Etaconazole; Ethametsulfuron-methyl; Ethidimuron; Ethiofencarb; Ethiofencarb-sulfone; Ethiofencarb-sulfoxide; Ethiolate; Ethion; Ethiprole; Ethirimol; Ethofumesate; Ethoxysulfuron; Etoxazole; Etrimfos; Famoxadone; Famphur; Fenamidone; Fenamiphos; Fenamiphos-sulfone; Fenamiphos-sulfoxide; Fenazaquin; Fenhexamid; Fenobucarb; Fenothiocarb; Fenoxanil; Fenoxaprop-ethyl; Fenoxycarb; Fenpiclonil; Fenpropidin; Fenpropimorph; Fenpyrazamine; Fensulfothion-sulfone; Fenthion; Fenthion-oxon; Fenthion-oxon-sulfone; Fenthion-sulfone; Fenthion-sulfoxide; Fentihon-Oxonsulfoxide; Fentin Chloride; Fentin-Acetate; Fenuron; Flamprop-isopropyl; Flamprop-methyl; Florasulam; Florpyrauxifen-Benzy; Fluazifop; Fluazifop-P; Fluazifop-P-butyl; Fluazinam; Fluazuron; Flubendiamide; Flucarbazone; Fludioxonil; Flufenacet; Flufenoxuron; Flumetralin; Flumetsulam; Fluometuron; Fluopicolide; Fluopyram; Fluoxastrobin; Fluoxypyr; Flupyradifurone; Fluquinconazole; Fluridone; Flurochloridone; Fluroxypyr-1-methylheptylester; Flurprimidol; Fluthiacet; Flutolanil; Flutriafol; </w:t>
            </w:r>
            <w:r w:rsidRPr="002B497F">
              <w:rPr>
                <w:sz w:val="20"/>
                <w:szCs w:val="20"/>
              </w:rPr>
              <w:lastRenderedPageBreak/>
              <w:t xml:space="preserve">Fluxapyroxad; Fomesafen; Fonofos; Foramsulfuron; Forchlorfenuron; Formetanate; Formetanate Hcl; Fosthiazate; Fuberidazole; Furalaxyl; Furathiocarb; Griseofulvin; Halauxifen; Halauxifen-Methyl; Halofenozide; Halosulfuron-methyl; Haloxyfop; Haloxyfop-2-ethoxyethyl; Haloxyfop-methyl; Haloxyfop-R; Haloxyfop-R-Methyl; Heptenophos; Hexaconazole; Hexaflumuron; Hexazinone; Hexythiazox; Imazalil; Imazamethabenz-methyl; Imazamox; Imazapic; Imazapyr; Imazaquin; Imazethapyr; Imazosulfuron; Imibenconazole; Imidacloprid; Indanofan; Indaziflam; Indole-3-Butryc Acid; Indoxacarb; Iodosulfuron-methyl; Iodosulfuron-Methyl Sodium; Ioxynil; Ipconazole; Iprobenfos; Iprovalicarb; Isazofos; Isocarbamid; Isocarbophos; Isofenphos; Isofenphos-methyl; Isoprocarb; Isopropalin; Isoprothiolane; Isoproturon; Isopyrazam; Isoxaben; Isoxadifen-ethyl; Isoxaflutole; Isoxaflutole,RPA 202248; Isoxathion; Ivermectine; Lactofen; Lenacil; Linuron; Malaoxon; Malathion; Mandipropamid; MCPA (MCP); MCPB-Methyl; MCPP; MCPP-P; Mecarbam; Mefenacet; Mefenpyr-diethyl; Mefentrifluconazole; Mepanipyrim; Mepanipyrim-hydroxypropyl; Mephosfolan; Mepronil; Meptyldinocap; Mesosulfuron-methyl; Mesotrione; Metaflumizone; Metalaxil-M; Metalaxyl; Metamitron; Metazachlor; Metazachlor-Esa (479M08) +; Metazachlor-Oa(479M04); Metconazole; Methabenzthiazuron; Methamidophos; Methiocarb; </w:t>
            </w:r>
            <w:r w:rsidRPr="002B497F">
              <w:rPr>
                <w:sz w:val="20"/>
                <w:szCs w:val="20"/>
              </w:rPr>
              <w:lastRenderedPageBreak/>
              <w:t xml:space="preserve">Methiocarb-sulfone; Methiocarb-sulfoxide; Methomyl; Methoprotryne; Methoxyfenozide; Methsulfuron-Methyl; Metobromuron; Metolachlor; Metolachlor-S; Metolcarb; Metosulam; Metoxuron; Metrafenone; Metribuzin; Metsulfuron-methyl; Mevinphos Molinate; Monocrotophos; Monolinuron; Monuron; Naled; Napropamide; Naptalam; Neburon; Nicosulfuron; Nicotine; Nitenpyram; Nitralin; Norflurazon; Novaluron; Nuarimol; Ofurace; Omethoate; Open Ring 2-Keto Ethofumesate Lithium (273.15); Orbencarb; Orthosulfamuron; Oxadixyl; Oxamyl; Oxycarboxin; Paclobutrazol; Paraoxon-ethyl; Pebulate; Penconazole; Pencycuron; Pencycuron-Pb-Amine; Pendimethalin; Penflufen; Penoxsulam; Penthiopyrad; Pethoxamid; Phenmedipham; Phenothrin; Phenthoate; Phorate sulfoxide; Phorate-Oxonsulfone; Phorate-sulfone; Phosalone; Phosmet-Oxon; Phosphamidon; Phoxim; Picloram; Picolinafen; Picoxystrobin; Pinoxaden; Piperonyl-butoxide; Piperophos; Pirimicarb-desmethyl; Pirimicarb-desmethyl formamido; Pirimiphos-ethyl; Pirimiphos-methyl; Pretilachlor; Primisulfuron-methyl; Prochloraz; Profenofos; Profoxydim; Promecarb; Prometon; Prometryn; Propachlor; Propamocarb; Propaphos; Propaquizafop; Propargite; Propazine; Propetamphos; Propham; Propiconazole; Propisochlor; Propoxur; Propoxycarbazone Sodium; Propyzamide; Proquinazid; Prosulfocarb; Prosulfuron; </w:t>
            </w:r>
            <w:r w:rsidRPr="002B497F">
              <w:rPr>
                <w:sz w:val="20"/>
                <w:szCs w:val="20"/>
              </w:rPr>
              <w:lastRenderedPageBreak/>
              <w:t xml:space="preserve">Prothioconazole; Prothioconazole-desthio; Ptu (Propylenethiourea); Pymetrozine; Pyracarbolid; Pyraclofos; Pyraclostrobin; Pyraflufen; Pyraflufen-ethyl; Pyrazophos; Pyrethrins I; Pyributicarb; Pyridaben; Pyridafol (6-chloro-4-hydroxy-3-phenylpyridazin); Pyridalyl; Pyridaphenthion; Pyridate; Pyrifenox; Pyriftalid; Pyrimethanil; Pyriofenone; Pyriproxyfen; Pyroquilon; Pyroxasulfone; Pyroxsulam; Quinclorac; Quinmerac; Quinoclamine; Quinoxyfen; Quizalofop; Quizalofop-ethyl; Quizalofop-P; Quizalofop-P-ethyl; Resmethrin; Rimsulfuron; Rotenone; Saflufenacil; Sebutalazine; Sedaxan+; Sethoxydim; Siduron; Silthiofam; Simazine; Simeconazole; Simetryn; Spinetoram A; Spinetoram B; Spinosad; Spinosyn A; Spinosyn D; Spirodiclofen; Spiromesifen; Spirotetramat; Spirotetramat Metabolite Byi08330-Cis-Enol; Spirotetramat,BYI 08330-enol-glucoside; Spirotetramat,BYI 08330-ketohydroxy; Spirotetramat,BYI 08330-monohydroxy; Spiroxamine; Sulcotrione; Sulfallate; Sulfluramid; Sulfosulfuron; Sulfotep; Sulfoxaflor; Sulprofos; Tebuconazole; Tebufenozide; Tebufenpyrad; Tebupirimfos; Tebutam; Tebuthiuron; Teflubenzuron; Tembotrione; Tembotrione-4,6-Dihydroxy; Temephos; TEPP; Tepraloxydim; Terbacil; Terbufos; Terbufos-sulfone; Terbumeton; Terbuthylazine; Terbuthylazine-desethyl; Terbutryn; Tetrachlorvinphos (CVMP); </w:t>
            </w:r>
            <w:r w:rsidRPr="002B497F">
              <w:rPr>
                <w:sz w:val="20"/>
                <w:szCs w:val="20"/>
              </w:rPr>
              <w:lastRenderedPageBreak/>
              <w:t>Tetraconazole; Tetramethrin; TFNA; Thiabendazole; Thiacloprid; Thiamethoxam; Thiazopyr; Thidiazuron; Thiencarbazone-Methyl; Thifensulfuron-methyl; Thiodicarb; Thiofanox Sulfoxide; Thiometon; Thionazin; Thiophanate-methyl; Tiocarbazil; Tolfenpyrad; Tralkoxydim; Triadimefon; Triadimenol; Tri-allate; Triasulfuron; Triazamate; Triazophos; Tribenuron-methyl; Tribufos (DEF); Trichlorfon; Triclopyr; Tricyclazole; Tridemorph; Trietazine; Trifloxystrobin; Trifloxysulfuron-Sodium; Triflumizole; Triflumizole,FM-6-1; Triflumuron; Triflusulfuron; Triflusulfuron-methyl; Triforine; Triticonazole; Tritosulfuron; Uniconazole; Valifenalate; Vamidothion; Vernolate; Warfarin; XMC; Zoxamide.</w:t>
            </w:r>
          </w:p>
        </w:tc>
        <w:tc>
          <w:tcPr>
            <w:tcW w:w="1275" w:type="dxa"/>
            <w:tcBorders>
              <w:top w:val="single" w:sz="4" w:space="0" w:color="auto"/>
              <w:left w:val="nil"/>
              <w:bottom w:val="single" w:sz="4" w:space="0" w:color="auto"/>
              <w:right w:val="single" w:sz="4" w:space="0" w:color="auto"/>
            </w:tcBorders>
          </w:tcPr>
          <w:p w14:paraId="12634F31" w14:textId="77777777" w:rsidR="00A206BC" w:rsidRPr="005E74AE" w:rsidRDefault="00A206BC" w:rsidP="00A206BC">
            <w:pPr>
              <w:jc w:val="center"/>
              <w:rPr>
                <w:sz w:val="20"/>
                <w:szCs w:val="20"/>
              </w:rPr>
            </w:pPr>
          </w:p>
          <w:p w14:paraId="06E1C267" w14:textId="77777777" w:rsidR="00A206BC" w:rsidRPr="005E74AE" w:rsidRDefault="00A206BC" w:rsidP="00A206BC">
            <w:pPr>
              <w:jc w:val="center"/>
              <w:rPr>
                <w:sz w:val="20"/>
                <w:szCs w:val="20"/>
              </w:rPr>
            </w:pPr>
          </w:p>
          <w:p w14:paraId="1DEB945B" w14:textId="77777777" w:rsidR="00A206BC" w:rsidRPr="005E74AE" w:rsidRDefault="00A206BC" w:rsidP="00A206BC">
            <w:pPr>
              <w:jc w:val="center"/>
              <w:rPr>
                <w:sz w:val="20"/>
                <w:szCs w:val="20"/>
              </w:rPr>
            </w:pPr>
          </w:p>
          <w:p w14:paraId="71A71D9B" w14:textId="77777777" w:rsidR="00A206BC" w:rsidRPr="005E74AE" w:rsidRDefault="00A206BC" w:rsidP="00A206BC">
            <w:pPr>
              <w:jc w:val="center"/>
              <w:rPr>
                <w:sz w:val="20"/>
                <w:szCs w:val="20"/>
              </w:rPr>
            </w:pPr>
          </w:p>
          <w:p w14:paraId="3327A624" w14:textId="77777777" w:rsidR="00A206BC" w:rsidRPr="005E74AE" w:rsidRDefault="00A206BC" w:rsidP="00A206BC">
            <w:pPr>
              <w:jc w:val="center"/>
              <w:rPr>
                <w:sz w:val="20"/>
                <w:szCs w:val="20"/>
              </w:rPr>
            </w:pPr>
          </w:p>
          <w:p w14:paraId="131D7D09" w14:textId="77777777" w:rsidR="00A206BC" w:rsidRPr="005E74AE" w:rsidRDefault="00A206BC" w:rsidP="00A206BC">
            <w:pPr>
              <w:jc w:val="center"/>
              <w:rPr>
                <w:sz w:val="20"/>
                <w:szCs w:val="20"/>
              </w:rPr>
            </w:pPr>
          </w:p>
          <w:p w14:paraId="6D528075" w14:textId="77777777" w:rsidR="00A206BC" w:rsidRPr="005E74AE" w:rsidRDefault="00A206BC" w:rsidP="00A206BC">
            <w:pPr>
              <w:jc w:val="center"/>
              <w:rPr>
                <w:sz w:val="20"/>
                <w:szCs w:val="20"/>
              </w:rPr>
            </w:pPr>
            <w:r w:rsidRPr="005E74AE">
              <w:rPr>
                <w:sz w:val="20"/>
                <w:szCs w:val="20"/>
              </w:rPr>
              <w:t>AY-KL-187</w:t>
            </w:r>
          </w:p>
        </w:tc>
        <w:tc>
          <w:tcPr>
            <w:tcW w:w="2694" w:type="dxa"/>
            <w:tcBorders>
              <w:top w:val="single" w:sz="4" w:space="0" w:color="auto"/>
              <w:left w:val="nil"/>
              <w:bottom w:val="single" w:sz="4" w:space="0" w:color="auto"/>
              <w:right w:val="single" w:sz="4" w:space="0" w:color="auto"/>
            </w:tcBorders>
          </w:tcPr>
          <w:p w14:paraId="1116FF91" w14:textId="77777777" w:rsidR="00A206BC" w:rsidRPr="005E74AE" w:rsidRDefault="00A206BC" w:rsidP="00A206BC">
            <w:pPr>
              <w:rPr>
                <w:sz w:val="20"/>
                <w:szCs w:val="20"/>
              </w:rPr>
            </w:pPr>
          </w:p>
          <w:p w14:paraId="3A572947" w14:textId="77777777" w:rsidR="00A206BC" w:rsidRPr="005E74AE" w:rsidRDefault="00A206BC" w:rsidP="00A206BC">
            <w:pPr>
              <w:rPr>
                <w:sz w:val="20"/>
                <w:szCs w:val="20"/>
              </w:rPr>
            </w:pPr>
          </w:p>
          <w:p w14:paraId="3CD76D33" w14:textId="77777777" w:rsidR="00A206BC" w:rsidRPr="005E74AE" w:rsidRDefault="00A206BC" w:rsidP="00A206BC">
            <w:pPr>
              <w:rPr>
                <w:sz w:val="20"/>
                <w:szCs w:val="20"/>
              </w:rPr>
            </w:pPr>
          </w:p>
          <w:p w14:paraId="2F85004A" w14:textId="77777777" w:rsidR="00A206BC" w:rsidRPr="005E74AE" w:rsidRDefault="00A206BC" w:rsidP="00A206BC">
            <w:pPr>
              <w:rPr>
                <w:sz w:val="20"/>
                <w:szCs w:val="20"/>
              </w:rPr>
            </w:pPr>
          </w:p>
          <w:p w14:paraId="1C68EAA8" w14:textId="77777777" w:rsidR="00A206BC" w:rsidRPr="005E74AE" w:rsidRDefault="00A206BC" w:rsidP="00A206BC">
            <w:pPr>
              <w:rPr>
                <w:sz w:val="20"/>
                <w:szCs w:val="20"/>
              </w:rPr>
            </w:pPr>
          </w:p>
          <w:p w14:paraId="7FFEE55A" w14:textId="77777777" w:rsidR="00A206BC" w:rsidRPr="005E74AE" w:rsidRDefault="00A206BC" w:rsidP="00A206BC">
            <w:pPr>
              <w:rPr>
                <w:sz w:val="20"/>
                <w:szCs w:val="20"/>
              </w:rPr>
            </w:pPr>
            <w:r w:rsidRPr="005E74AE">
              <w:rPr>
                <w:sz w:val="20"/>
                <w:szCs w:val="20"/>
              </w:rPr>
              <w:t>Yüksek Şeker ve Düşük Su içerikli ürünler</w:t>
            </w:r>
          </w:p>
        </w:tc>
        <w:tc>
          <w:tcPr>
            <w:tcW w:w="5269" w:type="dxa"/>
            <w:gridSpan w:val="2"/>
            <w:tcBorders>
              <w:top w:val="single" w:sz="4" w:space="0" w:color="auto"/>
              <w:left w:val="nil"/>
              <w:bottom w:val="single" w:sz="4" w:space="0" w:color="auto"/>
              <w:right w:val="single" w:sz="4" w:space="0" w:color="auto"/>
            </w:tcBorders>
          </w:tcPr>
          <w:p w14:paraId="70B1A1FB" w14:textId="77777777" w:rsidR="00A206BC" w:rsidRPr="005E74AE" w:rsidRDefault="00A206BC" w:rsidP="00A206BC">
            <w:pPr>
              <w:jc w:val="center"/>
              <w:rPr>
                <w:sz w:val="20"/>
                <w:szCs w:val="20"/>
              </w:rPr>
            </w:pPr>
          </w:p>
          <w:p w14:paraId="69A016CA" w14:textId="77777777" w:rsidR="00A206BC" w:rsidRPr="005E74AE" w:rsidRDefault="00A206BC" w:rsidP="00A206BC">
            <w:pPr>
              <w:jc w:val="center"/>
              <w:rPr>
                <w:sz w:val="20"/>
                <w:szCs w:val="20"/>
              </w:rPr>
            </w:pPr>
          </w:p>
          <w:p w14:paraId="3D971FEB" w14:textId="77777777" w:rsidR="00A206BC" w:rsidRPr="005E74AE" w:rsidRDefault="00A206BC" w:rsidP="00A206BC">
            <w:pPr>
              <w:jc w:val="center"/>
              <w:rPr>
                <w:sz w:val="20"/>
                <w:szCs w:val="20"/>
              </w:rPr>
            </w:pPr>
          </w:p>
          <w:p w14:paraId="69B060B9" w14:textId="77777777" w:rsidR="00A206BC" w:rsidRPr="005E74AE" w:rsidRDefault="00A206BC" w:rsidP="00A206BC">
            <w:pPr>
              <w:jc w:val="center"/>
              <w:rPr>
                <w:sz w:val="20"/>
                <w:szCs w:val="20"/>
              </w:rPr>
            </w:pPr>
          </w:p>
          <w:p w14:paraId="2E7B77B1" w14:textId="77777777" w:rsidR="00A206BC" w:rsidRPr="005E74AE" w:rsidRDefault="00A206BC" w:rsidP="00A206BC">
            <w:pPr>
              <w:jc w:val="center"/>
              <w:rPr>
                <w:sz w:val="20"/>
                <w:szCs w:val="20"/>
              </w:rPr>
            </w:pPr>
          </w:p>
          <w:p w14:paraId="51AB9D03" w14:textId="77777777" w:rsidR="00A206BC" w:rsidRPr="005E74AE" w:rsidRDefault="00A206BC" w:rsidP="00A206BC">
            <w:pPr>
              <w:jc w:val="cente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tcPr>
          <w:p w14:paraId="3FB36284" w14:textId="77777777" w:rsidR="00A206BC" w:rsidRPr="005E74AE" w:rsidRDefault="00A206BC" w:rsidP="00A206BC">
            <w:pPr>
              <w:jc w:val="center"/>
              <w:rPr>
                <w:color w:val="00000A"/>
                <w:sz w:val="20"/>
                <w:szCs w:val="20"/>
              </w:rPr>
            </w:pPr>
          </w:p>
          <w:p w14:paraId="5FD74768" w14:textId="77777777" w:rsidR="00A206BC" w:rsidRPr="005E74AE" w:rsidRDefault="00A206BC" w:rsidP="00A206BC">
            <w:pPr>
              <w:jc w:val="center"/>
              <w:rPr>
                <w:color w:val="00000A"/>
                <w:sz w:val="20"/>
                <w:szCs w:val="20"/>
              </w:rPr>
            </w:pPr>
          </w:p>
          <w:p w14:paraId="60DB385F" w14:textId="77777777" w:rsidR="00A206BC" w:rsidRPr="005E74AE" w:rsidRDefault="00A206BC" w:rsidP="00A206BC">
            <w:pPr>
              <w:jc w:val="center"/>
              <w:rPr>
                <w:color w:val="00000A"/>
                <w:sz w:val="20"/>
                <w:szCs w:val="20"/>
              </w:rPr>
            </w:pPr>
          </w:p>
          <w:p w14:paraId="550E7B50" w14:textId="77777777" w:rsidR="00A206BC" w:rsidRPr="005E74AE" w:rsidRDefault="00A206BC" w:rsidP="00A206BC">
            <w:pPr>
              <w:jc w:val="center"/>
              <w:rPr>
                <w:color w:val="00000A"/>
                <w:sz w:val="20"/>
                <w:szCs w:val="20"/>
              </w:rPr>
            </w:pPr>
          </w:p>
          <w:p w14:paraId="279D8DFF" w14:textId="77777777" w:rsidR="00A206BC" w:rsidRPr="005E74AE" w:rsidRDefault="00A206BC" w:rsidP="00A206BC">
            <w:pPr>
              <w:jc w:val="center"/>
              <w:rPr>
                <w:color w:val="00000A"/>
                <w:sz w:val="20"/>
                <w:szCs w:val="20"/>
              </w:rPr>
            </w:pPr>
          </w:p>
          <w:p w14:paraId="625D329F" w14:textId="77777777" w:rsidR="00A206BC" w:rsidRPr="005E74AE" w:rsidRDefault="00A206BC" w:rsidP="00A206BC">
            <w:pPr>
              <w:jc w:val="cente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tcPr>
          <w:p w14:paraId="2C6BE670" w14:textId="77777777" w:rsidR="00A206BC" w:rsidRPr="005E74AE" w:rsidRDefault="00A206BC" w:rsidP="00A206BC">
            <w:pPr>
              <w:jc w:val="center"/>
              <w:rPr>
                <w:color w:val="000000"/>
                <w:sz w:val="20"/>
                <w:szCs w:val="20"/>
              </w:rPr>
            </w:pPr>
          </w:p>
          <w:p w14:paraId="42742703" w14:textId="77777777" w:rsidR="00A206BC" w:rsidRPr="005E74AE" w:rsidRDefault="00A206BC" w:rsidP="00A206BC">
            <w:pPr>
              <w:jc w:val="center"/>
              <w:rPr>
                <w:color w:val="000000"/>
                <w:sz w:val="20"/>
                <w:szCs w:val="20"/>
              </w:rPr>
            </w:pPr>
          </w:p>
          <w:p w14:paraId="7D096D23" w14:textId="77777777" w:rsidR="00A206BC" w:rsidRPr="005E74AE" w:rsidRDefault="00A206BC" w:rsidP="00A206BC">
            <w:pPr>
              <w:jc w:val="center"/>
              <w:rPr>
                <w:color w:val="000000"/>
                <w:sz w:val="20"/>
                <w:szCs w:val="20"/>
              </w:rPr>
            </w:pPr>
          </w:p>
          <w:p w14:paraId="6DACC9C1" w14:textId="77777777" w:rsidR="00A206BC" w:rsidRPr="005E74AE" w:rsidRDefault="00A206BC" w:rsidP="00A206BC">
            <w:pPr>
              <w:jc w:val="center"/>
              <w:rPr>
                <w:color w:val="000000"/>
                <w:sz w:val="20"/>
                <w:szCs w:val="20"/>
              </w:rPr>
            </w:pPr>
          </w:p>
          <w:p w14:paraId="18C4DCA3" w14:textId="77777777" w:rsidR="00A206BC" w:rsidRPr="005E74AE" w:rsidRDefault="00A206BC" w:rsidP="00A206BC">
            <w:pPr>
              <w:jc w:val="center"/>
              <w:rPr>
                <w:color w:val="000000"/>
                <w:sz w:val="20"/>
                <w:szCs w:val="20"/>
              </w:rPr>
            </w:pPr>
          </w:p>
          <w:p w14:paraId="535125DE"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86519BE"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0502C1C" w14:textId="7CCFA82D" w:rsidR="00A206BC" w:rsidRPr="005E74AE" w:rsidRDefault="00D03969" w:rsidP="00A206BC">
            <w:pPr>
              <w:jc w:val="center"/>
              <w:rPr>
                <w:sz w:val="20"/>
                <w:szCs w:val="20"/>
              </w:rPr>
            </w:pPr>
            <w:r>
              <w:rPr>
                <w:sz w:val="20"/>
                <w:szCs w:val="20"/>
              </w:rPr>
              <w:lastRenderedPageBreak/>
              <w:t>2</w:t>
            </w:r>
            <w:r w:rsidR="002250BA">
              <w:rPr>
                <w:sz w:val="20"/>
                <w:szCs w:val="20"/>
              </w:rPr>
              <w:t>2</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tcPr>
          <w:p w14:paraId="05F4A2A3" w14:textId="77777777" w:rsidR="00122FF6" w:rsidRPr="00122FF6" w:rsidRDefault="00122FF6" w:rsidP="00122FF6">
            <w:pPr>
              <w:rPr>
                <w:sz w:val="20"/>
                <w:szCs w:val="20"/>
              </w:rPr>
            </w:pPr>
            <w:r w:rsidRPr="00122FF6">
              <w:rPr>
                <w:sz w:val="20"/>
                <w:szCs w:val="20"/>
              </w:rPr>
              <w:t>Seçilmiş Bazı Pestisitlerin Tespiti ve Miktarının Belirlenmesi Analizi (188 adet)</w:t>
            </w:r>
          </w:p>
          <w:p w14:paraId="150FF42D" w14:textId="77777777" w:rsidR="00122FF6" w:rsidRPr="00122FF6" w:rsidRDefault="00122FF6" w:rsidP="00122FF6">
            <w:pPr>
              <w:rPr>
                <w:sz w:val="20"/>
                <w:szCs w:val="20"/>
              </w:rPr>
            </w:pPr>
            <w:r w:rsidRPr="00122FF6">
              <w:rPr>
                <w:sz w:val="20"/>
                <w:szCs w:val="20"/>
              </w:rPr>
              <w:t>GC-MS/MS</w:t>
            </w:r>
          </w:p>
          <w:p w14:paraId="2017153A" w14:textId="77777777" w:rsidR="00122FF6" w:rsidRPr="00122FF6" w:rsidRDefault="00122FF6" w:rsidP="00122FF6">
            <w:pPr>
              <w:rPr>
                <w:sz w:val="20"/>
                <w:szCs w:val="20"/>
              </w:rPr>
            </w:pPr>
          </w:p>
          <w:p w14:paraId="5B8A99B4" w14:textId="3096125C" w:rsidR="00A206BC" w:rsidRPr="005E74AE" w:rsidRDefault="00122FF6" w:rsidP="00122FF6">
            <w:pPr>
              <w:rPr>
                <w:sz w:val="20"/>
                <w:szCs w:val="20"/>
              </w:rPr>
            </w:pPr>
            <w:r w:rsidRPr="00122FF6">
              <w:rPr>
                <w:sz w:val="20"/>
                <w:szCs w:val="20"/>
              </w:rPr>
              <w:t xml:space="preserve"> 2,4,5-T-Methyl; 2,4,6-Trichlorophenol (Prochloraz BTS 45186); 2,4-Dicofol; 2, 4-D-Methyl; 2,4-DB-Methyl; 2,4-DDD; 2,4-DDE; 2,4-DDT; 2-Phenylphenol; 3, 5-Dichloroaniline; 4,4-DDD; 4,4-DDE; 4,4-DDT; 4,4-Dicofol; 8-Hydroxyquinoline; Acetochlor; Aclonifen; Acrinathrin; Aldrin; Alphamethrin (Cypermethrin-alpha); Azobenzene; Benalaxyl; Benalaxyl-M; Benfluralin; Benfuresate; Bifenthrin; Biphenyl; Bitertanol; Bixafen; Bromocyclen; Bromophos-ethyl; Bromophos-methyl; Bromopropylate; Cadusafos; Carbophenothion-Methyl; Chinomethionat; Chlorbenside; Chlorbufam; Chlordane-cis; Chlordane-trans; Chlordecone; Chlordimeform; Chlorethoxyfos; Chlorfenapyr; Chlorfenprop methyl; Chlorfenson; Chlorfenvinphos; Chlormephos; Chlorobenzilate; Chloroneb; Chloropropylate; Chlorothalonil; Chlorpropham; Chlorpyrifos Ethyl; Chlorpyrifos-methyl; Chlorthal-dimethyl ; Chlorthion; Chlozolinate; Clomazone; Crufomate; Cyanophos; Cyfluthrin; Cyfluthrin-I; Cyfluthrin-II; Cyhalofop-butyl; Cyhalothrin; Cyhalothrin-gamma; Cyhalothrin-lambda; Cypermethrin; Cypermethrin-beta; Cypermethrin-teta; Cypermethrin-zeta; Cyproconazole; Cyprodinil; Cyprofuram; Cyromazine; Deltamethrin; Dichlobenil; Dichloramid; Diclofluanid; Diclofop-Methyl; Dicloran; </w:t>
            </w:r>
            <w:r w:rsidRPr="00122FF6">
              <w:rPr>
                <w:sz w:val="20"/>
                <w:szCs w:val="20"/>
              </w:rPr>
              <w:lastRenderedPageBreak/>
              <w:t xml:space="preserve">Difenoconazle; Diflufelican; Dimethachlor; Dimethipin; Dimethoate; Dinitramine; Diphenylamine; EPN-; EPTC; Endosulfan (alpha isomer); Endosulfan (beta isomer); Endosulfan sulfate; Endosulfan-Ether; Esfenvalerate; Ethalfluralin; Ethiolate; Ethofumesate-2-keto; Ethoprophos; Ethoxyquin; Etofenprox; Etridiazole; Fenarimol; Fenbuconazole; Fenchlorphos; Fenitrothion; Fenson; Fensulfothion; Fenvalerate ; Fipronil; Fipronil Sulfone; Fipronil Sulfide; Flonicamid; Fluchloralin; Flucythrinate-I; Flucythrinate-II; Flumioxazin; Fluotrimazole; Flurtamone; Flusilazole; Fluvalinate; Formothion; HCH-alpha; HCH-beta; HCH-delta; HCH-gamma (Lindane); Heptachlor; Heptachlor-endo-epoxide; Heptachlor-exo-epoxide; Hexachloro-1,3-butadien; Hexachlorobenzene; Iodofenphos; Iprodione; Isocarbophos; Isodrin; Kresoxim Methyl; Leptophos; MCPA-Methyl; MCPB-Ethyl; Malathion; Mefenpyr-Diethyl; Methacrifos; Methidathion; Methoxychlor; Mirex; Myclobutanil; Nitrapyrin; Nitrofen; Nitrothal-Isopropyl; Oxadiazon; Oxyfluorfen; Paraoxon-Methyl; Parathion; Parathion-methyl; Pentachloroaniline; Pentachloroanisole; Pentachlorobenzene; Permethrin-I; Permethrin-II; Perthane; Phorate; Phosmet; Phthalide; Phthalimide (Folpet Metabolite); Pirimicarb; Procymidone; Prodiamine; Profluralin; Prothiofos; Pyrimidifen; Quinalphos; Quintozene; Silafluofen; Swep; THPI (Captan </w:t>
            </w:r>
            <w:r w:rsidRPr="00122FF6">
              <w:rPr>
                <w:sz w:val="20"/>
                <w:szCs w:val="20"/>
              </w:rPr>
              <w:lastRenderedPageBreak/>
              <w:t>Metabolite); Tecnazene; Tefluthrin; Tetradifon; Tetrasul; Tolclofos-methyl; Tolylfluanid-I; Tolylfluanid-II; Tralomethrin; Transfluthrin; Trichloronat; Trifluralin; Vinclozolin.</w:t>
            </w:r>
          </w:p>
        </w:tc>
        <w:tc>
          <w:tcPr>
            <w:tcW w:w="1275" w:type="dxa"/>
            <w:tcBorders>
              <w:top w:val="single" w:sz="4" w:space="0" w:color="auto"/>
              <w:left w:val="nil"/>
              <w:bottom w:val="single" w:sz="4" w:space="0" w:color="auto"/>
              <w:right w:val="single" w:sz="4" w:space="0" w:color="auto"/>
            </w:tcBorders>
          </w:tcPr>
          <w:p w14:paraId="6F378453" w14:textId="77777777" w:rsidR="00A206BC" w:rsidRPr="005E74AE" w:rsidRDefault="00A206BC" w:rsidP="00A206BC">
            <w:pPr>
              <w:jc w:val="center"/>
              <w:rPr>
                <w:sz w:val="20"/>
                <w:szCs w:val="20"/>
              </w:rPr>
            </w:pPr>
            <w:r w:rsidRPr="005E74AE">
              <w:rPr>
                <w:sz w:val="20"/>
                <w:szCs w:val="20"/>
              </w:rPr>
              <w:lastRenderedPageBreak/>
              <w:t>AY-KL-188</w:t>
            </w:r>
          </w:p>
        </w:tc>
        <w:tc>
          <w:tcPr>
            <w:tcW w:w="2694" w:type="dxa"/>
            <w:tcBorders>
              <w:top w:val="single" w:sz="4" w:space="0" w:color="auto"/>
              <w:left w:val="nil"/>
              <w:bottom w:val="single" w:sz="4" w:space="0" w:color="auto"/>
              <w:right w:val="single" w:sz="4" w:space="0" w:color="auto"/>
            </w:tcBorders>
          </w:tcPr>
          <w:p w14:paraId="3FDC609C" w14:textId="77777777" w:rsidR="00A206BC" w:rsidRPr="005E74AE" w:rsidRDefault="00A206BC" w:rsidP="00A206BC">
            <w:pPr>
              <w:rPr>
                <w:sz w:val="20"/>
                <w:szCs w:val="20"/>
              </w:rPr>
            </w:pPr>
            <w:r w:rsidRPr="005E74AE">
              <w:rPr>
                <w:sz w:val="20"/>
                <w:szCs w:val="20"/>
              </w:rPr>
              <w:t>Yüksek Şeker ve Düşük Su içerikli ürünler</w:t>
            </w:r>
          </w:p>
        </w:tc>
        <w:tc>
          <w:tcPr>
            <w:tcW w:w="5269" w:type="dxa"/>
            <w:gridSpan w:val="2"/>
            <w:tcBorders>
              <w:top w:val="single" w:sz="4" w:space="0" w:color="auto"/>
              <w:left w:val="nil"/>
              <w:bottom w:val="single" w:sz="4" w:space="0" w:color="auto"/>
              <w:right w:val="single" w:sz="4" w:space="0" w:color="auto"/>
            </w:tcBorders>
          </w:tcPr>
          <w:p w14:paraId="04730F47" w14:textId="77777777" w:rsidR="00A206BC" w:rsidRPr="005E74AE" w:rsidRDefault="00A206BC" w:rsidP="00A206BC">
            <w:pPr>
              <w:jc w:val="cente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tcPr>
          <w:p w14:paraId="4D1DB8A9" w14:textId="77777777" w:rsidR="00A206BC" w:rsidRPr="005E74AE" w:rsidRDefault="00A206BC" w:rsidP="00A206BC">
            <w:pPr>
              <w:jc w:val="cente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tcPr>
          <w:p w14:paraId="08420922"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29E81CCE"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999774D" w14:textId="079489F4" w:rsidR="00A206BC" w:rsidRPr="005E74AE" w:rsidRDefault="00D03969" w:rsidP="00A206BC">
            <w:pPr>
              <w:jc w:val="center"/>
              <w:rPr>
                <w:sz w:val="20"/>
                <w:szCs w:val="20"/>
              </w:rPr>
            </w:pPr>
            <w:bookmarkStart w:id="12" w:name="_Hlk210306450"/>
            <w:r>
              <w:rPr>
                <w:sz w:val="20"/>
                <w:szCs w:val="20"/>
              </w:rPr>
              <w:lastRenderedPageBreak/>
              <w:t>2</w:t>
            </w:r>
            <w:r w:rsidR="002250BA">
              <w:rPr>
                <w:sz w:val="20"/>
                <w:szCs w:val="20"/>
              </w:rPr>
              <w:t>2</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tcPr>
          <w:p w14:paraId="5F828050" w14:textId="75D72D73" w:rsidR="00A206BC" w:rsidRPr="0084100D" w:rsidRDefault="00A206BC" w:rsidP="00A206BC">
            <w:pPr>
              <w:rPr>
                <w:sz w:val="20"/>
                <w:szCs w:val="20"/>
              </w:rPr>
            </w:pPr>
            <w:r w:rsidRPr="0084100D">
              <w:rPr>
                <w:sz w:val="20"/>
                <w:szCs w:val="20"/>
              </w:rPr>
              <w:t xml:space="preserve">Seçilmiş Bazı Pestisitlerin Tespiti ve Miktarının Belirlenmesi Analizi </w:t>
            </w:r>
            <w:r w:rsidRPr="0084100D">
              <w:rPr>
                <w:b/>
                <w:bCs/>
                <w:color w:val="EE0000"/>
                <w:sz w:val="20"/>
                <w:szCs w:val="20"/>
              </w:rPr>
              <w:t>(57</w:t>
            </w:r>
            <w:r w:rsidR="00F71DE7" w:rsidRPr="0084100D">
              <w:rPr>
                <w:b/>
                <w:bCs/>
                <w:color w:val="EE0000"/>
                <w:sz w:val="20"/>
                <w:szCs w:val="20"/>
              </w:rPr>
              <w:t>1</w:t>
            </w:r>
            <w:r w:rsidRPr="0084100D">
              <w:rPr>
                <w:b/>
                <w:bCs/>
                <w:color w:val="EE0000"/>
                <w:sz w:val="20"/>
                <w:szCs w:val="20"/>
              </w:rPr>
              <w:t xml:space="preserve"> adet)</w:t>
            </w:r>
          </w:p>
          <w:p w14:paraId="2C8177DF" w14:textId="77777777" w:rsidR="00A206BC" w:rsidRPr="005E74AE" w:rsidRDefault="00A206BC" w:rsidP="00A206BC">
            <w:pPr>
              <w:rPr>
                <w:sz w:val="20"/>
                <w:szCs w:val="20"/>
              </w:rPr>
            </w:pPr>
            <w:r w:rsidRPr="0084100D">
              <w:rPr>
                <w:sz w:val="20"/>
                <w:szCs w:val="20"/>
              </w:rPr>
              <w:t>LC-MS/MS Metodu</w:t>
            </w:r>
          </w:p>
          <w:p w14:paraId="7DE074AF" w14:textId="77777777" w:rsidR="00A206BC" w:rsidRPr="005E74AE" w:rsidRDefault="00A206BC" w:rsidP="00A206BC">
            <w:pPr>
              <w:rPr>
                <w:sz w:val="20"/>
                <w:szCs w:val="20"/>
              </w:rPr>
            </w:pPr>
          </w:p>
          <w:p w14:paraId="7C730D73" w14:textId="658F82D6" w:rsidR="00DA4E73" w:rsidRPr="00DA4E73" w:rsidRDefault="00DA4E73" w:rsidP="00DA4E73">
            <w:pPr>
              <w:rPr>
                <w:sz w:val="20"/>
                <w:szCs w:val="20"/>
              </w:rPr>
            </w:pPr>
            <w:r w:rsidRPr="00DA4E73">
              <w:rPr>
                <w:sz w:val="20"/>
                <w:szCs w:val="20"/>
              </w:rPr>
              <w:t xml:space="preserve">(E)-Fenpyroximate; 2,4,5-T; 2,4,5-TP; 2,4-D; 2,4-DB; 2,4-Dimethylaniline; 2,4-DNOP-6-(1-Methyl Heptyl); 2-Hydroxy-Propoxycarbazone; 2-Nitrophenol Sodium; 4-chlorobenzyl methyl sulfone; 4-Nitrophenol Sodium; 6-Benzylaminopurine; 8,9-Z-Avermectin B1A; Acephate; Acequinocyl; Acetamiprid; Acibenzolar acid; Acibenzolar-S-methyl; Acifluorfen; Alachlor; Aldicarb; Aldicarb-sulfone (Aldoxycarb); Aldicarb-sulfoxide; Allethrin; Allidochlor; Ametoctradin; Ametryn; Amidosulfuron; Aminocarb; Aminopyralid; Amitraz; Ancymidol; Anilazine; Anilofos; Atraton; Atrazine; Atrazine-desethyl; Atrazine-desisopropyl; Avermectin B1A; Azaconazole; Azimsulfuron; Azinphos-ethyl; Azinphos-methyl; Aziprotrin; Azoxystrobin; Beflubutamid; Bendiocarb; Benfuracarb; Benodanil; Benoxacor; Bensulfuron-methyl; Bensulide; Bentazone; Bentazone 6-Hydroxy; Bentazone 8-Hydroxy; Benthiavalicarb-isopropyl; Benzobicyclon; Benzoximate; Benzoylprop-ethyl; Bicyclopyrone Metabolite Syn 503780; Bifenazate-Diazene; Bispyribac; Boscalid; </w:t>
            </w:r>
            <w:r w:rsidRPr="00DA4E73">
              <w:rPr>
                <w:sz w:val="20"/>
                <w:szCs w:val="20"/>
              </w:rPr>
              <w:lastRenderedPageBreak/>
              <w:t xml:space="preserve">Brodifacoum; Bromacil; Bromfenvinphos; Bromoxynil; Bromuconazole; Bupirimate; Buprofezin; Butachlor; Butafenacil; Butamifos; Butocarboxim; Butocarboxim-sulfoxide; Butralin; Buturon; Butylate; Byspyribac Sodium; Cafenstrole; Carbaryl (NAC); Carbendazim; Carbetamide; Carbofuran; Carbofuran-3-hydroxy; Carbosulfan; Carboxin; Carboxin-Sulfoxide; Carfentrazone-ethyl; Carpropamid; Chlorantraniliprole; Chlorbromuron; Chlordimeform; Chlorfluazuron; Chloridazon; Chloridazon; Desphenyl; Chlormequat Chloride; Chlorotoluron; Chloroxuron; Chlorpyrifos-oxon; Chlorsulfuron; Chlorthiophos; Cinidon-ethyl; Cinosulfuron; Clethodim Climbazole; Clodinafop; Clodinafop-propargyl; Clofentezine; Clomazone; Clopyralid; Cloquintocet-mexyl; Clothianidin; Coumaphos; Crimidine; Crotoxyphos; Cyanazine; Cyantraniliprole; Cyazofamid; Cyclanilide; Cycloate; Cycloheximide; Cycloxydim; Cycloxydim Bh 517-5-Oh-Tg So2; Cycluron; Cyflufenamid; Cyflumetofen; Cymiazole; Cymoxanil; Cyprodinil; Cyprosulfamide; Dalapon; Dazomet; Demeton-S; Demeton-S-methyl; Demeton-S-methyl sulfoxide; Demeton-S-methyl-sulfone; Desmedipham; Desmetryn; Diafenthiuron; Dialifos; Diallate; Diazinon; Dichlofenthion; Dichlorprop; Dichlorprop-P; Dichlorvos; Diclobutrazol; Diclofop; Dicrotophos; Diethofencarb; Diethyl-m-toluami-N,N-; Difenoxuron; Diflovidazin; </w:t>
            </w:r>
            <w:r w:rsidRPr="00DA4E73">
              <w:rPr>
                <w:sz w:val="20"/>
                <w:szCs w:val="20"/>
              </w:rPr>
              <w:lastRenderedPageBreak/>
              <w:t xml:space="preserve">Diflubenzuron; Dimefox; Dimefuron; Dimepiperate; Dimethenamid; Dimethenamid-P; Dimethomorph; Dimetilan; Dimoxystrobin; Diniconazole; Dinitramine; Dinoseb; Dinotefuran; Dioxacarb; Diphenamid; Dipropetryn; Disulfoton; Disulfoton-sulfone; Disulfoton-sulfoxide; Ditalimfos; Diuron (DCMU); DMST; DNOC; Dodemorph; Dodine; Doramectin; Edifenphos; Emamectin B1a; Emamectin B1b; Emamectin-Benzoate; Emamectin-Benzoate B1A; Epoxiconazole; Eprinomectin B1a; Eprinomectin B1b; Esprocarb; Etaconazole; Ethametsulfuron-methyl; Ethidimuron; Ethiofencarb; Ethiofencarb-sulfone; Ethiofencarb-sulfoxide; Ethiolate; Ethion; Ethiprole; Ethirimol; Ethofumesate; Ethoxysulfuron; Etoxazole; Etrimfos; Famphur; Fenamidone; Fenamiphos; Fenamiphos-sulfone; Fenamiphos-sulfoxide; Fenazaquin; Fenhexamid; Fenobucarb; Fenothiocarb; Fenoxanil; Fenoxaprop-ethyl; Fenoxaprop-P; Fenoxycarb; Fenpiclonil; Fenpropidin; Fenpropimorph; Fenpyrazamine; Fensulfothion-sulfone; Fenthion; Fenthion-oxon; Fenthionoxon-sulfone; Fenthion-sulfoxide; Fentihon-Oxonsulfoxide; Fentin Chloride; Fentin-Acetate (383); Fenuron; Flamprop-isopropyl; Flamprop-methyl; Florasulam; Florpyrauxifen-Benzy; Fluazifop; Fluazifop-P; Fluazifop-P-butyl; Fluazuron; Flubendiamide; Flucarbazone; Flufenacet; Flufenoxuron; Flumetralin; Flumetsulam; Fluometuron; Fluopicolide; Fluopyram; Fluoxastrobin; Flupyradifurone; </w:t>
            </w:r>
            <w:r w:rsidRPr="00DA4E73">
              <w:rPr>
                <w:sz w:val="20"/>
                <w:szCs w:val="20"/>
              </w:rPr>
              <w:lastRenderedPageBreak/>
              <w:t xml:space="preserve">Fluquinconazole; Fluridone; Fluroxypyr; Fluroxypyr-1-methylheptylester; Flurprimidol; Fluthiacet; Flutolanil; Flutriafol; Fluxapyroxad; Fonofos; Foramsulfuron; Forchlorfenuron; Formetanate; Formetanate Hcl; Fosthiazate; Fuberidazole; Furalaxyl; Furathiocarb; Griseofulvin; Halauxifen; Halauxifen-Methyl; Halofenozide; Halosulfuron-methyl; Haloxyfop; Haloxyfop-2-ethoxyethyl; Haloxyfop-methyl; Haloxyfop-R; Haloxyfop-R-Methyl; Heptenophos; Hexaconazole; Hexazinone; Hexythiazox; Imazalil; Imazamethabenz-methyl; Imazamox; Imazapic; Imazapyr; Imazaquin; Imazethapyr; Imazosulfuron; Imibenconazole; Imidacloprid; Indanofan; Indaziflam; Indoxacarb; Iodosulfuron-methyl; Iodosulfuron-Methyl Sodium; Ioxynil; Ipconazole; Iprobenfos; Iprovalicarb; Isazofos; Isocarbamid; Isocarbophos; Isofenphos; Isofenphos-methyl; Isoprocarb; Isopropalin; Isoprothiolane; Isoproturon; Isopyrazam; Isoxaben; Isoxadifen-ethyl; Isoxaflutole; Isoxathion; Ivermectine; Lactofen; Lenacil; Linuron; Malaoxon; Malathion; Mandipropamid; MCPA (MCP); MCPB-Methyl; MCPP; MCPP-P; Mecarbam; Mefenacet; Mefenpyr-diethyl; Mefentrifluconazole; Mepanipyrim; Mepanipyrim-hydroxypropyl; Mephosfolan; Mepronil; Meptyldinocap; Mesosulfuron-methyl; Mesotrione; Metalaxil-M; Metalaxyl; Metamitron; Metazachlor; Metazachlor-Esa (479M08) +; Metazachlor-Oa </w:t>
            </w:r>
            <w:r w:rsidRPr="00DA4E73">
              <w:rPr>
                <w:sz w:val="20"/>
                <w:szCs w:val="20"/>
              </w:rPr>
              <w:lastRenderedPageBreak/>
              <w:t xml:space="preserve">(479M04) Metconazole; Methabenzthiazuron; Methamidophos; Methiocarb; Methiocarb-sulfone; Methiocarb-sulfoxide; Methomyl; Methoprotryne; Methoxyfenozide; Methsulfuron-Methyl; Metobromuron; Metolachlor; Metolachlor-S; Metolcarb; Metosulam; Metoxuron; Metrafenone; Metribuzin; Metsulfuron-methyl; Mevinphos Monolinuron; Monuron; Naled; Napropamide; Naptalam; Nicosulfuron; Nicotine; Norflurazon; Nuarimol; Ofurace; Open Ring 2-Keto Ethofumesate Lithium (273.15); Orthosulfamuron; Oxadixyl; Oxamyl; Oxycarboxin; Paclobutrazol; Paraoxon-ethyl; Pebulate; Penconazole; Pencycuron; Pencycuron-Pb-Amine; Pendimethalin; Penflufen; Penoxsulam; Penthiopyrad Pethoxamid; Phenmedipham; Phenothrin; Phenthoate; Phorate sulfoxide; Phorate-Oxonsulfone; Phorate-sulfone; Phosalone; Phosmet-Oxon; Phosphamidon; Phoxim; Picloram; Picolinafen; Picoxystrobin; Pinoxaden; Piperonyl-butoxide; Piperophos; Pirimicarb-desmethyl; Pirimicarb-desmethyl formamido; Pirimiphos-ethyl; Pirimiphos-methyl; Pretilachlor; Primisulfuron-methyl; Prochloraz; Profenofos; Profoxydim; Promecarb; Prometon; Prometryn; Propachlor; Propamocarb; Propaphos; Propaquizafop; Propargite; Propazine; Propetamphos; Propham; Propiconazole Propisochlor; Propoxur; Propoxycarbazone Sodium; Propoxycarbazone Sodium; Propyzamide; Proquinazid; </w:t>
            </w:r>
            <w:r w:rsidRPr="00DA4E73">
              <w:rPr>
                <w:sz w:val="20"/>
                <w:szCs w:val="20"/>
              </w:rPr>
              <w:lastRenderedPageBreak/>
              <w:t xml:space="preserve">Prosulfocarb; Prosulfuron; Prothioconazole; Prothioconazole-desthio; Ptu (Propylenethiourea) Pymetrozine; Pyracarbolid; Pyraclofos; Pyraclostrobin; Pyraflufen-ethyl; Pyrazophos; Pyrethrins I; Pyrethrins II; Pyributicarb; Pyridaben; Pyridafol (6-chloro-4-hydroxy-3-phenylpyridazin); Pyridalyl; Pyridaphenthion; Pyridate; Pyrifenox; Pyriftalid; Pyrimethanil; Pyriofenone; Pyriproxyfen; Pyroquilon; Pyroxasulfone; Pyroxsulam; Quinclorac; Quinmerac; Quinoclamine; Quinoxyfen; Quizalofop; Quizalofop-ethyl; Quizalofop-P; Quizalofop-P-ethyl; Resmethrin; Rimsulfuron; Rotenone; Saflufenacil; Sebutalazine; Sedaxan+; Sethoxydim; Siduron; Silthiofam; Simazine; Simeconazole; Simetryn; Spinetoram A; Spinetoram B; Spinosad; Spinosyn A; Spinosyn D; Spirodiclofen; Spiromesifen; Spirotetramat Spirotetramat Metabolite Byi08330-Cis-Enol; Spirotetramat BYI 08330-enol-glucoside; Spirotetramat BYI 08330-ketohydroxy Spirotetramat; BYI 08330-monohydroxy; Spiroxamine; Sulcotrione; Sulfallate; Sulfluramid; Sulfosulfuron; Sulfotep; Sulfoxaflor; Sulprofos; Tau-Fluvalinate; Tebuconazole; Tebufenozide; Tebufenpyrad; Tebupirimfos; Tebutam; Tebuthiuron; Teflubenzuron; Temephos; TEPP; Tepraloxydim; Terbufos; Terbufos-sulfone; Terbumeton; Terbuthylazine; Terbuthylazine-desethyl; Terbutryn; Tetrachlorvinphos (CVMP); </w:t>
            </w:r>
            <w:r w:rsidRPr="00DA4E73">
              <w:rPr>
                <w:sz w:val="20"/>
                <w:szCs w:val="20"/>
              </w:rPr>
              <w:lastRenderedPageBreak/>
              <w:t>Tetraconazole; Tetramethrin; TFNA; Thiabendazole; Thiacloprid Thiamethoxam; Thiazopyr; Thidiazuron; Thiencarbazone-Methyl; Thifensulfuron-methyl; Thiobencarb; Thiodicarb; Thiofanox; Thiofanox Sulfoxide; Thiometon; Thionazin; Thiophanate-methyl; Tiocarbazil; Tolfenpyrad; Tralkoxydim; Triadimefon; Triadimenol; Tri-allate; Triasulfuron; Triazamate; Triazophos; Tribenuron-methyl Tribufos (DEF); Trichlorfon; Triclopyr; Tricyclazole; Tridemorph; Trietazine; Trifloxystrobin; Trifloxysulfuron-Sodium; Triflumizole; Triflumizole FM-6-1; Triflumuron; Triflusulfuron; Triflusulfuron-methyl; Triforine; Triticonazole; Tritosulfuron; Uniconazole; Valifenalate; Vamidothion; Vernolate Warfarin; XMC; Zoxamide.</w:t>
            </w:r>
          </w:p>
          <w:p w14:paraId="60273F67" w14:textId="77777777" w:rsidR="00A206BC" w:rsidRPr="005E74AE" w:rsidRDefault="00A206BC" w:rsidP="00A206BC">
            <w:pPr>
              <w:rPr>
                <w:sz w:val="20"/>
                <w:szCs w:val="20"/>
              </w:rPr>
            </w:pPr>
          </w:p>
        </w:tc>
        <w:tc>
          <w:tcPr>
            <w:tcW w:w="1275" w:type="dxa"/>
            <w:tcBorders>
              <w:top w:val="single" w:sz="4" w:space="0" w:color="auto"/>
              <w:left w:val="nil"/>
              <w:bottom w:val="single" w:sz="4" w:space="0" w:color="auto"/>
              <w:right w:val="single" w:sz="4" w:space="0" w:color="auto"/>
            </w:tcBorders>
            <w:vAlign w:val="center"/>
          </w:tcPr>
          <w:p w14:paraId="5CB83C84" w14:textId="77777777" w:rsidR="00A206BC" w:rsidRPr="005E74AE" w:rsidRDefault="00A206BC" w:rsidP="00A206BC">
            <w:pPr>
              <w:rPr>
                <w:sz w:val="20"/>
                <w:szCs w:val="20"/>
              </w:rPr>
            </w:pPr>
            <w:r w:rsidRPr="005E74AE">
              <w:rPr>
                <w:sz w:val="20"/>
                <w:szCs w:val="20"/>
              </w:rPr>
              <w:lastRenderedPageBreak/>
              <w:t>AY-KL-189</w:t>
            </w:r>
          </w:p>
        </w:tc>
        <w:tc>
          <w:tcPr>
            <w:tcW w:w="2694" w:type="dxa"/>
            <w:tcBorders>
              <w:top w:val="single" w:sz="4" w:space="0" w:color="auto"/>
              <w:left w:val="nil"/>
              <w:bottom w:val="single" w:sz="4" w:space="0" w:color="auto"/>
              <w:right w:val="single" w:sz="4" w:space="0" w:color="auto"/>
            </w:tcBorders>
            <w:vAlign w:val="center"/>
          </w:tcPr>
          <w:p w14:paraId="22F67596" w14:textId="77777777" w:rsidR="00A206BC" w:rsidRPr="00E43E71" w:rsidRDefault="00A206BC" w:rsidP="00A206BC">
            <w:pPr>
              <w:rPr>
                <w:sz w:val="20"/>
                <w:szCs w:val="20"/>
                <w:highlight w:val="yellow"/>
              </w:rPr>
            </w:pPr>
            <w:r w:rsidRPr="0084100D">
              <w:rPr>
                <w:sz w:val="20"/>
                <w:szCs w:val="20"/>
              </w:rPr>
              <w:t>Yüksek Nişasta ve/veya Protein ve Düşük Su ve Yağ İçerikli Ürünler</w:t>
            </w:r>
          </w:p>
        </w:tc>
        <w:tc>
          <w:tcPr>
            <w:tcW w:w="5269" w:type="dxa"/>
            <w:gridSpan w:val="2"/>
            <w:tcBorders>
              <w:top w:val="single" w:sz="4" w:space="0" w:color="auto"/>
              <w:left w:val="nil"/>
              <w:bottom w:val="single" w:sz="4" w:space="0" w:color="auto"/>
              <w:right w:val="single" w:sz="4" w:space="0" w:color="auto"/>
            </w:tcBorders>
            <w:vAlign w:val="center"/>
          </w:tcPr>
          <w:p w14:paraId="6409C8F7"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666FA4E3" w14:textId="77777777" w:rsidR="00A206BC" w:rsidRPr="005E74AE" w:rsidRDefault="00A206BC" w:rsidP="00A206BC">
            <w:pP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64158DA7" w14:textId="77777777" w:rsidR="00A206BC" w:rsidRPr="005E74AE" w:rsidRDefault="00A206BC" w:rsidP="00A206BC">
            <w:pPr>
              <w:rPr>
                <w:color w:val="000000"/>
                <w:sz w:val="20"/>
                <w:szCs w:val="20"/>
              </w:rPr>
            </w:pPr>
            <w:r w:rsidRPr="005E74AE">
              <w:rPr>
                <w:color w:val="000000"/>
                <w:sz w:val="20"/>
                <w:szCs w:val="20"/>
              </w:rPr>
              <w:t>Kantitatif</w:t>
            </w:r>
          </w:p>
        </w:tc>
      </w:tr>
      <w:tr w:rsidR="00A206BC" w14:paraId="57C942D0"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8A5DC35" w14:textId="201B7257" w:rsidR="00A206BC" w:rsidRPr="005E74AE" w:rsidRDefault="00D03969" w:rsidP="00A206BC">
            <w:pPr>
              <w:jc w:val="center"/>
              <w:rPr>
                <w:sz w:val="20"/>
                <w:szCs w:val="20"/>
              </w:rPr>
            </w:pPr>
            <w:bookmarkStart w:id="13" w:name="_Hlk209509477"/>
            <w:bookmarkEnd w:id="12"/>
            <w:r>
              <w:rPr>
                <w:sz w:val="20"/>
                <w:szCs w:val="20"/>
              </w:rPr>
              <w:lastRenderedPageBreak/>
              <w:t>2</w:t>
            </w:r>
            <w:r w:rsidR="002250BA">
              <w:rPr>
                <w:sz w:val="20"/>
                <w:szCs w:val="20"/>
              </w:rPr>
              <w:t>2</w:t>
            </w:r>
            <w:r>
              <w:rPr>
                <w:sz w:val="20"/>
                <w:szCs w:val="20"/>
              </w:rPr>
              <w:t>2</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DFDC123" w14:textId="50C47982" w:rsidR="00A206BC" w:rsidRPr="0084100D" w:rsidRDefault="00A206BC" w:rsidP="00A206BC">
            <w:pPr>
              <w:rPr>
                <w:sz w:val="20"/>
                <w:szCs w:val="20"/>
              </w:rPr>
            </w:pPr>
            <w:r w:rsidRPr="0084100D">
              <w:rPr>
                <w:sz w:val="20"/>
                <w:szCs w:val="20"/>
              </w:rPr>
              <w:t xml:space="preserve">Seçilmiş Bazı Pestisitlerin Tespiti ve Miktarının Belirlenmesi Analizi </w:t>
            </w:r>
            <w:r w:rsidRPr="0084100D">
              <w:rPr>
                <w:b/>
                <w:bCs/>
                <w:color w:val="EE0000"/>
                <w:sz w:val="20"/>
                <w:szCs w:val="20"/>
              </w:rPr>
              <w:t>(1</w:t>
            </w:r>
            <w:r w:rsidR="00820E6B" w:rsidRPr="0084100D">
              <w:rPr>
                <w:b/>
                <w:bCs/>
                <w:color w:val="EE0000"/>
                <w:sz w:val="20"/>
                <w:szCs w:val="20"/>
              </w:rPr>
              <w:t>79</w:t>
            </w:r>
            <w:r w:rsidRPr="0084100D">
              <w:rPr>
                <w:b/>
                <w:bCs/>
                <w:color w:val="EE0000"/>
                <w:sz w:val="20"/>
                <w:szCs w:val="20"/>
              </w:rPr>
              <w:t xml:space="preserve"> adet)</w:t>
            </w:r>
          </w:p>
          <w:p w14:paraId="2AE71410" w14:textId="77777777" w:rsidR="00A206BC" w:rsidRPr="0084100D" w:rsidRDefault="00A206BC" w:rsidP="00A206BC">
            <w:pPr>
              <w:rPr>
                <w:sz w:val="20"/>
                <w:szCs w:val="20"/>
              </w:rPr>
            </w:pPr>
          </w:p>
          <w:p w14:paraId="7DF97410" w14:textId="77777777" w:rsidR="00A206BC" w:rsidRPr="005E74AE" w:rsidRDefault="00A206BC" w:rsidP="00A206BC">
            <w:pPr>
              <w:rPr>
                <w:sz w:val="20"/>
                <w:szCs w:val="20"/>
              </w:rPr>
            </w:pPr>
            <w:r w:rsidRPr="0084100D">
              <w:rPr>
                <w:sz w:val="20"/>
                <w:szCs w:val="20"/>
              </w:rPr>
              <w:t>GC-MS/MS Metodu</w:t>
            </w:r>
          </w:p>
          <w:p w14:paraId="65E68A3D" w14:textId="77777777" w:rsidR="00A206BC" w:rsidRPr="005E74AE" w:rsidRDefault="00A206BC" w:rsidP="00A206BC">
            <w:pPr>
              <w:rPr>
                <w:sz w:val="20"/>
                <w:szCs w:val="20"/>
              </w:rPr>
            </w:pPr>
          </w:p>
          <w:p w14:paraId="58522CE3" w14:textId="50AC97F4" w:rsidR="00A206BC" w:rsidRPr="005E74AE" w:rsidRDefault="00DA4E73" w:rsidP="00A206BC">
            <w:pPr>
              <w:rPr>
                <w:sz w:val="20"/>
                <w:szCs w:val="20"/>
              </w:rPr>
            </w:pPr>
            <w:r w:rsidRPr="00DA4E73">
              <w:rPr>
                <w:sz w:val="20"/>
                <w:szCs w:val="20"/>
              </w:rPr>
              <w:t xml:space="preserve">2,4,5-T-Methyl; 2,4,6-Trichlorophenol (Prochloraz; BTS 45186); 2,4-DB-Methyl; 2,4-DDD; 2,4-DDE; 2,4-DDT; 2,4-Dicofol; 2,4-D-Methyl; 2-Phenylphenol; 3,5-Dichloroaniline; 4,4-DDD; 4,4-DDE; 4,4-DDT; 4.4-Dicofol; 8-Hydroxyquinoline; Acetochlor; Aclonifen; Acrinathrin; Aldrin; Alphamethrin (Cypermethrin-alpha); Azobenzene; Benalaxyl; Benalaxyl-M; Benfluralin; Benfuresate; Bifenthrin; Biphenyl; </w:t>
            </w:r>
            <w:r w:rsidRPr="00DA4E73">
              <w:rPr>
                <w:sz w:val="20"/>
                <w:szCs w:val="20"/>
              </w:rPr>
              <w:lastRenderedPageBreak/>
              <w:t>Bitertanol; Bixafen; Bromocyclen Bromophos-ethyl; Bromophos-methyl; Bromopropylate; Cadusafos; Carbophenothion-Methyl; Chinomethionat; Chlorbenside; Chlorbufam; Chlordane-cis Chlordane-trans; Chlordecone; Chlordimeform; Chlorethoxyfos; Chlorfenapyr; Chlorfenprop methyl</w:t>
            </w:r>
            <w:r w:rsidR="00820E6B">
              <w:rPr>
                <w:sz w:val="20"/>
                <w:szCs w:val="20"/>
              </w:rPr>
              <w:t>;</w:t>
            </w:r>
            <w:r w:rsidRPr="00DA4E73">
              <w:rPr>
                <w:sz w:val="20"/>
                <w:szCs w:val="20"/>
              </w:rPr>
              <w:t xml:space="preserve"> Chlorfenson; Chlorfenvinphos; Chlormephos; Chlorobenzilate; Chloroneb; Chloropropylate; Chlorpropham; Chlorpyrifos Ethyl</w:t>
            </w:r>
            <w:r w:rsidR="00820E6B">
              <w:rPr>
                <w:sz w:val="20"/>
                <w:szCs w:val="20"/>
              </w:rPr>
              <w:t xml:space="preserve">; </w:t>
            </w:r>
            <w:r w:rsidRPr="00DA4E73">
              <w:rPr>
                <w:sz w:val="20"/>
                <w:szCs w:val="20"/>
              </w:rPr>
              <w:t>Chlorpyrifos-methyl; Chlorthal-dimethyl; Chlozolinate; Clomazone; Cyanophos; Cyfluthrin; Cyfluthrin-I; Cyfluthrin-II; Cyhalofop-butyl; Cyhalothrin; Cyhalothrin-gamma; Cyhalothrin-lambda; Cypermethrin; Cypermethrin-beta; Cypermethrin-teta; Cypermethrin-zeta; Cyproconazole; Cyprodinil; Cyprofuram; Deltamethrin; Dichlobenil; Dichloramid; Diclofluanid; Diclofop-Methyl; Dicloran; Difenoconazle; Diflufelican; Dimethachlor; Dimethipin; Dimethoate; Dinitramine; Dinobutan; Diphenylamine; Endosulfan-Ether; EPN; EPTC; Esfenvalerate; Ethalfluralin; Ethiolate; Ethofumesate-2-keto; Ethoprophos; Ethoxyquin; Etofenprox; Etridiazole; Fenarimol; Fenbuconazole; Fenchlorphos; Fenitrothion; Fenpropathrin; Fenson; Fensulfothion; Fenvalerate; Fipronil; Fipronil Sulfide; Fipronil Sulfone; Flonicamid; Fluchloralin; Fluotrimazole; Flurtamone; Flusilazole; Fluvalinate; Formothion; HCH-alpha; HCH-beta; HCH-delta; HCH-gamma (Lindane); Heptachlor; Heptachlor-endo-</w:t>
            </w:r>
            <w:r w:rsidRPr="00DA4E73">
              <w:rPr>
                <w:sz w:val="20"/>
                <w:szCs w:val="20"/>
              </w:rPr>
              <w:lastRenderedPageBreak/>
              <w:t>epoxide; Heptachlor-exo-epoxide; Hexachloro-1,3-butadien; Hexachlorobenzene; Iodofenphos; Isodrin; Kresoxim Methyl; Malathion; MCPA-Methyl; MCPB-Ethyl; Mefenpyr-Diethyl Methacrifos; Methidathion; Methoxychlor; Mirex; Myclobutanil; Nitrapyrin; Nitrofen; Nitrothal-Isopropyl; Oxadiazon; Oxyfluorfen; Paraoxon-Methyl; Parathion; Parathion-methyl; Pentachloroaniline; Pentachloroanisole; Pentachlorobenzene; Permethrin-I; Permethrin-II</w:t>
            </w:r>
            <w:r w:rsidR="00820E6B">
              <w:rPr>
                <w:sz w:val="20"/>
                <w:szCs w:val="20"/>
              </w:rPr>
              <w:t xml:space="preserve">; </w:t>
            </w:r>
            <w:r w:rsidRPr="00DA4E73">
              <w:rPr>
                <w:sz w:val="20"/>
                <w:szCs w:val="20"/>
              </w:rPr>
              <w:t>Perthane; Phorate; Phthalide; Phthalimide (Folpet Metabolite); Pirimicarb; Procymidone; Prodiamine; Profluralin; Prothiofos; Pyrimidifen; Quinalphos; Quintozene; Silafluofen; Swep; Tecnazene; Tefluthrin; Tetradifon; Tetrasul; THPI (Captan Metabolite); Tolclofos-methyl; Tolylfluanid; Tralomethrin-I; Tralomethrin-II Transfluthrin; Trichloronat; Trifluralin; Vinclozolin Flucythrinate1; Flucythrinate2; Flumioxazin.</w:t>
            </w:r>
          </w:p>
        </w:tc>
        <w:tc>
          <w:tcPr>
            <w:tcW w:w="1275" w:type="dxa"/>
            <w:tcBorders>
              <w:top w:val="single" w:sz="4" w:space="0" w:color="auto"/>
              <w:left w:val="nil"/>
              <w:bottom w:val="single" w:sz="4" w:space="0" w:color="auto"/>
              <w:right w:val="single" w:sz="4" w:space="0" w:color="auto"/>
            </w:tcBorders>
            <w:vAlign w:val="center"/>
          </w:tcPr>
          <w:p w14:paraId="6390DB6D" w14:textId="77777777" w:rsidR="00A206BC" w:rsidRPr="005E74AE" w:rsidRDefault="00A206BC" w:rsidP="00A206BC">
            <w:pPr>
              <w:rPr>
                <w:sz w:val="20"/>
                <w:szCs w:val="20"/>
              </w:rPr>
            </w:pPr>
            <w:r w:rsidRPr="005E74AE">
              <w:rPr>
                <w:sz w:val="20"/>
                <w:szCs w:val="20"/>
              </w:rPr>
              <w:lastRenderedPageBreak/>
              <w:t>AY-KL-190</w:t>
            </w:r>
          </w:p>
        </w:tc>
        <w:tc>
          <w:tcPr>
            <w:tcW w:w="2694" w:type="dxa"/>
            <w:tcBorders>
              <w:top w:val="single" w:sz="4" w:space="0" w:color="auto"/>
              <w:left w:val="nil"/>
              <w:bottom w:val="single" w:sz="4" w:space="0" w:color="auto"/>
              <w:right w:val="single" w:sz="4" w:space="0" w:color="auto"/>
            </w:tcBorders>
            <w:vAlign w:val="center"/>
          </w:tcPr>
          <w:p w14:paraId="473ED211" w14:textId="77777777" w:rsidR="00A206BC" w:rsidRPr="005E74AE" w:rsidRDefault="00A206BC" w:rsidP="00A206BC">
            <w:pPr>
              <w:rPr>
                <w:sz w:val="20"/>
                <w:szCs w:val="20"/>
              </w:rPr>
            </w:pPr>
            <w:r w:rsidRPr="005E74AE">
              <w:rPr>
                <w:sz w:val="20"/>
                <w:szCs w:val="20"/>
              </w:rPr>
              <w:t>Yüksek Nişasta ve/veya Protein ve Düşük Su ve Yağ İçerikli Ürünler</w:t>
            </w:r>
          </w:p>
        </w:tc>
        <w:tc>
          <w:tcPr>
            <w:tcW w:w="5269" w:type="dxa"/>
            <w:gridSpan w:val="2"/>
            <w:tcBorders>
              <w:top w:val="single" w:sz="4" w:space="0" w:color="auto"/>
              <w:left w:val="nil"/>
              <w:bottom w:val="single" w:sz="4" w:space="0" w:color="auto"/>
              <w:right w:val="single" w:sz="4" w:space="0" w:color="auto"/>
            </w:tcBorders>
            <w:vAlign w:val="center"/>
          </w:tcPr>
          <w:p w14:paraId="500DBE7A"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3A51222A" w14:textId="77777777" w:rsidR="00A206BC" w:rsidRPr="005E74AE" w:rsidRDefault="00A206BC" w:rsidP="00A206BC">
            <w:pP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559888E9" w14:textId="77777777" w:rsidR="00A206BC" w:rsidRPr="005E74AE" w:rsidRDefault="00A206BC" w:rsidP="00A206BC">
            <w:pPr>
              <w:rPr>
                <w:color w:val="000000"/>
                <w:sz w:val="20"/>
                <w:szCs w:val="20"/>
              </w:rPr>
            </w:pPr>
            <w:r w:rsidRPr="005E74AE">
              <w:rPr>
                <w:color w:val="000000"/>
                <w:sz w:val="20"/>
                <w:szCs w:val="20"/>
              </w:rPr>
              <w:t>Kantitatif</w:t>
            </w:r>
          </w:p>
        </w:tc>
      </w:tr>
      <w:bookmarkEnd w:id="13"/>
      <w:tr w:rsidR="00A206BC" w14:paraId="02E8899A"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5F14FC2E" w14:textId="4DEBAE41" w:rsidR="00A206BC" w:rsidRPr="005E74AE" w:rsidRDefault="00D03969" w:rsidP="00A206BC">
            <w:pPr>
              <w:jc w:val="center"/>
              <w:rPr>
                <w:sz w:val="20"/>
                <w:szCs w:val="20"/>
              </w:rPr>
            </w:pPr>
            <w:r>
              <w:rPr>
                <w:sz w:val="20"/>
                <w:szCs w:val="20"/>
              </w:rPr>
              <w:lastRenderedPageBreak/>
              <w:t>2</w:t>
            </w:r>
            <w:r w:rsidR="002250BA">
              <w:rPr>
                <w:sz w:val="20"/>
                <w:szCs w:val="20"/>
              </w:rPr>
              <w:t>2</w:t>
            </w:r>
            <w:r>
              <w:rPr>
                <w:sz w:val="20"/>
                <w:szCs w:val="20"/>
              </w:rPr>
              <w:t>3</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31B49A7" w14:textId="2D119C65" w:rsidR="00A206BC" w:rsidRPr="004450E4" w:rsidRDefault="00A206BC" w:rsidP="00A206BC">
            <w:pPr>
              <w:rPr>
                <w:sz w:val="20"/>
                <w:szCs w:val="20"/>
              </w:rPr>
            </w:pPr>
            <w:r w:rsidRPr="004450E4">
              <w:rPr>
                <w:sz w:val="20"/>
                <w:szCs w:val="20"/>
              </w:rPr>
              <w:t xml:space="preserve">Seçilmiş Bazı Pestisitlerin Tespiti ve Miktarının Belirlenmesi Analizi </w:t>
            </w:r>
            <w:r w:rsidRPr="00F71DE7">
              <w:rPr>
                <w:b/>
                <w:bCs/>
                <w:color w:val="EE0000"/>
                <w:sz w:val="20"/>
                <w:szCs w:val="20"/>
              </w:rPr>
              <w:t>(58</w:t>
            </w:r>
            <w:r w:rsidR="00F71DE7" w:rsidRPr="00F71DE7">
              <w:rPr>
                <w:b/>
                <w:bCs/>
                <w:color w:val="EE0000"/>
                <w:sz w:val="20"/>
                <w:szCs w:val="20"/>
              </w:rPr>
              <w:t>4</w:t>
            </w:r>
            <w:r w:rsidRPr="00F71DE7">
              <w:rPr>
                <w:b/>
                <w:bCs/>
                <w:color w:val="EE0000"/>
                <w:sz w:val="20"/>
                <w:szCs w:val="20"/>
              </w:rPr>
              <w:t xml:space="preserve"> adet)</w:t>
            </w:r>
          </w:p>
          <w:p w14:paraId="08E55673" w14:textId="77777777" w:rsidR="00A206BC" w:rsidRPr="004450E4" w:rsidRDefault="00A206BC" w:rsidP="00A206BC">
            <w:pPr>
              <w:rPr>
                <w:sz w:val="20"/>
                <w:szCs w:val="20"/>
              </w:rPr>
            </w:pPr>
            <w:r w:rsidRPr="004450E4">
              <w:rPr>
                <w:sz w:val="20"/>
                <w:szCs w:val="20"/>
              </w:rPr>
              <w:t>LC-MS/MS Metodu</w:t>
            </w:r>
          </w:p>
          <w:p w14:paraId="613237E4" w14:textId="77777777" w:rsidR="00A206BC" w:rsidRPr="004450E4" w:rsidRDefault="00A206BC" w:rsidP="00A206BC">
            <w:pPr>
              <w:rPr>
                <w:sz w:val="20"/>
                <w:szCs w:val="20"/>
              </w:rPr>
            </w:pPr>
          </w:p>
          <w:p w14:paraId="6530CE62" w14:textId="1E85A570" w:rsidR="00A206BC" w:rsidRPr="004450E4" w:rsidRDefault="004450E4" w:rsidP="004450E4">
            <w:pPr>
              <w:rPr>
                <w:sz w:val="20"/>
                <w:szCs w:val="20"/>
              </w:rPr>
            </w:pPr>
            <w:r w:rsidRPr="004450E4">
              <w:rPr>
                <w:sz w:val="20"/>
                <w:szCs w:val="20"/>
              </w:rPr>
              <w:t xml:space="preserve">(E)-Fenpyroximate; 2,4,5-T; 2,4,5-TP; 2,4-D; 2,4-DB; 2,4-Dimethylaniline; 2,4-DNOP-6-(1-Methyl Heptyl); 2-Hydroxy-Propoxycarbazone; 2-Nitrophenol Sodium; 4-chlorobenzyl methyl sulfone; 4-Nitrophenol Sodium; 5-Nitroguaiacol Sodium; 6-Benzylaminopurine; 8,9-Z-Avermectin B1A; Acephate; </w:t>
            </w:r>
            <w:r w:rsidRPr="004450E4">
              <w:rPr>
                <w:sz w:val="20"/>
                <w:szCs w:val="20"/>
              </w:rPr>
              <w:lastRenderedPageBreak/>
              <w:t xml:space="preserve">Acequinocyl; Acetamiprid; Acibenzolar acid; Acibenzolar-S-methyl; Acifluorfen; Alachlor; Aldicarb; Aldicarb-sulfone (Aldoxycarb); Aldicarb-sulfoxide; Allethrin; Allidochlor; Ametoctradin; Ametryn; Amidosulfuron; Aminocarb; Aminopyralid; Amitraz; Ancymidol; Anilazine; Anilofos; Atraton; Atrazine; Atrazine-desethyl; Atrazine-desisopropyl; Avermectin B1A; Azaconazole; Azadirachtin; Azimsulfuron; Azinphos-ethyl; Azinphos-methyl; Aziprotrin; Azoxystrobin; Beflubutamid; Benazolin; Bendiocarb; Benfuracarb; Benodanil; Benomyl; Benoxacor; Bensulfuron-methyl; Bensulide; Bentazone; Bentazone, 6-Hydroxy; Bentazone, 8-Hydroxy; Benthiavalicarb-isopropyl; Benzobicyclon; Benzoximate; Benzoylprop-ethyl; Bicyclopyrone; Bicyclopyrone Metabolite Syn 503780; Bifenazate-Diazene; Bispyribac; Boscalid; Brodifacoum; Bromacil; Bromadiolone; Bromfenvinphos; Bromoxynil; Bromuconazole; Bupirimate; Buprofezin; Butachlor; Butafenacil; Butamifos; Butocarboxim; Butocarboxim-sulfoxide; Butralin; Buturon; Butylate; Byspyribac Sodium; Cafenstrole; Carbaryl (NAC); Carbendazim; Carbetamide; Carbofuran; Carbofuran-3-hydroxy; Carbosulfan; Carboxin; Carboxin-Sulfoxide; Carfentrazone-ethyl; Carpropamid; Chlorantraniliprole; Chlorbromuron; Chlordimeform; Chlorfluazuron; Chloridazon; Chloridazon, Desphenyl; Chlormequat Chloride; Chlorotoluron; Chloroxuron; Chlorpyrifos-oxon; Chlorsulfuron; </w:t>
            </w:r>
            <w:r w:rsidRPr="004450E4">
              <w:rPr>
                <w:sz w:val="20"/>
                <w:szCs w:val="20"/>
              </w:rPr>
              <w:lastRenderedPageBreak/>
              <w:t xml:space="preserve">Chlorthiamid; Chlorthiophos; Cinidon-ethyl; Cinosulfuron; Clethodim; Climbazole; Clodinafop; Clodinafop-propargyl; Clomazone; Clopyralid; Cloquintocet-mexyl; Clothianidin; Coumaphos; Crimidine; Crotoxyphos; Cyanazine; Cyantraniliprole; Cyazofamid; Cyclanilide; Cycloate; Cycloheximide; Cycloxydim; Cycloxydim, Bh 517-5-Oh-Tg So2; Cycluron; Cyflufenamid; Cyflumetofen; Cymiazole; Cyprodinil; Cyprosulfamide; Dalapon; Dazomet; Demeton-S; Demeton-S-methyl; Demeton-S-methyl sulfoxide; Demeton-S-methyl-sulfone; Desmedipham; Desmetryn; Diafenthiuron; Dialifos; Diallate; Diazinon; Dicamba; Dichlofenthion; Dichlorprop; Dichlorprop-P; Dichlorvos; Diclobutrazol; Diclofop; Dicrotophos; Diethofencarb; Diethyl-m-toluamid, N,N-; Difenoxuron; Diflovidazin; Diflubenzuron; Dimefox; Dimefuron; Dimepiperate; Dimethenamid; Dimethenamid-P; Dimethomorph; Dimetilan; Dimoxystrobin; Diniconazole; Dinitramine; Dinocap; Dinoseb; Dinotefuran; Dinoterb; Dioxacarb; Diphenamid; Dipropetryn; Disulfoton; Disulfoton-sulfone; Disulfoton-sulfoxide; Ditalimfos; Dithianon; Dithiopyr; Diuron (DCMU); DMF; DMST; DNOC; Dodemorph; Dodine; Doramectin; Edifenphos; Emamectin B1a; Emamectin B1b; Emamectin-Benzoate; Emamectin-Benzoate B1A; Epoxiconazole; Eprinomectin B1a; Eprinomectin B1b; Esprocarb; Etaconazole; Ethametsulfuron-methyl; Ethidimuron; Ethiofencarb; </w:t>
            </w:r>
            <w:r w:rsidRPr="004450E4">
              <w:rPr>
                <w:sz w:val="20"/>
                <w:szCs w:val="20"/>
              </w:rPr>
              <w:lastRenderedPageBreak/>
              <w:t xml:space="preserve">Ethiofencarb-sulfone; Ethiofencarb-sulfoxide; Ethiolate; Ethion; Ethiprole; Ethirimol; Ethofumesate; Ethoxysulfuron; Etoxazole; Etrimfos; Famoxadone; Famphur; Fenamidone; Fenamiphos; Fenamiphos-sulfone; Fenamiphos-sulfoxide; Fenazaquin; Fenhexamid; Fenobucarb; Fenothiocarb; Fenoxanil; Fenoxaprop-ethyl; Fenoxaprop-P; Fenoxycarb; Fenpiclonil; Fenpropidin; Fenpropimorph; Fenpyrazamine; Fensulfothion-sulfone; Fenthion-oxon; Fenthion-oxon-sulfone; Fenthion-sulfone; Fenthion-sulfoxide; Fentihon-Oxonsulfoxide; Fentin Chloride; Fentin-Acetate (383); Fenuron; Flamprop-isopropyl; Flamprop-methyl; Florasulam; Florpyrauxifen-Benzy; Fluazifop; Fluazifop-P; Fluazifop-P-butyl; Fluazinam; Fluazuron; Flubendiamide; Flucarbazone; Fludioxonil; Flufenacet; Flufenoxuron; Flumetralin; Flumetsulam; Fluometuron; Fluopicolide; Fluopyram; Fluoxastrobin; Flupyradifurone; Fluquinconazole; Fluridone; Flurochloridone; Fluroxypyr; Fluroxypyr-1-methylheptylester; Flurprimidol; Fluthiacet; Flutolanil; Flutriafol; Fluxapyroxad; Fomesafen; Fonofos; Foramsulfuron; Forchlorfenuron; Formetanate; Formetanate Hcl; Fosthiazate; Fuberidazole; Furalaxyl; Furathiocarb; Griseofulvin; Halauxifen; Halauxifen-Methyl; Halofenozide; Halosulfuron-methyl; Haloxyfop; Haloxyfop-2-ethoxyethyl; Haloxyfop-methyl; Haloxyfop-R; Haloxyfop-R-Methyl; Heptenophos; Hexaconazole; Hexaflumuron; </w:t>
            </w:r>
            <w:r w:rsidRPr="004450E4">
              <w:rPr>
                <w:sz w:val="20"/>
                <w:szCs w:val="20"/>
              </w:rPr>
              <w:lastRenderedPageBreak/>
              <w:t xml:space="preserve">Hexazinone; Hexythiazox; Imazalil; Imazamethabenz-methyl; Imazamox; Imazapic; Imazapyr; Imazaquin; Imazethapyr; Imazosulfuron; Imibenconazole; Imidacloprid; Indanofan; Indaziflam; Indole-3-Butryc Acid; Indoxacarb; Iodosulfuron-methyl; Iodosulfuron-Methyl Sodium; Ioxynil; Ipconazole; Iprobenfos; Iprodione; Iprovalicarb; Isazofos; Isocarbamid; Isocarbophos; Isofenphos; Isofenphos-methyl; Isoprocarb; Isopropalin; Isoprothiolane; Isoproturon; Isopyrazam; Isoxaben; Isoxadifen-ethyl; Isoxaflutole; Isoxaflutole, RPA 202248; Isoxathion; Ivermectine; Lactofen; Lenacil; Linuron; Lufenuron; Malaoxon; Malathion; Mandipropamid; MCPA (MCP); MCPB-Methyl; MCPP; MCPP-P; Mecarbam; Mefenacet; Mefenpyr-diethyl; Mefentrifluconazole; Mepanipyrim; Mepanipyrim-hydroxypropyl; Mephosfolan; Mepronil; Meptyldinocap; Mesosulfuron-methyl; Mesotrione; Metalaxil-M; Metalaxyl; Metamitron; Metazachlor; Metazachlor-Esa (479M08) +; Metazachlor-Oa (479M04); Metconazole; Methabenzthiazuron; Methamidophos; Methiocarb; Methiocarb-sulfone; Methiocarb-sulfoxide; Methomyl; Methoprotryne; Methoxyfenozide; Methsulfuron-Methyl; Metobromuron; Metolachlor; Metolachlor-S; Metolcarb; Metosulam; Metoxuron; Metrafenone; Metribuzin; Metsulfuron-methyl; Mevinphos; Molinate; Monocrotophos; Monolinuron; Monuron; Naled; </w:t>
            </w:r>
            <w:r w:rsidRPr="004450E4">
              <w:rPr>
                <w:sz w:val="20"/>
                <w:szCs w:val="20"/>
              </w:rPr>
              <w:lastRenderedPageBreak/>
              <w:t xml:space="preserve">Napropamide; Naptalam; Nicosulfuron; Nicotine; Nitenpyram; Nitralin; Norflurazon; Novaluron; Nuarimol; Ofurace; Omethoate; Open Ring 2-Keto Ethofumesate Lithium (273.15); Orbencarb; Orthosulfamuron; Oryzalin; Oxadixyl; Oxamyl; Oxycarboxin; Paclobutrazol; Paraoxon-ethyl; Pebulate; Penconazole; Pencycuron; Pencycuron-Pb-Amine; Pendimethalin; Penflufen; Penoxsulam; Penthiopyrad; Pethoxamid; Phenmedipham; Phenothrin; Phenthoate; Phorate sulfoxide; Phorate-Oxonsulfone; Phorate-sulfone; Phosalone; Phosmet-Oxon; Phosphamidon; Phoxim; Picloram; Picolinafen; Picoxystrobin; Pinoxaden; Piperonyl-butoxide; Piperophos; Pirimicarb-desmethyl; Pirimicarb-desmethyl formamido; Pirimiphos-ethyl; Pirimiphos-methyl; Pretilachlor; Primisulfuron-methyl; Prochloraz; Profenofos; Profoxydim; Prohexadione; Promecarb; Prometon; Prometryn; Propachlor; Propamocarb; Propaphos; Propaquizafop; Propargite; Propazine; Propetamphos; Propham; Propiconazole; Propisochlor; Propoxur; Propoxycarbazone Sodium; Propyzamide; Proquinazid; Prosulfocarb; Prosulfuron; Prothioconazole; Prothioconazole-desthio; Ptu (Propylenethiourea); Pymetrozine; Pyracarbolid; Pyraclofos; Pyraclostrobin; Pyraflufen; Pyraflufen-ethyl; Pyrazophos; Pyrethrins I; Pyrethrins II; Pyributicarb; Pyridaben; Pyridafol (6-chloro-4-hydroxy-3-phenylpyridazin); Pyridalyl; </w:t>
            </w:r>
            <w:r w:rsidRPr="004450E4">
              <w:rPr>
                <w:sz w:val="20"/>
                <w:szCs w:val="20"/>
              </w:rPr>
              <w:lastRenderedPageBreak/>
              <w:t xml:space="preserve">Pyridaphenthion; Pyridate; Pyrifenox; Pyriftalid; Pyrimethanil; Pyriofenone; Pyriproxyfen; Pyroquilon; Pyroxasulfone; Pyroxsulam; Quinclorac; Quinmerac; Quinoclamin; Quinoxyfen; Quizalofop; Quizalofop-ethyl; Quizalofop-P; Quizalofop-P-ethyl; Resmethrin; Rimsulfuron; Rotenone; Saflufenacil; Sebutalazine; Sedaxan+; Sethoxydim; Siduron; Silthiofam; Simazine; Simeconazole; Simetryn; Spinetoram A; Spinetoram B; Spinosad; Spinosyn A; Spinosyn D; Spirodiclofen; Spiromesifen; Spirotetramat; Spirotetramat Metabolite Byi08330-Cis-Enol; Spirotetramat, BYI 08330-enol-glucoside; Spirotetramat, BYI 08330-ketohydroxy; Spirotetramat, BYI 08330-monohydroxy; Spiroxamine; Sulcotrione; Sulfallate; Sulfentrazone; Sulfluramid; Sulfosulfuron; Sulfotep; Sulfoxaflor; Sulprofos; Tebuconazole; Tebufenozide; Tebufenpyrad; Tebupirimfos; Tebutam; Tebuthiuron; Teflubenzuron; Tembotrione; Tembotrione-4,6-Dihydroxy; Temephos; TEPP; Tepraloxydim; Terbacil; Terbufos; Terbufos-sulfone; Terbumeton; Terbuthylazine; Terbuthylazine-desethyl; Terbutryn; Tetrachlorvinphos (CVMP); Tetraconazole; Tetramethrin; TFNA; TFNG; Thiabendazole; Thiacloprid; Thiamethoxam; Thiazopyr; Thidiazuron; Thiencarbazone-Methyl; Thifensulfuron-methyl; Thiobencarb; Thiodicarb; Thiofanox; Thiofanox Sulfoxide; </w:t>
            </w:r>
            <w:r w:rsidRPr="004450E4">
              <w:rPr>
                <w:sz w:val="20"/>
                <w:szCs w:val="20"/>
              </w:rPr>
              <w:lastRenderedPageBreak/>
              <w:t>Thiometon; Thionazin; Thiophanate-methyl; Tiocarbazil; Tolfenpyrad; Tralkoxydim; Triadimefon; Triadimenol; Tri-allate; Triasulfuron; Triazamate; Triazophos; Tribenuron-methyl; Tribufos (DEF); Trichlorfon; Triclopyr; Tricyclazole; Tridemorph; Trietazine; Trifloxystrobin; Trifloxysulfuron-Sodium; Triflumizole; Triflumizole, FM-6-1; Triflumuron; Triflusulfuron; Triflusulfuron-methyl; Triforine; Triticonazole; Tritosulfuron; Uniconazole; Valifenalate; Vamidothion; Vernolate; Warfarin; XMC; Zoxamide</w:t>
            </w:r>
          </w:p>
        </w:tc>
        <w:tc>
          <w:tcPr>
            <w:tcW w:w="1275" w:type="dxa"/>
            <w:tcBorders>
              <w:top w:val="single" w:sz="4" w:space="0" w:color="auto"/>
              <w:left w:val="nil"/>
              <w:bottom w:val="single" w:sz="4" w:space="0" w:color="auto"/>
              <w:right w:val="single" w:sz="4" w:space="0" w:color="auto"/>
            </w:tcBorders>
            <w:vAlign w:val="center"/>
          </w:tcPr>
          <w:p w14:paraId="1C6A62AA" w14:textId="77777777" w:rsidR="00A206BC" w:rsidRPr="004450E4" w:rsidRDefault="00A206BC" w:rsidP="00A206BC">
            <w:pPr>
              <w:rPr>
                <w:sz w:val="20"/>
                <w:szCs w:val="20"/>
              </w:rPr>
            </w:pPr>
            <w:r w:rsidRPr="004450E4">
              <w:rPr>
                <w:sz w:val="20"/>
                <w:szCs w:val="20"/>
              </w:rPr>
              <w:lastRenderedPageBreak/>
              <w:t>AY-KL-191</w:t>
            </w:r>
          </w:p>
        </w:tc>
        <w:tc>
          <w:tcPr>
            <w:tcW w:w="2694" w:type="dxa"/>
            <w:tcBorders>
              <w:top w:val="single" w:sz="4" w:space="0" w:color="auto"/>
              <w:left w:val="nil"/>
              <w:bottom w:val="single" w:sz="4" w:space="0" w:color="auto"/>
              <w:right w:val="single" w:sz="4" w:space="0" w:color="auto"/>
            </w:tcBorders>
            <w:vAlign w:val="center"/>
          </w:tcPr>
          <w:p w14:paraId="3857DE2A" w14:textId="77777777" w:rsidR="00A206BC" w:rsidRPr="004450E4" w:rsidRDefault="00A206BC" w:rsidP="00A206BC">
            <w:pPr>
              <w:rPr>
                <w:sz w:val="20"/>
                <w:szCs w:val="20"/>
              </w:rPr>
            </w:pPr>
            <w:r w:rsidRPr="004450E4">
              <w:rPr>
                <w:sz w:val="20"/>
                <w:szCs w:val="20"/>
              </w:rPr>
              <w:t>Yüksek Yağ, Çok Düşük ve orta Düzeyde Su içerikli Ürünler</w:t>
            </w:r>
          </w:p>
        </w:tc>
        <w:tc>
          <w:tcPr>
            <w:tcW w:w="5269" w:type="dxa"/>
            <w:gridSpan w:val="2"/>
            <w:tcBorders>
              <w:top w:val="single" w:sz="4" w:space="0" w:color="auto"/>
              <w:left w:val="nil"/>
              <w:bottom w:val="single" w:sz="4" w:space="0" w:color="auto"/>
              <w:right w:val="single" w:sz="4" w:space="0" w:color="auto"/>
            </w:tcBorders>
            <w:vAlign w:val="center"/>
          </w:tcPr>
          <w:p w14:paraId="1DF2B2E6"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02C5D988" w14:textId="77777777" w:rsidR="00A206BC" w:rsidRPr="005E74AE" w:rsidRDefault="00A206BC" w:rsidP="00A206BC">
            <w:pP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7B36DDD1" w14:textId="77777777" w:rsidR="00A206BC" w:rsidRPr="005E74AE" w:rsidRDefault="00A206BC" w:rsidP="00A206BC">
            <w:pPr>
              <w:rPr>
                <w:color w:val="000000"/>
                <w:sz w:val="20"/>
                <w:szCs w:val="20"/>
              </w:rPr>
            </w:pPr>
            <w:r w:rsidRPr="005E74AE">
              <w:rPr>
                <w:color w:val="000000"/>
                <w:sz w:val="20"/>
                <w:szCs w:val="20"/>
              </w:rPr>
              <w:t>Kantitatif</w:t>
            </w:r>
          </w:p>
        </w:tc>
      </w:tr>
      <w:tr w:rsidR="00A206BC" w14:paraId="7F511EB2"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2DF387ED" w14:textId="4E2FF670" w:rsidR="00A206BC" w:rsidRPr="005E74AE" w:rsidRDefault="00D03969" w:rsidP="00A206BC">
            <w:pPr>
              <w:jc w:val="center"/>
              <w:rPr>
                <w:sz w:val="20"/>
                <w:szCs w:val="20"/>
              </w:rPr>
            </w:pPr>
            <w:bookmarkStart w:id="14" w:name="_Hlk210306486"/>
            <w:r>
              <w:rPr>
                <w:sz w:val="20"/>
                <w:szCs w:val="20"/>
              </w:rPr>
              <w:lastRenderedPageBreak/>
              <w:t>2</w:t>
            </w:r>
            <w:r w:rsidR="002250BA">
              <w:rPr>
                <w:sz w:val="20"/>
                <w:szCs w:val="20"/>
              </w:rPr>
              <w:t>2</w:t>
            </w:r>
            <w:r>
              <w:rPr>
                <w:sz w:val="20"/>
                <w:szCs w:val="20"/>
              </w:rPr>
              <w:t>4</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2B264AA" w14:textId="501428DB" w:rsidR="00A206BC" w:rsidRPr="0084100D" w:rsidRDefault="00A206BC" w:rsidP="00A206BC">
            <w:pPr>
              <w:rPr>
                <w:sz w:val="20"/>
                <w:szCs w:val="20"/>
              </w:rPr>
            </w:pPr>
            <w:r w:rsidRPr="0084100D">
              <w:rPr>
                <w:sz w:val="20"/>
                <w:szCs w:val="20"/>
              </w:rPr>
              <w:t xml:space="preserve">Seçilmiş Bazı Pestisitlerin Tespiti ve Miktarının Belirlenmesi Analizi </w:t>
            </w:r>
            <w:r w:rsidRPr="0084100D">
              <w:rPr>
                <w:b/>
                <w:bCs/>
                <w:color w:val="EE0000"/>
                <w:sz w:val="20"/>
                <w:szCs w:val="20"/>
              </w:rPr>
              <w:t>(17</w:t>
            </w:r>
            <w:r w:rsidR="00DF52CF" w:rsidRPr="0084100D">
              <w:rPr>
                <w:b/>
                <w:bCs/>
                <w:color w:val="EE0000"/>
                <w:sz w:val="20"/>
                <w:szCs w:val="20"/>
              </w:rPr>
              <w:t>7</w:t>
            </w:r>
            <w:r w:rsidRPr="0084100D">
              <w:rPr>
                <w:b/>
                <w:bCs/>
                <w:color w:val="EE0000"/>
                <w:sz w:val="20"/>
                <w:szCs w:val="20"/>
              </w:rPr>
              <w:t xml:space="preserve"> adet)</w:t>
            </w:r>
          </w:p>
          <w:p w14:paraId="40CCCF3C" w14:textId="77777777" w:rsidR="00A206BC" w:rsidRPr="005E74AE" w:rsidRDefault="00A206BC" w:rsidP="00A206BC">
            <w:pPr>
              <w:rPr>
                <w:sz w:val="20"/>
                <w:szCs w:val="20"/>
              </w:rPr>
            </w:pPr>
            <w:r w:rsidRPr="0084100D">
              <w:rPr>
                <w:sz w:val="20"/>
                <w:szCs w:val="20"/>
              </w:rPr>
              <w:t>GC-MS/MS Metodu</w:t>
            </w:r>
          </w:p>
          <w:p w14:paraId="0C3705D8" w14:textId="77777777" w:rsidR="00A206BC" w:rsidRPr="005E74AE" w:rsidRDefault="00A206BC" w:rsidP="00A206BC">
            <w:pPr>
              <w:rPr>
                <w:sz w:val="20"/>
                <w:szCs w:val="20"/>
              </w:rPr>
            </w:pPr>
          </w:p>
          <w:p w14:paraId="35E7E92A" w14:textId="11CE377C" w:rsidR="00A206BC" w:rsidRPr="005E74AE" w:rsidRDefault="004450E4" w:rsidP="004450E4">
            <w:pPr>
              <w:rPr>
                <w:sz w:val="20"/>
                <w:szCs w:val="20"/>
              </w:rPr>
            </w:pPr>
            <w:r w:rsidRPr="004450E4">
              <w:rPr>
                <w:sz w:val="20"/>
                <w:szCs w:val="20"/>
              </w:rPr>
              <w:t xml:space="preserve">2,4,5-T-Methyl; 2,4,6-Trichlorophenol (Prochloraz, BTS 45186); 2,4-DB-Methyl; 2,4-DDD; 2,4-DDE; 2,4-DDT; 2,4-Dicofol; 2,4-D-Methyl; 2-Phenylphenol; 3,5-Dichloroaniline; 4,4-DDD; 4,4-DDE; 4,4-DDT; 4.4-Dicofol; 8-Hydroxyquinoline; Acetochlor; Aclonifen; Acrinathrin; Aldrin; Alphamethrin (Cypermethrin-alpha); Azobenzene; Benalaxyl; Benalaxyl-M; Benfluralin; Benfuresate; Bifenox; Bifenthrin; Biphenyl; Bitertanol; Bixafen; Bromocyclen; Bromophos-ethyl; Bromophos-methyl; Bromopropylate; Cadusafos; Carbophenothion-Methyl; Chinomethionat; Chlorbenside; Chlorbufam; Chlordane-cis; Chlordane-trans; Chlordecone; Chlordimeform; Chlorethoxyfos; </w:t>
            </w:r>
            <w:r w:rsidRPr="004450E4">
              <w:rPr>
                <w:sz w:val="20"/>
                <w:szCs w:val="20"/>
              </w:rPr>
              <w:lastRenderedPageBreak/>
              <w:t xml:space="preserve">Chlorfenapyr; Chlorfenprop methyl; Chlorfenvinphos; Chlormephos; Chlorobenzilate; Chloroneb; Chloropropylate; Chlorpropham; Chlorpyrifos Ethyl; Chlorpyrifos-methyl; Chlorthal-dimethyl; Chlozolinate; Clomazone; Crufomate; Cyanophos; Cyfluthrin; Cyfluthrin-I; Cyfluthrin-II; Cyhalofop-butyl; Cyhalothrin; Cyhalothrin-gamma; Cyhalothrin-lambda; Cypermethrin; Cypermethrin-beta; Cypermethrin-teta; Cypermethrin-zeta; Cyproconazole; Cyprodinil**; Cyprofuram; Deltamethrin; Dichlobenil; Dichloramid; Diclofluanid; Diclofop-Methyl; Dicloran; Dieldrin; Difenoconazle; Diflufelican; Dimethachlor; Dimethoate; Dinitramine; Diphenylamine; Endosulfan alfa; Endosulfan-Ether; EPTC; Esfenvalerate; Ethalfluralin; Ethiolate; Ethofumesate-2-keto; Ethoprophos; Ethoxyquin; Etofenprox; Etridiazole; Fenarimol; Fenbuconazole; Fenchlorphos; Fenitrothion; Fenpropathrin; Fenson; Fensulfothion; Fenvalerate; Fipronil; Fipronil Sulfide; Fipronil Sulfone; Flonicamid; Fluchloralin; Fluotrimazole; Flurtamone; Flusilazole; Fluvalinate; Formothion; HCH-alpha; HCH-beta; HCH-delta; HCH-gamma (Lindane); Heptachlor; Heptachlor-endo-epoxide; Heptachlor-exo-epoxide; Hexachloro-1,3-butadien; Hexachlorobenzene; Iodofenphos; Isocarbophos; Isodrin; Kresoxim Methyl; Leptophos; Malathion; MCPA-Methyl; MCPB-Ethyl; Mefenpyr-Diethyl; Methacrifos; Methidathion; Methoxychlor; Mirex; Myclobutanil; Nitrapyrin; </w:t>
            </w:r>
            <w:r w:rsidRPr="004450E4">
              <w:rPr>
                <w:sz w:val="20"/>
                <w:szCs w:val="20"/>
              </w:rPr>
              <w:lastRenderedPageBreak/>
              <w:t>Nitrofen; Nitrothal-Isopropyl; Oxadiazon; Oxyfluorfen; Parathion; Parathion-methyl; Pentachloroaniline; Pentachloroanisole; Pentachlorobenzene; Permethrin-I; Permethrin-II; Perthane; Phorate; Phthalide; Phthalimide (Folpet Metabolite); Pirimicarb; Procymidone; Prodiamine; Profluralin; Prothiofos; Pyrimidifen; Quinalphos; Quintozene; Silafluofen; Swep; Tecnazene; Tefluthrin; Tetradifon; Tetrasul; THPI (Captan Metabolite); Tolclofos-methyl; Tolylfluanid; Tralomethrin-I; Tralomethrin-II; Transfluthrin; Trichloronat; Trifluralin; Vinclozolin; Flucythrinate1; Flucythrinate2; Flumioxazin</w:t>
            </w:r>
            <w:r>
              <w:rPr>
                <w:sz w:val="20"/>
                <w:szCs w:val="20"/>
              </w:rPr>
              <w:t>.</w:t>
            </w:r>
          </w:p>
        </w:tc>
        <w:tc>
          <w:tcPr>
            <w:tcW w:w="1275" w:type="dxa"/>
            <w:tcBorders>
              <w:top w:val="single" w:sz="4" w:space="0" w:color="auto"/>
              <w:left w:val="nil"/>
              <w:bottom w:val="single" w:sz="4" w:space="0" w:color="auto"/>
              <w:right w:val="single" w:sz="4" w:space="0" w:color="auto"/>
            </w:tcBorders>
            <w:vAlign w:val="center"/>
          </w:tcPr>
          <w:p w14:paraId="1CE8C4DB" w14:textId="77777777" w:rsidR="00A206BC" w:rsidRPr="005E74AE" w:rsidRDefault="00A206BC" w:rsidP="00A206BC">
            <w:pPr>
              <w:rPr>
                <w:sz w:val="20"/>
                <w:szCs w:val="20"/>
              </w:rPr>
            </w:pPr>
            <w:r w:rsidRPr="005E74AE">
              <w:rPr>
                <w:sz w:val="20"/>
                <w:szCs w:val="20"/>
              </w:rPr>
              <w:lastRenderedPageBreak/>
              <w:t>AY-KL-192</w:t>
            </w:r>
          </w:p>
        </w:tc>
        <w:tc>
          <w:tcPr>
            <w:tcW w:w="2694" w:type="dxa"/>
            <w:tcBorders>
              <w:top w:val="single" w:sz="4" w:space="0" w:color="auto"/>
              <w:left w:val="nil"/>
              <w:bottom w:val="single" w:sz="4" w:space="0" w:color="auto"/>
              <w:right w:val="single" w:sz="4" w:space="0" w:color="auto"/>
            </w:tcBorders>
            <w:vAlign w:val="center"/>
          </w:tcPr>
          <w:p w14:paraId="28D4BBCF" w14:textId="77777777" w:rsidR="00A206BC" w:rsidRPr="005E74AE" w:rsidRDefault="00A206BC" w:rsidP="00A206BC">
            <w:pPr>
              <w:rPr>
                <w:sz w:val="20"/>
                <w:szCs w:val="20"/>
              </w:rPr>
            </w:pPr>
            <w:r w:rsidRPr="005E74AE">
              <w:rPr>
                <w:sz w:val="20"/>
                <w:szCs w:val="20"/>
              </w:rPr>
              <w:t>Yüksek Yağ, Çok Düşük ve orta Düzeyde Su içerikli Ürünler</w:t>
            </w:r>
          </w:p>
        </w:tc>
        <w:tc>
          <w:tcPr>
            <w:tcW w:w="5269" w:type="dxa"/>
            <w:gridSpan w:val="2"/>
            <w:tcBorders>
              <w:top w:val="single" w:sz="4" w:space="0" w:color="auto"/>
              <w:left w:val="nil"/>
              <w:bottom w:val="single" w:sz="4" w:space="0" w:color="auto"/>
              <w:right w:val="single" w:sz="4" w:space="0" w:color="auto"/>
            </w:tcBorders>
            <w:vAlign w:val="center"/>
          </w:tcPr>
          <w:p w14:paraId="0435BB29"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1C59C7E6" w14:textId="77777777" w:rsidR="00A206BC" w:rsidRPr="005E74AE" w:rsidRDefault="00A206BC" w:rsidP="00A206BC">
            <w:pP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3B567847" w14:textId="77777777" w:rsidR="00A206BC" w:rsidRPr="005E74AE" w:rsidRDefault="00A206BC" w:rsidP="00A206BC">
            <w:pPr>
              <w:rPr>
                <w:color w:val="000000"/>
                <w:sz w:val="20"/>
                <w:szCs w:val="20"/>
              </w:rPr>
            </w:pPr>
            <w:r w:rsidRPr="005E74AE">
              <w:rPr>
                <w:color w:val="000000"/>
                <w:sz w:val="20"/>
                <w:szCs w:val="20"/>
              </w:rPr>
              <w:t>Kantitatif</w:t>
            </w:r>
          </w:p>
        </w:tc>
      </w:tr>
      <w:bookmarkEnd w:id="14"/>
      <w:tr w:rsidR="00A206BC" w14:paraId="2CBDC23E"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661389DF" w14:textId="338A11F2" w:rsidR="00D03969" w:rsidRPr="00D03969" w:rsidRDefault="00D03969" w:rsidP="00D03969">
            <w:pPr>
              <w:jc w:val="center"/>
              <w:rPr>
                <w:sz w:val="20"/>
                <w:szCs w:val="20"/>
              </w:rPr>
            </w:pPr>
            <w:r>
              <w:rPr>
                <w:sz w:val="20"/>
                <w:szCs w:val="20"/>
              </w:rPr>
              <w:lastRenderedPageBreak/>
              <w:t>2</w:t>
            </w:r>
            <w:r w:rsidR="002250BA">
              <w:rPr>
                <w:sz w:val="20"/>
                <w:szCs w:val="20"/>
              </w:rPr>
              <w:t>2</w:t>
            </w:r>
            <w:r>
              <w:rPr>
                <w:sz w:val="20"/>
                <w:szCs w:val="20"/>
              </w:rPr>
              <w:t>5</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69D2FEB" w14:textId="780BCBEA" w:rsidR="00A206BC" w:rsidRPr="005E74AE" w:rsidRDefault="00A206BC" w:rsidP="00A206BC">
            <w:pPr>
              <w:rPr>
                <w:sz w:val="20"/>
                <w:szCs w:val="20"/>
              </w:rPr>
            </w:pPr>
            <w:r w:rsidRPr="005E74AE">
              <w:rPr>
                <w:sz w:val="20"/>
                <w:szCs w:val="20"/>
              </w:rPr>
              <w:t xml:space="preserve">Seçilmiş Bazı Pestisitlerin Tespiti ve Miktarının Belirlenmesi Analizi </w:t>
            </w:r>
            <w:r w:rsidRPr="00F71DE7">
              <w:rPr>
                <w:b/>
                <w:bCs/>
                <w:color w:val="EE0000"/>
                <w:sz w:val="20"/>
                <w:szCs w:val="20"/>
              </w:rPr>
              <w:t>(56</w:t>
            </w:r>
            <w:r w:rsidR="00F71DE7" w:rsidRPr="00F71DE7">
              <w:rPr>
                <w:b/>
                <w:bCs/>
                <w:color w:val="EE0000"/>
                <w:sz w:val="20"/>
                <w:szCs w:val="20"/>
              </w:rPr>
              <w:t>4</w:t>
            </w:r>
            <w:r w:rsidRPr="00F71DE7">
              <w:rPr>
                <w:b/>
                <w:bCs/>
                <w:color w:val="EE0000"/>
                <w:sz w:val="20"/>
                <w:szCs w:val="20"/>
              </w:rPr>
              <w:t xml:space="preserve"> adet)</w:t>
            </w:r>
          </w:p>
          <w:p w14:paraId="2744002C" w14:textId="77777777" w:rsidR="00A206BC" w:rsidRPr="005E74AE" w:rsidRDefault="00A206BC" w:rsidP="00A206BC">
            <w:pPr>
              <w:rPr>
                <w:sz w:val="20"/>
                <w:szCs w:val="20"/>
              </w:rPr>
            </w:pPr>
            <w:r w:rsidRPr="005E74AE">
              <w:rPr>
                <w:sz w:val="20"/>
                <w:szCs w:val="20"/>
              </w:rPr>
              <w:t xml:space="preserve">LC-MS/MS Metodu </w:t>
            </w:r>
          </w:p>
          <w:p w14:paraId="590DE3DD" w14:textId="77777777" w:rsidR="00A206BC" w:rsidRPr="005E74AE" w:rsidRDefault="00A206BC" w:rsidP="00A206BC">
            <w:pPr>
              <w:rPr>
                <w:sz w:val="20"/>
                <w:szCs w:val="20"/>
              </w:rPr>
            </w:pPr>
          </w:p>
          <w:p w14:paraId="04EB6F21" w14:textId="66ACFC7A" w:rsidR="00A206BC" w:rsidRPr="00214536" w:rsidRDefault="00A4114D" w:rsidP="00A206BC">
            <w:pPr>
              <w:rPr>
                <w:b/>
                <w:bCs/>
                <w:i/>
                <w:iCs/>
                <w:strike/>
                <w:color w:val="EE0000"/>
                <w:sz w:val="20"/>
                <w:szCs w:val="20"/>
              </w:rPr>
            </w:pPr>
            <w:r w:rsidRPr="00A4114D">
              <w:rPr>
                <w:sz w:val="20"/>
                <w:szCs w:val="20"/>
              </w:rPr>
              <w:t xml:space="preserve">(E)-Fenpyroximate; 2,4,5-T; 2,4,5-TP; 2,4-D; 2,4-DB; 2,4-Dimethylaniline; 2,4-DNOP-6-(1-Methyl Heptyl); 2-Hydroxy-Propoxycarbazone; 4-chlorobenzyl methyl sulfone; 4-Nitrophenol Sodium; 6-Benzylaminopurine; 8,9-Z-Avermectin B1A; Acephate; Acequinocyl; Acetamiprid; Acibenzolar acid; Acibenzolar-S-methyl; Acifluorfen; Alachlor; Aldicarb; Aldicarb-sulfone (Aldoxycarb); Aldicarb-sulfoxide; Allethrin; Allidochlor; Ametoctradin; Ametryn; Amidosulfuron; Aminocarb; Aminopyralid; Amitraz; Ancymidol; Anilazine; Anilofos; Atraton; Atrazine; Atrazine-desethyl; </w:t>
            </w:r>
            <w:r w:rsidRPr="00A4114D">
              <w:rPr>
                <w:sz w:val="20"/>
                <w:szCs w:val="20"/>
              </w:rPr>
              <w:lastRenderedPageBreak/>
              <w:t xml:space="preserve">Atrazine-desisopropyl; Avermectin B1A; Azaconazole; Azadirachtin; Azimsulfuron; Azinphos-ethyl; Azinphos-methyl; Aziprotrin; Azoxystrobin; Beflubutamid; Bendiocarb; Benfuracarb; Benodanil; Benomyl; Bensulfuron-methyl; Bensulide; Bentazone; Bentazone, 8-Hydroxy; Benthiavalicarb-isopropyl; Benzobicyclon; Benzoximate; Benzoylprop-ethyl; Bicyclopyrone; Bicyclopyrone Metabolite Syn 503780; Bifenazate-Diazene; Bispyribac; Boscalid; Brodifacoum; Bromacil; Bromadiolone; Bromfenvinphos; Bromoxynil; Bromuconazole; Bupirimate; Buprofezin; Butachlor; Butafenacil; Butamifos; Butocarboxim; Butocarboxim-sulfoxide; Butralin; Buturon; Butylate; Byspyribac Sodium; Cafenstrole; Carbaryl (NAC); Carbendazim; Carbetamide; Carbofuran; Carbofuran-3-hydroxy; Carbosulfan; Carboxin-Sulfoxide; Carfentrazone-ethyl; Carpropamid; Chlorantraniliprole; Chlorbromuron; Chlordimeform; Chlorfluazuron; Chloridazon; Chloridazon, Desphenyl; Chlormequat Chloride; Chlorotoluron; Chloroxuron; Chlorpyrifos-oxon; Chlorsulfuron; Chlorthiophos; Cinidon-ethyl; Cinosulfuron; Climbazole; Clodinafop; Clodinafop-propargyl; Clofentezine; Clomazone; Clopyralid; Cloquintocet-mexyl; Clothianidin; Coumaphos; Crimidine; Crotoxyphos; Cyanazine; Cyantraniliprole; Cyazofamid; Cyclanilide; Cycloate; Cycloheximide; Cycloxydim; Bh 517-5-Oh-Tg So2; Cycluron; Cyflufenamid; Cyflumetofen; Cymiazole; Cyprodinil; </w:t>
            </w:r>
            <w:r w:rsidRPr="00A4114D">
              <w:rPr>
                <w:sz w:val="20"/>
                <w:szCs w:val="20"/>
              </w:rPr>
              <w:lastRenderedPageBreak/>
              <w:t xml:space="preserve">Cyprosulfamide; Dazomet; Demeton-S-methyl sulfoxide; Demeton-S-methyl-sulfone; Desmedipham; Desmetryn; Diafenthiuron; Dialifos; Diallate; Diazinon; Dichlofenthion; Dichlorprop; Dichlorprop-P; Dichlorvos; Diclobutrazol; Diclofop; Dicrotophos; Diethofencarb; Diethyl-m-toluamid, N,N-; Difenoxuron; Diflovidazin; Diflubenzuron; Dimefox; Dimefuron; Dimepiperate; Dimethenamid; Dimethenamid-P; Dimethomorph; Dimetilan; Dimoxystrobin; Diniconazole; Dinitramine; Dinocap; Dinoseb; Dinotefuran; Dinoterb; Dioxacarb; Diphenamid; Dipropetryn; Disulfoton-sulfone; Ditalimfos; Diuron (DCMU); DMST; DNOC; Dodemorph; Dodine; Doramectin; Edifenphos; Emamectin B1a; Emamectin B1b; Emamectin-Benzoate; Emamectin-Benzoate B1A; Epoxiconazole; Eprinomectin B1a; Eprinomectin B1b; Esprocarb; Etaconazole; Ethametsulfuron-methyl; Ethidimuron; Ethiofencarb-sulfone; Ethiofencarb-sulfoxide; Ethiolate; Ethion; Ethiprole; Ethirimol; Ethofumesate; Ethoxysulfuron; Etoxazole; Etrimfos; Famphur; Fenamidone; Fenamiphos; Fenamiphos-sulfone; Fenamiphos-sulfoxide; Fenazaquin; Fenhexamid; Fenobucarb; Fenothiocarb; Fenoxanil; Fenoxaprop-ethyl; Fenoxaprop-P; Fenoxycarb; Fenpiclonil; Fenpropidin; Fenpropimorph; Fenpyrazamine; Fensulfothion-sulfone; Fenthion; Fenthion-oxon; Fenthion-oxon-sulfone; Fenthion-sulfoxide; Fentihon-Oxonsulfoxide; Fentin Chloride; Fentin-Acetate </w:t>
            </w:r>
            <w:r w:rsidRPr="00A4114D">
              <w:rPr>
                <w:sz w:val="20"/>
                <w:szCs w:val="20"/>
              </w:rPr>
              <w:lastRenderedPageBreak/>
              <w:t xml:space="preserve">(383); Fenuron; Flamprop-isopropyl; Flamprop-methyl; Florasulam; Florpyrauxifen-Benzy; Fluazifop; Fluazifop-P; Fluazifop-P-butyl; Fluazinam; Fluazuron; Flubendiamide; Flucarbazone; Flufenacet; Flufenoxuron; Flumetralin; Flumetsulam; Fluometuron; Fluopicolide; Fluopyram; Fluoxastrobin; Flupyradifurone; Fluquinconazole; Fluridone; Flurochloridone; Fluroxypyr; Fluroxypyr-1-methylheptylester; Flurprimidol; Fluthiacet; Flutolanil; Flutriafol; Fluxapyroxad; Fomesafen; Fonofos; Foramsulfuron; Forchlorfenuron; Formetanate; Formetanate Hcl; Fosthiazate; Fuberidazole; Furalaxyl; Furathiocarb; Griseofulvin; Halauxifen; Halauxifen-Methyl; Halofenozide; Halosulfuron-methyl; Haloxyfop; Haloxyfop-2-ethoxyethyl; Haloxyfop-methyl; Haloxyfop-R; Haloxyfop-R-Methyl; Heptenophos; Hexaconazole; Hexazinone; Hexythiazox; Imazalil; Imazamethabenz-methyl; Imazamox; Imazapic; Imazapyr; Imazaquin; Imazethapyr; Imazosulfuron; Imibenconazole; Imidacloprid; Indanofan; Indaziflam; Indoxacarb; Iodosulfuron-methyl; Iodosulfuron-Methyl Sodium; Ioxynil; Ipconazole; Iprobenfos; Iprovalicarb; Isazofos; Isocarbamid; Isocarbophos; Isofenphos; Isofenphos-methyl; Isoprocarb; Isopropalin; Isoprothiolane; Isoproturon; Isopyrazam; Isoxaben; Isoxadifen-ethyl; Isoxaflutole; Isoxaflutole, RPA 202248; Isoxathion; Ivermectine; Lactofen; Lenacil; Linuron; Malaoxon; </w:t>
            </w:r>
            <w:r w:rsidRPr="00A4114D">
              <w:rPr>
                <w:sz w:val="20"/>
                <w:szCs w:val="20"/>
              </w:rPr>
              <w:lastRenderedPageBreak/>
              <w:t xml:space="preserve">Malathion; Mandipropamid; MCPA (MCP); MCPB-Methyl; MCPP; MCPP-P; Mecarbam; Mefenacet; Mefenpyr-diethyl; Mefentrifluconazole; Mepanipyrim; Mepanipyrim-hydroxypropyl; Mephosfolan; Mepronil; Meptyldinocap; Mesosulfuron-methyl; Mesotrione; Metaflumizone; Metalaxil-M; Metalaxyl; Metamitron; Metazachlor; Metazachlor-Esa (479M08) +; Metazachlor-Oa (479M04); Metconazole; Methabenzthiazuron; Methamidophos; Methiocarb; Methiocarb-sulfone; Methiocarb-sulfoxide; Methomyl; Methoprotryne; Methoxyfenozide; Methsulfuron-Methyl; Metobromuron; Metolachlor; Metolachlor-S; Metolcarb; Metosulam; Metoxuron; Metrafenone; Metribuzin; Metsulfuron-methyl; Mevinphos; Molinate; Monocrotophos; Monolinuron; Monuron; Naled; Napropamide; Naptalam; Neburon; Nicosulfuron; Nicotine; Nitenpyram; Norflurazon; Nuarimol; Ofurace; Omethoate; Open Ring 2-Keto Ethofumesate Lithium (273.15); Orbencarb; Orthosulfamuron; Oxadixyl; Oxamyl; Oxycarboxin; Paclobutrazol; Paraoxon-ethyl; Pebulate; Penconazole; Pencycuron; Pencycuron-Pb-Amine; Pendimethalin; Penflufen; Penoxsulam; Penthiopyrad; Pethoxamid; Phenmedipham; Phenothrin; Phenthoate; Phorate sulfoxide; Phorate-Oxonsulfone; Phorate-sulfone; Phosalone; Phosmet-Oxon; Phosphamidon; Phoxim; Picolinafen; Picoxystrobin; Pinoxaden; Piperonyl-butoxide; </w:t>
            </w:r>
            <w:r w:rsidRPr="00A4114D">
              <w:rPr>
                <w:sz w:val="20"/>
                <w:szCs w:val="20"/>
              </w:rPr>
              <w:lastRenderedPageBreak/>
              <w:t xml:space="preserve">Piperophos; Pirimicarb-desmethyl; Pirimicarb-desmethyl formamido; Pirimiphos-ethyl; Pirimiphos-methyl; Pretilachlor; Primisulfuron-methyl; Prochloraz; Profenofos; Prohexadione; Promecarb; Prometon; Prometryn; Propachlor; Propamocarb; Propaphos; Propaquizafop; Propargite; Propazine; Propetamphos; Propiconazole; Propisochlor; Propoxur; Propoxycarbazone Sodium; Propyzamide; Proquinazid; Prosulfocarb; Prosulfuron; Prothioconazole-desthio; Ptu (Propylenethiourea); Pymetrozine; Pyracarbolid; Pyraclofos; Pyraclostrobin; Pyraflufen; Pyraflufen-ethyl; Pyrazophos; Pyrethrins I; Pyrethrins II; Pyributicarb; Pyridaben; Pyridafol (6-chloro-4-hydroxy-3-phenylpyridazin); Pyridalyl; Pyridaphenthion; Pyridate; Pyrifenox; Pyriftalid; Pyrimethanil; Pyriofenone; Pyriproxyfen; Pyroquilon; Pyroxasulfone; Pyroxsulam; Quinclorac; Quinmerac; Quinoclamine; Quinoxyfen; Quizalofop; Quizalofop-ethyl; Quizalofop-P; Quizalofop-P-ethyl; Resmethrin; Rimsulfuron; Rotenone; Saflufenacil; Sebutalazine; Sedaxan+; Siduron; Silthiofam; Simazine; Simeconazole; Simetryn; Spinetoram A; Spinetoram B; Spinosad; Spinosyn A; Spinosyn D; Spirodiclofen; Spiromesifen; Spirotetramat; Spirotetramat Metabolite Byi08330-Cis-Enol; Spirotetramat, BYI 08330-enol-glucoside; Spirotetramat, BYI 08330-ketohydroxy; Spirotetramat, BYI 08330-monohydroxy; Spiroxamine; Sulcotrione; </w:t>
            </w:r>
            <w:r w:rsidRPr="00A4114D">
              <w:rPr>
                <w:sz w:val="20"/>
                <w:szCs w:val="20"/>
              </w:rPr>
              <w:lastRenderedPageBreak/>
              <w:t>Sulfallate; Sulfosulfuron; Sulfotep; Sulfoxaflor; Sulprofos; Tebuconazole; Tebufenozide; Tebufenpyrad; Tebupirimfos; Tebutam; Tebuthiuron; Teflubenzuron; Tembotrione-4,6-Dihydroxy; Temephos; TEPP; Tepraloxydim; Terbufos; Terbufos-sulfone; Terbumeton; Terbuthylazine; Terbuthylazine-desethyl; Terbutryn; Tetrachlorvinphos (CVMP); Tetraconazole; Tetramethrin; TFNA; TFNG; Thiabendazole; Thiacloprid; Thiamethoxam; Thiazopyr; Thidiazuron; Thiencarbazone-Methyl; Thifensulfuron-methyl; Thiobencarb; Thiodicarb; Thiofanox; Thiofanox Sulfoxide; Thionazin; Tiocarbazil; Tolfenpyrad; Tralkoxydim; Triadimefon; Triadimenol; Tri-allate; Triasulfuron; Triazamate; Triazophos; Tribenuron-methyl; Tribufos (DEF); Trichlorfon; Triclopyr; Tricyclazole; Tridemorph; Trietazine; Trifloxystrobin; Trifloxysulfuron-Sodium; Triflumizole; Triflumizole, FM-6-1; Triflumuron; Triflusulfuron; Triflusulfuron-methyl; Triforine; Triticonazole; Tritosulfuron; Uniconazole; Valifenalate; Vamidothion; Vernolate; Warfarin; XMC; Zoxamide</w:t>
            </w:r>
            <w:r>
              <w:rPr>
                <w:sz w:val="20"/>
                <w:szCs w:val="20"/>
              </w:rPr>
              <w:t>.</w:t>
            </w:r>
          </w:p>
        </w:tc>
        <w:tc>
          <w:tcPr>
            <w:tcW w:w="1275" w:type="dxa"/>
            <w:tcBorders>
              <w:top w:val="single" w:sz="4" w:space="0" w:color="auto"/>
              <w:left w:val="nil"/>
              <w:bottom w:val="single" w:sz="4" w:space="0" w:color="auto"/>
              <w:right w:val="single" w:sz="4" w:space="0" w:color="auto"/>
            </w:tcBorders>
            <w:vAlign w:val="center"/>
          </w:tcPr>
          <w:p w14:paraId="5712F04C" w14:textId="77777777" w:rsidR="00A206BC" w:rsidRPr="005E74AE" w:rsidRDefault="00A206BC" w:rsidP="00A206BC">
            <w:pPr>
              <w:rPr>
                <w:sz w:val="20"/>
                <w:szCs w:val="20"/>
              </w:rPr>
            </w:pPr>
            <w:r w:rsidRPr="005E74AE">
              <w:rPr>
                <w:sz w:val="20"/>
                <w:szCs w:val="20"/>
              </w:rPr>
              <w:lastRenderedPageBreak/>
              <w:t>AY-KL-193</w:t>
            </w:r>
          </w:p>
        </w:tc>
        <w:tc>
          <w:tcPr>
            <w:tcW w:w="2694" w:type="dxa"/>
            <w:tcBorders>
              <w:top w:val="single" w:sz="4" w:space="0" w:color="auto"/>
              <w:left w:val="nil"/>
              <w:bottom w:val="single" w:sz="4" w:space="0" w:color="auto"/>
              <w:right w:val="single" w:sz="4" w:space="0" w:color="auto"/>
            </w:tcBorders>
            <w:vAlign w:val="center"/>
          </w:tcPr>
          <w:p w14:paraId="0C996D01" w14:textId="77777777" w:rsidR="00A206BC" w:rsidRPr="005E74AE" w:rsidRDefault="00A206BC" w:rsidP="00A206BC">
            <w:pPr>
              <w:rPr>
                <w:sz w:val="20"/>
                <w:szCs w:val="20"/>
              </w:rPr>
            </w:pPr>
            <w:r w:rsidRPr="005E74AE">
              <w:rPr>
                <w:sz w:val="20"/>
                <w:szCs w:val="20"/>
              </w:rPr>
              <w:t>Zor veya Özgün Ürünler</w:t>
            </w:r>
          </w:p>
        </w:tc>
        <w:tc>
          <w:tcPr>
            <w:tcW w:w="5269" w:type="dxa"/>
            <w:gridSpan w:val="2"/>
            <w:tcBorders>
              <w:top w:val="single" w:sz="4" w:space="0" w:color="auto"/>
              <w:left w:val="nil"/>
              <w:bottom w:val="single" w:sz="4" w:space="0" w:color="auto"/>
              <w:right w:val="single" w:sz="4" w:space="0" w:color="auto"/>
            </w:tcBorders>
            <w:vAlign w:val="center"/>
          </w:tcPr>
          <w:p w14:paraId="74F76739"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523FE7D2" w14:textId="77777777" w:rsidR="00A206BC" w:rsidRPr="005E74AE" w:rsidRDefault="00A206BC" w:rsidP="00A206BC">
            <w:pP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78AD55B4" w14:textId="77777777" w:rsidR="00A206BC" w:rsidRPr="005E74AE" w:rsidRDefault="00A206BC" w:rsidP="00A206BC">
            <w:pPr>
              <w:rPr>
                <w:color w:val="000000"/>
                <w:sz w:val="20"/>
                <w:szCs w:val="20"/>
              </w:rPr>
            </w:pPr>
            <w:r w:rsidRPr="005E74AE">
              <w:rPr>
                <w:color w:val="000000"/>
                <w:sz w:val="20"/>
                <w:szCs w:val="20"/>
              </w:rPr>
              <w:t>Kantitatif</w:t>
            </w:r>
          </w:p>
        </w:tc>
      </w:tr>
      <w:tr w:rsidR="00A206BC" w14:paraId="6E6064B1"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6D19513" w14:textId="59D69035" w:rsidR="00A206BC" w:rsidRPr="005E74AE" w:rsidRDefault="00D03969" w:rsidP="00A206BC">
            <w:pPr>
              <w:jc w:val="center"/>
              <w:rPr>
                <w:sz w:val="20"/>
                <w:szCs w:val="20"/>
              </w:rPr>
            </w:pPr>
            <w:r>
              <w:rPr>
                <w:sz w:val="20"/>
                <w:szCs w:val="20"/>
              </w:rPr>
              <w:lastRenderedPageBreak/>
              <w:t>2</w:t>
            </w:r>
            <w:r w:rsidR="002250BA">
              <w:rPr>
                <w:sz w:val="20"/>
                <w:szCs w:val="20"/>
              </w:rPr>
              <w:t>2</w:t>
            </w:r>
            <w:r>
              <w:rPr>
                <w:sz w:val="20"/>
                <w:szCs w:val="20"/>
              </w:rPr>
              <w:t>6</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3150B77F" w14:textId="77777777" w:rsidR="00A206BC" w:rsidRPr="005E74AE" w:rsidRDefault="00A206BC" w:rsidP="00A206BC">
            <w:pPr>
              <w:rPr>
                <w:sz w:val="20"/>
                <w:szCs w:val="20"/>
              </w:rPr>
            </w:pPr>
            <w:r w:rsidRPr="005E74AE">
              <w:rPr>
                <w:sz w:val="20"/>
                <w:szCs w:val="20"/>
              </w:rPr>
              <w:t>Seçilmiş Bazı Pestisitlerin Tespiti ve Miktarının Belirlenmesi Analizi (180 Adet)</w:t>
            </w:r>
          </w:p>
          <w:p w14:paraId="009C4275" w14:textId="77777777" w:rsidR="00A206BC" w:rsidRPr="005E74AE" w:rsidRDefault="00A206BC" w:rsidP="00A206BC">
            <w:pPr>
              <w:rPr>
                <w:sz w:val="20"/>
                <w:szCs w:val="20"/>
              </w:rPr>
            </w:pPr>
            <w:r w:rsidRPr="005E74AE">
              <w:rPr>
                <w:sz w:val="20"/>
                <w:szCs w:val="20"/>
              </w:rPr>
              <w:t>GC-MS/MS Metodu</w:t>
            </w:r>
          </w:p>
          <w:p w14:paraId="0465B1E0" w14:textId="77777777" w:rsidR="00A206BC" w:rsidRPr="005E74AE" w:rsidRDefault="00A206BC" w:rsidP="00A206BC">
            <w:pPr>
              <w:rPr>
                <w:sz w:val="20"/>
                <w:szCs w:val="20"/>
              </w:rPr>
            </w:pPr>
          </w:p>
          <w:p w14:paraId="4D55C791" w14:textId="70FA737C" w:rsidR="00A206BC" w:rsidRPr="005E74AE" w:rsidRDefault="00A4114D" w:rsidP="00A206BC">
            <w:pPr>
              <w:rPr>
                <w:sz w:val="20"/>
                <w:szCs w:val="20"/>
              </w:rPr>
            </w:pPr>
            <w:r w:rsidRPr="00A4114D">
              <w:rPr>
                <w:sz w:val="20"/>
                <w:szCs w:val="20"/>
              </w:rPr>
              <w:t xml:space="preserve">2,4,5-T-Methyl; 2,4,6-Trichlorophenol (Prochloraz, BTS 45186); 2,4-DB-Methyl; 2,4-DDD; </w:t>
            </w:r>
            <w:r w:rsidRPr="00A4114D">
              <w:rPr>
                <w:sz w:val="20"/>
                <w:szCs w:val="20"/>
              </w:rPr>
              <w:lastRenderedPageBreak/>
              <w:t xml:space="preserve">2,4-DDE; 2,4-DDT; 2,4-Dicofol; 2,4-D-Methyl; 2-Phenylphenol; 3,5-Dichloroaniline; 4,4-DDD; 4,4-DDE; 4,4-DDT; 4.4-Dicofol; 8-Hydroxyquinoline; Acetochlor; Aclonifen; Acrinathrin; Aldrin; Alphamethrin (Cypermethrin-alpha); Azobenzene; Benalaxyl; Benalaxyl-M; Benfluralin; Benfuresate; Bifenthrin; Biphenyl; Bitertanol; Bixafen; Bromocyclen; Bromophos-ethyl; Bromophos-methyl; Bromopropylate; Cadusafos; Captafol; Carbophenothion-Methyl; Chinomethionat; Chlorbenside; Chlorbufam; Chlordane-cis; Chlordane-trans; Chlordecone; Chlordimeform; Chlorethoxyfos; Chlorfenapyr; Chlorfenprop methyl; Chlorfenson; Chlorfenvinphos; Chlormephos; Chlorobenzilate; Chloroneb; Chloropropylate; Chlorothalonil; Chlorpropham; Chlorpyrifos Ethyl; Chlorpyrifos-methyl; Chlorthal-dimethyl; Clomazone; Crufomate; Cyanophos; Cyfluthrin; Cyfluthrin-I; Cyfluthrin-II; Cyhalofop-butyl; Cyhalothrin; Cyhalothrin-gamma; Cyhalothrin-lambda; Cypermethrin; Cypermethrin-beta; Cypermethrin-teta; Cypermethrin-zeta; Cyproconazole; Cyprodinil; Cyprofuram; Cyromazine; Deltamethrin; Dichlobenil; Dichloramid; Diclofluanid; Diclofop-Methyl; Dicloran; Difenoconazle; Diflufelican; Dimethachlor; Dimethoate; Dinitramine; Diphenylamine; Endosulfan alfa; Endosulfan-beta; Endosulfan-Ether; EPN; EPTC; Esfenvalerate; Ethalfluralin; Ethiolate; Ethofumesate-2-keto; Ethoprophos; Ethoxyquin; </w:t>
            </w:r>
            <w:r w:rsidRPr="00A4114D">
              <w:rPr>
                <w:sz w:val="20"/>
                <w:szCs w:val="20"/>
              </w:rPr>
              <w:lastRenderedPageBreak/>
              <w:t>Etofenprox; Etridiazole; Fenarimol; Fenbuconazole; Fenchlorphos; Fenitrothion; Fenson; Fensulfothion; Fenvalerate; Fipronil; Fipronil Sulfide; Fipronil Sulfone; Flonicamid; Fluchloralin; Fluotrimazole; Flurtamone; Flusilazole; Fluvalinate; HCH-alpha; HCH-beta; HCH-delta; HCH-gamma (Lindane); Heptachlor; Heptachlor-endo-epoxide; Heptachlor-exo-epoxide; Hexachloro-1,3-butadien; Hexachlorobenzene; Iodofenphos; Isocarbophos; Isodrin; Kresoxim Methyl; Leptophos; Malathion; MCPA-Methyl; MCPB-Ethyl; Mefenpyr-Diethyl; Methacrifos; Methidathion; Mirex; Myclobutanil; Nitrapyrin; Nitrofen; Nitrothal-Isopropyl; Oxadiazon; Oxyfluorfen; Parathion; Parathion-methyl; Pentachloroaniline; Pentachloroanisole; Pentachlorobenzene; Permethrin-I; Permethrin-II; Perthane; Phorate; Phthalide; Phthalimide (Folpet Metabolite); Pirimicarb; Procymidone; Prodiamine; Profluralin; Prothiofos; Pyrimidifen; Quinalphos; Quintozene; Silafluofen; Swep; Tecnazene; Tefluthrin; Tetradifon; Tetrasul; THPI (Captan Metabolite); Tolclofos-methyl; Tolylfluanid; Tralomethrin-I; Tralomethrin-II; Transfluthrin; Trichloronat; Trifluralin; Vinclozolin; Flucythrinate1; Flucythrinate2; Flumioxazin</w:t>
            </w:r>
            <w:r>
              <w:rPr>
                <w:sz w:val="20"/>
                <w:szCs w:val="20"/>
              </w:rPr>
              <w:t>.</w:t>
            </w:r>
          </w:p>
        </w:tc>
        <w:tc>
          <w:tcPr>
            <w:tcW w:w="1275" w:type="dxa"/>
            <w:tcBorders>
              <w:top w:val="single" w:sz="4" w:space="0" w:color="auto"/>
              <w:left w:val="nil"/>
              <w:bottom w:val="single" w:sz="4" w:space="0" w:color="auto"/>
              <w:right w:val="single" w:sz="4" w:space="0" w:color="auto"/>
            </w:tcBorders>
            <w:vAlign w:val="center"/>
          </w:tcPr>
          <w:p w14:paraId="6ED5F35E" w14:textId="77777777" w:rsidR="00A206BC" w:rsidRPr="005E74AE" w:rsidRDefault="00A206BC" w:rsidP="00A206BC">
            <w:pPr>
              <w:rPr>
                <w:sz w:val="20"/>
                <w:szCs w:val="20"/>
              </w:rPr>
            </w:pPr>
            <w:r w:rsidRPr="005E74AE">
              <w:rPr>
                <w:sz w:val="20"/>
                <w:szCs w:val="20"/>
              </w:rPr>
              <w:lastRenderedPageBreak/>
              <w:t>AY-KL-194</w:t>
            </w:r>
          </w:p>
        </w:tc>
        <w:tc>
          <w:tcPr>
            <w:tcW w:w="2694" w:type="dxa"/>
            <w:tcBorders>
              <w:top w:val="single" w:sz="4" w:space="0" w:color="auto"/>
              <w:left w:val="nil"/>
              <w:bottom w:val="single" w:sz="4" w:space="0" w:color="auto"/>
              <w:right w:val="single" w:sz="4" w:space="0" w:color="auto"/>
            </w:tcBorders>
            <w:vAlign w:val="center"/>
          </w:tcPr>
          <w:p w14:paraId="20E65A5B" w14:textId="77777777" w:rsidR="00A206BC" w:rsidRPr="005E74AE" w:rsidRDefault="00A206BC" w:rsidP="00A206BC">
            <w:pPr>
              <w:rPr>
                <w:sz w:val="20"/>
                <w:szCs w:val="20"/>
              </w:rPr>
            </w:pPr>
            <w:r w:rsidRPr="005E74AE">
              <w:rPr>
                <w:sz w:val="20"/>
                <w:szCs w:val="20"/>
              </w:rPr>
              <w:t>Zor veya Özgün Ürünler</w:t>
            </w:r>
          </w:p>
        </w:tc>
        <w:tc>
          <w:tcPr>
            <w:tcW w:w="5269" w:type="dxa"/>
            <w:gridSpan w:val="2"/>
            <w:tcBorders>
              <w:top w:val="single" w:sz="4" w:space="0" w:color="auto"/>
              <w:left w:val="nil"/>
              <w:bottom w:val="single" w:sz="4" w:space="0" w:color="auto"/>
              <w:right w:val="single" w:sz="4" w:space="0" w:color="auto"/>
            </w:tcBorders>
            <w:vAlign w:val="center"/>
          </w:tcPr>
          <w:p w14:paraId="40251C9E"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6AC79EC8" w14:textId="77777777" w:rsidR="00A206BC" w:rsidRPr="005E74AE" w:rsidRDefault="00A206BC" w:rsidP="00A206BC">
            <w:pP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07234024" w14:textId="77777777" w:rsidR="00A206BC" w:rsidRPr="005E74AE" w:rsidRDefault="00A206BC" w:rsidP="00A206BC">
            <w:pPr>
              <w:rPr>
                <w:color w:val="000000"/>
                <w:sz w:val="20"/>
                <w:szCs w:val="20"/>
              </w:rPr>
            </w:pPr>
            <w:r w:rsidRPr="005E74AE">
              <w:rPr>
                <w:color w:val="000000"/>
                <w:sz w:val="20"/>
                <w:szCs w:val="20"/>
              </w:rPr>
              <w:t>Kantitatif</w:t>
            </w:r>
          </w:p>
        </w:tc>
      </w:tr>
      <w:tr w:rsidR="00A206BC" w14:paraId="432D25F6"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0303BC50" w14:textId="6D27AF9E" w:rsidR="00A206BC" w:rsidRPr="005E74AE" w:rsidRDefault="00D03969" w:rsidP="00A206BC">
            <w:pPr>
              <w:jc w:val="center"/>
              <w:rPr>
                <w:sz w:val="20"/>
                <w:szCs w:val="20"/>
              </w:rPr>
            </w:pPr>
            <w:r>
              <w:rPr>
                <w:sz w:val="20"/>
                <w:szCs w:val="20"/>
              </w:rPr>
              <w:lastRenderedPageBreak/>
              <w:t>2</w:t>
            </w:r>
            <w:r w:rsidR="002250BA">
              <w:rPr>
                <w:sz w:val="20"/>
                <w:szCs w:val="20"/>
              </w:rPr>
              <w:t>2</w:t>
            </w:r>
            <w:r>
              <w:rPr>
                <w:sz w:val="20"/>
                <w:szCs w:val="20"/>
              </w:rPr>
              <w:t>7</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15BECA7" w14:textId="054186B0" w:rsidR="00A206BC" w:rsidRPr="005E74AE" w:rsidRDefault="00A206BC" w:rsidP="00A206BC">
            <w:pPr>
              <w:rPr>
                <w:sz w:val="20"/>
                <w:szCs w:val="20"/>
              </w:rPr>
            </w:pPr>
            <w:r w:rsidRPr="005E74AE">
              <w:rPr>
                <w:sz w:val="20"/>
                <w:szCs w:val="20"/>
              </w:rPr>
              <w:t xml:space="preserve">Seçilmiş Bazı Pestisitlerin Tespiti ve Miktarının Belirlenmesi Analizi </w:t>
            </w:r>
            <w:r w:rsidRPr="00CA32E8">
              <w:rPr>
                <w:b/>
                <w:bCs/>
                <w:color w:val="EE0000"/>
                <w:sz w:val="20"/>
                <w:szCs w:val="20"/>
              </w:rPr>
              <w:t>(57</w:t>
            </w:r>
            <w:r w:rsidR="00F71DE7" w:rsidRPr="00CA32E8">
              <w:rPr>
                <w:b/>
                <w:bCs/>
                <w:color w:val="EE0000"/>
                <w:sz w:val="20"/>
                <w:szCs w:val="20"/>
              </w:rPr>
              <w:t>0</w:t>
            </w:r>
            <w:r w:rsidRPr="00CA32E8">
              <w:rPr>
                <w:b/>
                <w:bCs/>
                <w:color w:val="EE0000"/>
                <w:sz w:val="20"/>
                <w:szCs w:val="20"/>
              </w:rPr>
              <w:t xml:space="preserve"> adet)</w:t>
            </w:r>
          </w:p>
          <w:p w14:paraId="7E92A738" w14:textId="77777777" w:rsidR="00A206BC" w:rsidRPr="005E74AE" w:rsidRDefault="00A206BC" w:rsidP="00A206BC">
            <w:pPr>
              <w:rPr>
                <w:sz w:val="20"/>
                <w:szCs w:val="20"/>
              </w:rPr>
            </w:pPr>
            <w:r w:rsidRPr="005E74AE">
              <w:rPr>
                <w:sz w:val="20"/>
                <w:szCs w:val="20"/>
              </w:rPr>
              <w:t>LC-MS/MS Metodu</w:t>
            </w:r>
          </w:p>
          <w:p w14:paraId="5B261D68" w14:textId="77777777" w:rsidR="00A206BC" w:rsidRPr="005E74AE" w:rsidRDefault="00A206BC" w:rsidP="00A206BC">
            <w:pPr>
              <w:rPr>
                <w:sz w:val="20"/>
                <w:szCs w:val="20"/>
              </w:rPr>
            </w:pPr>
          </w:p>
          <w:p w14:paraId="6043079B" w14:textId="45C0C2D8" w:rsidR="00A206BC" w:rsidRPr="005E74AE" w:rsidRDefault="00F33E6A" w:rsidP="00A206BC">
            <w:pPr>
              <w:rPr>
                <w:sz w:val="20"/>
                <w:szCs w:val="20"/>
              </w:rPr>
            </w:pPr>
            <w:r w:rsidRPr="00F33E6A">
              <w:rPr>
                <w:sz w:val="20"/>
                <w:szCs w:val="20"/>
              </w:rPr>
              <w:lastRenderedPageBreak/>
              <w:t xml:space="preserve">(E)-Fenpyroximate; 2,4,5-TP; 2,4-D; 2,4-DB; 2,4-Dimethylaniline; 2,4-DNOP-6-(1-Methyl Heptyl); 2-Hydroxy-Propoxycarbazone; 2-Nitrophenol Sodium; 4-chlorobenzyl methyl sulfone; 4-Nitrophenol Sodium; 6-Benzylaminopurine; 8,9-Z-Avermectin B1A; Acephate; Acequinocyl; Acetamiprid; Acibenzolar acid; Acibenzolar-S-methyl; Alachlor; Aldicarb; Aldicarb-sulfone (Aldoxycarb); Aldicarb-sulfoxide; Allethrin; Allidochlor; Ametoctradin; Ametryn; Amidosulfuron; Aminocarb; Aminopyralid; Amitraz; Ancymidol; Anilazine; Anilofos; Atraton; Atrazine; Atrazine-desethyl; Atrazine-desisopropyl; Avermectin B1A; Azaconazole; Azadirachtin; Azimsulfuron; Azinphos-ethyl; Azinphos-methyl; Aziprotrin; Azoxystrobin; Beflubutamid; Benazolin; Bendiocarb; Benfuracarb; Benodanil; Benomyl; Benoxacor; Bensulfuron-methyl; Bensulide; Bentazone; Bentazone, 6-Hydroxy; Bentazone, 8-Hydroxy; Benthiavalicarb-isopropyl; Benzobicyclon; Benzoximate; Benzoylprop-ethyl; Bicyclopyrone; Bicyclopyrone Metabolite Syn 503780; Bifenazate; Bifenazate-Diazene; Bispyribac; Boscalid; Brodifacoum; Bromacil; Bromadiolone; Bromfenvinphos; Bromoxynil; Bromuconazole; Bupirimate; Buprofezin; Butachlor; Butafenacil; Butamifos; Butocarboxim; Butocarboxim-sulfoxide; Butralin; Buturon; Butylate; Byspyribac Sodium; Cafenstrole; Carbaryl (NAC); Carbendazim; Carbetamide; Carbofuran; Carbofuran-3-hydroxy; </w:t>
            </w:r>
            <w:r w:rsidRPr="00F33E6A">
              <w:rPr>
                <w:sz w:val="20"/>
                <w:szCs w:val="20"/>
              </w:rPr>
              <w:lastRenderedPageBreak/>
              <w:t xml:space="preserve">Carbophenothion; Carbosulfan; Carboxin; Carboxin-Sulfoxide; Carfentrazone-ethyl; Carpropamid; Chlorantraniliprole; Chlorbromuron; Chlordimeform; Chlorfluazuron; Chloridazon; Chloridazon, Desphenyl; Chlormequat Chloride; Chlorotoluron; Chloroxuron; Chlorpyrifos-oxon; Chlorsulfuron; Chlorthiamid; Chlorthiophos; Cinidon-ethyl; Cinosulfuron; Clethodim; Climbazole; Clodinafop; Clodinafop-propargyl; Clofentezine; Clomazone; Clopyralid; Cloquintocet-mexyl; Clothianidin; Coumaphos; Crimidine; Crotoxyphos; Cyanazine; Cyantraniliprol; Cyazofamid; Cyclanilide; Cycloate; Cycloheximide; Cycloxydim; Cycloxydim, Bh 517-5-Oh-Tg So2; Cycluron; Cyflufenamid; Cyflumetofen; Cymiazole; Cyprosulfamide; Dazomet; Demeton-S; Demeton-S-methyl; Demeton-S-methyl sulfoxide; Demeton-S-methyl-sulfone; Desmedipham; Desmetryn; Diafenthiuron; Dialifos; Diallate; Diazinon; Dichlofenthion; Dichlorprop; Dichlorprop-P; Dichlorvos; Diclobutrazol; Diclofop; Dicrotophos; Diethofencarb; Diethyl-m-toluamid, N,N-; Difenoxuron; Diflovidazin; Diflubenzuron; Dimefox; Dimefuron; Dimepiperate; Dimethenamid; Dimethenamid-P; Dimethomorph; Dimetilan; Dimoxystrobin; Diniconazole; Dinitramine; Dinocap; Dinoseb; Dinotefuran; Dinoterb; Dioxacarb; Diphenamid; Dipropetryn; Disulfoton; Disulfoton-sulfone; Disulfoton-sulfoxide; Ditalimfos; Dithianon; Diuron (DCMU); DMF; </w:t>
            </w:r>
            <w:r w:rsidRPr="00F33E6A">
              <w:rPr>
                <w:sz w:val="20"/>
                <w:szCs w:val="20"/>
              </w:rPr>
              <w:lastRenderedPageBreak/>
              <w:t xml:space="preserve">DMST; DNOC; Dodemorph; Dodine; Doramectin; Edifenphos; Emamectin B1a; Emamectin B1b; Emamectin-Benzoate; Emamectin-Benzoate B1A; Epoxiconazole; Eprinomectin B1a; Eprinomectin B1b; Esprocarb; Etaconazole; Ethametsulfuron-methyl; Ethidimuron; Ethiofencarb; Ethiofencarb-sulfone; Ethiofencarb-sulfoxide; Ethiolate; Ethion; Ethiprole; Ethirimol; Ethofumesate; Ethoxysulfuron; Etoxazole; Etrimfos; Famoxadone; Famphur; Fenamiphos; Fenamiphos-sulfone; Fenamiphos-sulfoxide; Fenazaquin; Fenhexamid; Fenobucarb; Fenothiocarb; Fenoxanil; Fenoxaprop-ethyl; Fenoxycarb; Fenpropidin; Fenpropimorph; Fenpyrazamine; Fensulfothion-sulfone; Fenthion-oxon; Fenthion-oxon-sulfone; Fenthion-sulfone; Fenthion-sulfoxide; Fentihon-Oxonsulfoxide; Fentin Chloride; Fentin-Acetate (383); Fenuron; Flamprop-isopropyl; Flamprop-methyl; Flazasulfuron; Florasulam; Florpyrauxifen-Benzy; Fluazifop; Fluazifop-P; Fluazifop-P-butyl; Fluazinam; Fluazuron; Flubendiamide; Flucarbazone; Fludioxonil; Flufenacet; Flufenoxuron; Flumetralin; Flumetsulam; Fluometuron; Fluopicolide; Fluopyram; Fluoxastrobin; Flupyradifurone; Fluquinconazol; Fluridone; Flurochloridone; Fluroxypyr; Fluroxypyr-1-methylheptylester; Flurprimidol; Fluthiacet; Flutriafol; Fluxapyroxad; Fomesafen; Fonofos; Foramsulfuron; Forchlorfenuron; Formetanate; Formetanate Hcl; Fosthiazate; Fuberidazole; Furalaxyl; Furathiocarb; </w:t>
            </w:r>
            <w:r w:rsidRPr="00F33E6A">
              <w:rPr>
                <w:sz w:val="20"/>
                <w:szCs w:val="20"/>
              </w:rPr>
              <w:lastRenderedPageBreak/>
              <w:t xml:space="preserve">Griseofulvin; Halauxifen; Halauxifen-Methyl; Halofenozide; Halosulfuron-methyl; Haloxyfop-2-ethoxyethyl; Haloxyfop-methyl; Haloxyfop-R; Haloxyfop-R-Methyl; Heptenophos; Hexaconazole; Hexaflumuron; Hexazinone; Hexythiazox; Imazalil; Imazamethabenz-methyl; Imazamox; Imazapic; Imazapyr; Imazaquin; Imazethapyr; Imazosulfuron; Imibenconazole; Imidacloprid; Indanofan; Indaziflam; Indole-3-Butryc Acid; Indoxacarb; Iodosulfuron-methyl; Iodosulfuron-Methyl Sodium; Ioxynil; Ipconazole; Iprobenfos; Iprodione; Iprovalicarb; Isazofos; Isocarbamid; Isocarbophos; Isofenphos; Isofenphos-methyl; Isoprocarb; Isopropalin; Isoprothiolane; Isoproturon; Isopyrazam; Isoxaben; Isoxadifen-ethyl; Isoxaflutole; Isoxaflutole, RPA 202248; Isoxathion; Ivermectine; Lactofen; Lenacil; Linuron; Malaoxon; Malathion; Mandipropamid; MCPA (MCP); MCPB-Methyl; MCPP; MCPP-P; Mecarbam; Mefenacet; Mefenpyr-diethyl; Mefentrifluconazole; Mepanipyrim; Mepanipyrim-hydroxypropyl; Mephosfolan; Mepronil; Meptyldinocap; Mesosulfuron-methyl; Mesotrione; Metaflumizone; Metalaxil-M; Metalaxyl; Metamitron; Metazachlor; Metazachlor-Esa (479M08) +; Metazachlor-Oa (479M04); Metconazole; Methabenzthiazuron; Methamidophos; Methiocarb; Methiocarb-sulfone; Methiocarb-sulfoxide; Methomyl; Methoprotryne; Methoxyfenozide; Methsulfuron-Methyl; </w:t>
            </w:r>
            <w:r w:rsidRPr="00F33E6A">
              <w:rPr>
                <w:sz w:val="20"/>
                <w:szCs w:val="20"/>
              </w:rPr>
              <w:lastRenderedPageBreak/>
              <w:t xml:space="preserve">Metobromuron; Metolachlor; Metolachlor-S; Metolcarb; Metosulam; Metoxuron; Metrafenone; Metribuzin; Metsulfuron-methyl; Mevinphos; Monocrotophos; Monolinuron; Monuron; Naled; Napropamide; Naptalam; Neburon; Nicosulfuron; Nicotine; Nitenpyram; Nitralin; Norflurazon; Nuarimol; Omethoate; Orbencarb; Orthosulfamuron; Oryzalin; Oxadixyl; Oxamyl; Paclobutrazol; Paraoxon-ethyl; Pencycuron; Pencycuron-Pb-Amine; Pendimethalin; Penoxsulam; Penthiopyrad; Pethoxamid; Phenothrin; Phorate sulfoxide; Phorate-Oxonsulfone; Phorate-sulfone; Phosalone; Phosphamidon; Phoxim; Picloram; Picolinafen; Picoxystrobin; Pinoxaden; Piperonyl-butoxide; Piperophos; Pirimicarb-desmethyl; Pirimicarb-desmethyl formamido; Pirimiphos-ethyl; Pirimiphos-methyl; Pretilachlor; Primisulfuron-methyl; Prochloraz; Profenofos; Profoxydim; Promecarb; Prometon; Prometryn; Propachlor; Propaphos; Propargite; Propetamphos; Propham; Propiconazole; Propoxur; Propoxycarbazone Sodium; Prosulfocarb; Prosulfuron; Prothioconazole; Prothioconazole-desthio; Ptu (Propylenethiourea); Pymetrozine; Pyracarbolid; Pyraclofos; Pyraflufen; Pyraflufen-ethyl; Pyrazophos; Pyrethrins I; Pyrethrins II; Pyributicarb; Pyridaben; Pyridafol (6-chloro-4-hydroxy-3-phenylpyridazin); Pyridalyl; Pyridaphenthion; Pyridate; Pyrifenox; Pyriftalid; Pyrimethanil; Pyriofenone; Pyriproxyfen; Pyroquilon; Pyroxasulfone; Pyroxsulam; </w:t>
            </w:r>
            <w:r w:rsidRPr="00F33E6A">
              <w:rPr>
                <w:sz w:val="20"/>
                <w:szCs w:val="20"/>
              </w:rPr>
              <w:lastRenderedPageBreak/>
              <w:t xml:space="preserve">Quinclorac; Quinoclamine; Quinoxyfen; Quizalofop; Quizalofop-ethyl; Quizalofop-P; Quizalofop-P-ethyl; Resmethrin; Rimsulfuron; Saflufenacil; Sethoxydim; Siduron; Silthiofam; Simazine; Simeconazole; Simetryn; Spinetoram A; Spinetoram B; Spinosyn A; Spirodiclofen; Spiromesifen; Spirotetramat; Spirotetramat Metabolite Byi08330-Cis-Enol; Spirotetramat, BYI 08330-enol-glucoside; Spirotetramat, BYI 08330-ketohydroxy; Spirotetramat, BYI 08330-monohydroxy; Spiroxamine; Sulcotrione; Sulfallate; Sulfentrazone; Sulfluramid; Sulfosulfuron; Sulfotep; Sulfoxaflor; Sulprofos; Tebuconazole; Tebufenozide; Tebufenpyrad; Tebupirimfos; Tebutam; Tebuthiuron; Teflubenzuron; Tembotrione-4,6-Dihydroxy; Temephos; TEPP; Tepraloxydim; Terbufos; Terbufos-sulfone; Terbumeton; Terbuthylazine; Terbuthylazine-desethyl; Terbutryn; Tetrachlorvinphos (CVMP); Tetraconazole; Tetramethrin; TFNA; TFNG; Thiabendazole; Thiacloprid; Thiamethoxam; Thiazopyr; Thidiazuron; Thiencarbazone-Methyl; Thifensulfuron-methyl; Thiobencarb; Thiodicarb; Thiofanox; Thiofanox Sulfoxide; Thiometon; Thionazin; Thiophanate-methyl; Tiocarbazil; Tolfenpyrad; Tralkoxydim; Triadimenol; Tri-allate; Triasulfuron; Triazamate; Triazophos; Tribenuron-methyl; Tribufos (DEF); Trichlorfon; Triclopyr; Tricyclazole; Tridemorph; Trietazine; </w:t>
            </w:r>
            <w:r w:rsidRPr="00F33E6A">
              <w:rPr>
                <w:sz w:val="20"/>
                <w:szCs w:val="20"/>
              </w:rPr>
              <w:lastRenderedPageBreak/>
              <w:t>Trifloxystrobin; Trifloxysulfuron-Sodium; Triflumizole; Triflumizole, FM-6-1; Triflumuron; Triflusulfuron; Triflusulfuron-methyl; Triforine; Triticonazole; Uniconazole; Valifenalate; Vamidothion; Vernolate; Warfarin; XMC; Zoxamide</w:t>
            </w:r>
          </w:p>
          <w:p w14:paraId="0687A392" w14:textId="77777777" w:rsidR="00A206BC" w:rsidRPr="005E74AE" w:rsidRDefault="00A206BC" w:rsidP="00A206BC">
            <w:pPr>
              <w:rPr>
                <w:sz w:val="20"/>
                <w:szCs w:val="20"/>
              </w:rPr>
            </w:pPr>
          </w:p>
        </w:tc>
        <w:tc>
          <w:tcPr>
            <w:tcW w:w="1275" w:type="dxa"/>
            <w:tcBorders>
              <w:top w:val="single" w:sz="4" w:space="0" w:color="auto"/>
              <w:left w:val="nil"/>
              <w:bottom w:val="single" w:sz="4" w:space="0" w:color="auto"/>
              <w:right w:val="single" w:sz="4" w:space="0" w:color="auto"/>
            </w:tcBorders>
            <w:vAlign w:val="center"/>
          </w:tcPr>
          <w:p w14:paraId="1C9ADED9" w14:textId="77777777" w:rsidR="00A206BC" w:rsidRPr="005E74AE" w:rsidRDefault="00A206BC" w:rsidP="00A206BC">
            <w:pPr>
              <w:rPr>
                <w:sz w:val="20"/>
                <w:szCs w:val="20"/>
              </w:rPr>
            </w:pPr>
            <w:r w:rsidRPr="005E74AE">
              <w:rPr>
                <w:sz w:val="20"/>
                <w:szCs w:val="20"/>
              </w:rPr>
              <w:lastRenderedPageBreak/>
              <w:t>AY-KL-195</w:t>
            </w:r>
          </w:p>
        </w:tc>
        <w:tc>
          <w:tcPr>
            <w:tcW w:w="2694" w:type="dxa"/>
            <w:tcBorders>
              <w:top w:val="single" w:sz="4" w:space="0" w:color="auto"/>
              <w:left w:val="nil"/>
              <w:bottom w:val="single" w:sz="4" w:space="0" w:color="auto"/>
              <w:right w:val="single" w:sz="4" w:space="0" w:color="auto"/>
            </w:tcBorders>
            <w:vAlign w:val="center"/>
          </w:tcPr>
          <w:p w14:paraId="7C63F741" w14:textId="77777777" w:rsidR="00A206BC" w:rsidRPr="005E74AE" w:rsidRDefault="00A206BC" w:rsidP="00A206BC">
            <w:pPr>
              <w:rPr>
                <w:sz w:val="20"/>
                <w:szCs w:val="20"/>
              </w:rPr>
            </w:pPr>
            <w:r w:rsidRPr="005E74AE">
              <w:rPr>
                <w:sz w:val="20"/>
                <w:szCs w:val="20"/>
              </w:rPr>
              <w:t>Süt ve Süt Ürünleri</w:t>
            </w:r>
          </w:p>
        </w:tc>
        <w:tc>
          <w:tcPr>
            <w:tcW w:w="5269" w:type="dxa"/>
            <w:gridSpan w:val="2"/>
            <w:tcBorders>
              <w:top w:val="single" w:sz="4" w:space="0" w:color="auto"/>
              <w:left w:val="nil"/>
              <w:bottom w:val="single" w:sz="4" w:space="0" w:color="auto"/>
              <w:right w:val="single" w:sz="4" w:space="0" w:color="auto"/>
            </w:tcBorders>
            <w:vAlign w:val="center"/>
          </w:tcPr>
          <w:p w14:paraId="2211834F" w14:textId="77777777" w:rsidR="00A206BC" w:rsidRPr="005E74AE" w:rsidRDefault="00A206BC" w:rsidP="00A206BC">
            <w:pP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14E72992" w14:textId="77777777" w:rsidR="00A206BC" w:rsidRPr="005E74AE" w:rsidRDefault="00A206BC" w:rsidP="00A206BC">
            <w:pPr>
              <w:rPr>
                <w:color w:val="00000A"/>
                <w:sz w:val="20"/>
                <w:szCs w:val="20"/>
              </w:rPr>
            </w:pPr>
            <w:r w:rsidRPr="005E74AE">
              <w:rPr>
                <w:color w:val="00000A"/>
                <w:sz w:val="20"/>
                <w:szCs w:val="20"/>
              </w:rPr>
              <w:t>Kromatografik (LC MSMS)</w:t>
            </w:r>
          </w:p>
        </w:tc>
        <w:tc>
          <w:tcPr>
            <w:tcW w:w="1344" w:type="dxa"/>
            <w:gridSpan w:val="2"/>
            <w:tcBorders>
              <w:top w:val="single" w:sz="4" w:space="0" w:color="auto"/>
              <w:left w:val="nil"/>
              <w:bottom w:val="single" w:sz="4" w:space="0" w:color="auto"/>
              <w:right w:val="single" w:sz="4" w:space="0" w:color="auto"/>
            </w:tcBorders>
            <w:vAlign w:val="center"/>
          </w:tcPr>
          <w:p w14:paraId="03327E8A" w14:textId="77777777" w:rsidR="00A206BC" w:rsidRPr="005E74AE" w:rsidRDefault="00A206BC" w:rsidP="00A206BC">
            <w:pPr>
              <w:rPr>
                <w:color w:val="000000"/>
                <w:sz w:val="20"/>
                <w:szCs w:val="20"/>
              </w:rPr>
            </w:pPr>
            <w:r w:rsidRPr="005E74AE">
              <w:rPr>
                <w:color w:val="000000"/>
                <w:sz w:val="20"/>
                <w:szCs w:val="20"/>
              </w:rPr>
              <w:t>Kantitatif</w:t>
            </w:r>
          </w:p>
        </w:tc>
      </w:tr>
      <w:tr w:rsidR="00A206BC" w14:paraId="171B5A60"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6162031" w14:textId="766CB48F" w:rsidR="00A206BC" w:rsidRPr="005E74AE" w:rsidRDefault="00D03969" w:rsidP="00A206BC">
            <w:pPr>
              <w:jc w:val="center"/>
              <w:rPr>
                <w:sz w:val="20"/>
                <w:szCs w:val="20"/>
              </w:rPr>
            </w:pPr>
            <w:r>
              <w:rPr>
                <w:sz w:val="20"/>
                <w:szCs w:val="20"/>
              </w:rPr>
              <w:lastRenderedPageBreak/>
              <w:t>2</w:t>
            </w:r>
            <w:r w:rsidR="002250BA">
              <w:rPr>
                <w:sz w:val="20"/>
                <w:szCs w:val="20"/>
              </w:rPr>
              <w:t>2</w:t>
            </w:r>
            <w:r>
              <w:rPr>
                <w:sz w:val="20"/>
                <w:szCs w:val="20"/>
              </w:rPr>
              <w:t>8</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09DDCFC5" w14:textId="1AC837EC" w:rsidR="00A206BC" w:rsidRPr="005E74AE" w:rsidRDefault="00A206BC" w:rsidP="00A206BC">
            <w:pPr>
              <w:rPr>
                <w:sz w:val="20"/>
                <w:szCs w:val="20"/>
              </w:rPr>
            </w:pPr>
            <w:r w:rsidRPr="005E74AE">
              <w:rPr>
                <w:sz w:val="20"/>
                <w:szCs w:val="20"/>
              </w:rPr>
              <w:t xml:space="preserve">Seçilmiş Bazı Pestisitlerin Tespiti ve Miktarının Belirlenmesi Analizi </w:t>
            </w:r>
            <w:r w:rsidRPr="00CA32E8">
              <w:rPr>
                <w:b/>
                <w:bCs/>
                <w:color w:val="EE0000"/>
                <w:sz w:val="20"/>
                <w:szCs w:val="20"/>
              </w:rPr>
              <w:t>(18</w:t>
            </w:r>
            <w:r w:rsidR="00CA32E8" w:rsidRPr="00CA32E8">
              <w:rPr>
                <w:b/>
                <w:bCs/>
                <w:color w:val="EE0000"/>
                <w:sz w:val="20"/>
                <w:szCs w:val="20"/>
              </w:rPr>
              <w:t>1</w:t>
            </w:r>
            <w:r w:rsidRPr="00CA32E8">
              <w:rPr>
                <w:b/>
                <w:bCs/>
                <w:color w:val="EE0000"/>
                <w:sz w:val="20"/>
                <w:szCs w:val="20"/>
              </w:rPr>
              <w:t xml:space="preserve"> adet)</w:t>
            </w:r>
          </w:p>
          <w:p w14:paraId="313FE360" w14:textId="77777777" w:rsidR="00A206BC" w:rsidRPr="005E74AE" w:rsidRDefault="00A206BC" w:rsidP="00A206BC">
            <w:pPr>
              <w:rPr>
                <w:sz w:val="20"/>
                <w:szCs w:val="20"/>
              </w:rPr>
            </w:pPr>
            <w:r w:rsidRPr="005E74AE">
              <w:rPr>
                <w:sz w:val="20"/>
                <w:szCs w:val="20"/>
              </w:rPr>
              <w:t xml:space="preserve">GC-MS/MS Metodu </w:t>
            </w:r>
          </w:p>
          <w:p w14:paraId="7B029EBB" w14:textId="77777777" w:rsidR="00A206BC" w:rsidRPr="005E74AE" w:rsidRDefault="00A206BC" w:rsidP="00A206BC">
            <w:pPr>
              <w:rPr>
                <w:sz w:val="20"/>
                <w:szCs w:val="20"/>
              </w:rPr>
            </w:pPr>
          </w:p>
          <w:p w14:paraId="5191F74E" w14:textId="041A75DA" w:rsidR="00F33E6A" w:rsidRPr="00F33E6A" w:rsidRDefault="00F33E6A" w:rsidP="00F33E6A">
            <w:pPr>
              <w:rPr>
                <w:sz w:val="20"/>
                <w:szCs w:val="20"/>
              </w:rPr>
            </w:pPr>
            <w:r w:rsidRPr="00F33E6A">
              <w:rPr>
                <w:sz w:val="20"/>
                <w:szCs w:val="20"/>
              </w:rPr>
              <w:t xml:space="preserve">2,4,5-T-Methyl; 2,4,6-Trichlorophenol (Prochloraz, BTS 45186); 2,4-DB-Methyl; 2,4-DDD; 2,4-DDE; 2,4-DDT; 2,4-Dicofol; 2,4-D-Methyl; 2-Phenylphenol; 3,5-Dichloroaniline; 4,4-DDD; 4,4-DDE; 4,4-DDT; 4.4-Dicofol; 8-Hydroxyquinoline; Acetochlor; Aclonifen; Acrinathrin; Aldrin; Alphamethrin (Cypermethrin-alpha); Azobenzene; Benalaxyl; Benalaxyl-M; Benfluralin; Benfuresate; Bifenox; Bifenthrin; Biphenyl; Bitertanol; Bixafen; Bromocyclen; Bromophos-ethyl; Bromophos-methyl; Bromopropylate; Cadusafos; Carbophenothion-Methyl; Chinomethionat; Chlorbenside; Chlorbufam; Chlordane-cis; Chlordane-trans; Chlordecone; Chlordimeform; Chlorethoxyfos; Chlorfenapyr; Chlorfenprop methyl; Chlorfenson; Chlorfenvinphos; Chlormephos; Chlorobenzilate; Chloroneb; Chloropropylate; Chlorothalonil; Chlorpropham; Chlorpyrifos Ethyl; Chlorpyrifos-methyl; Chlorthal-dimethyl; Chlorthion; Chlozolinate; Clomazone; Crufomate; Cyanophos; </w:t>
            </w:r>
            <w:r w:rsidRPr="00F33E6A">
              <w:rPr>
                <w:sz w:val="20"/>
                <w:szCs w:val="20"/>
              </w:rPr>
              <w:lastRenderedPageBreak/>
              <w:t xml:space="preserve">Cyfluthrin; Cyfluthrin-I; Cyfluthrin-II; Cyhalofop-butyl; Cyhalothrin; Cyhalothrin-gamma; Cyhalothrin-lambda; Cypermethrin; Cypermethrin-beta; Cypermethrin-teta; Cypermethrin-zeta; Cyproconazole; Cyprodinil; Cyprofuram; Deltamethrin; Dichlobenil; Dichloramid; Diclofluanid; Diclofop-Methyl; Dicloran; Dieldrin; Difenoconazle; Diflufelican; Dinobutan; Diphenylamine; Endosulfan alfa; Endosulfan sulfate; Endosulfan-beta; Endosulfan-Ether; EPN; EPTC; Esfenvalerate; Ethalfluralin; Ethiolate; Ethofumesate-2-keto; Ethoprophos; Ethoxyquin; Etofenprox; Etridiazole; Fenarimol; Fenbuconazole; Fenchlorphos; Fenitrothion; Fenpropathrin; Fenson; Fensulfothion; Fenvalerate; Fipronil; Fipronil Sulfide; Fipronil Sulfone; Flonicamid; Fluchloralin; Fluotrimazole; Flurtamone; Flusilazole; Fluvalinate; Formothion; HCH-alpha; HCH-beta; HCH-delta; HCH-gamma (Lindane); Heptachlor; Heptachlor-endo-epoxide; Heptachlor-exo-epoxide; Hexachloro-1,3-butadien; Hexachlorobenzene; Iodofenphos; Isocarbophos; Isodrin; Kresoxim Methyl; Leptophos; Malathion; MCPA-Methyl; MCPB-Ethyl; Mefenpyr-Diethyl; Methacrifos; Methidathion; Methoxychlor; Mirex; Myclobutanil; Nitrapyrin; Nitrofen; Nitrothal-Isopropyl; Oxadiazon; Oxyfluorfen; Parathion; Parathion-methyl; Pentachloroaniline; Pentachloroanisole; Pentachlorobenzene; Permethrin-I; Permethrin-II; Perthane; Phorate; Phosmet; Phthalide; Phthalimide </w:t>
            </w:r>
            <w:r w:rsidRPr="00F33E6A">
              <w:rPr>
                <w:sz w:val="20"/>
                <w:szCs w:val="20"/>
              </w:rPr>
              <w:lastRenderedPageBreak/>
              <w:t>(Folpet Metabolite); Pirimicarb; Procymidone; Prodiamine; Profluralin; Prothiofos; Pyrimidifen; Quinalphos; Quintozene; Silafluofen; Swep; Tecnazene; Tefluthrin; Tetradifon; Tetrasul; THPI (Captan Metabolite); Tolclofos-methyl; Tolylfluanid; Tralomethrin-I; Tralomethrin-II; Transfluthrin; Trichloronat; Trifluralin; Vinclozolin; Flucythrinate1; Flucythrinate2; Flumioxazin</w:t>
            </w:r>
            <w:r>
              <w:rPr>
                <w:sz w:val="20"/>
                <w:szCs w:val="20"/>
              </w:rPr>
              <w:t>.</w:t>
            </w:r>
          </w:p>
          <w:p w14:paraId="7526F152" w14:textId="36D00411" w:rsidR="00A206BC" w:rsidRPr="005E74AE" w:rsidRDefault="00A206BC" w:rsidP="00A206BC">
            <w:pPr>
              <w:rPr>
                <w:sz w:val="20"/>
                <w:szCs w:val="20"/>
              </w:rPr>
            </w:pPr>
          </w:p>
        </w:tc>
        <w:tc>
          <w:tcPr>
            <w:tcW w:w="1275" w:type="dxa"/>
            <w:tcBorders>
              <w:top w:val="single" w:sz="4" w:space="0" w:color="auto"/>
              <w:left w:val="nil"/>
              <w:bottom w:val="single" w:sz="4" w:space="0" w:color="auto"/>
              <w:right w:val="single" w:sz="4" w:space="0" w:color="auto"/>
            </w:tcBorders>
            <w:vAlign w:val="center"/>
          </w:tcPr>
          <w:p w14:paraId="7204BD23" w14:textId="77777777" w:rsidR="00A206BC" w:rsidRPr="005E74AE" w:rsidRDefault="00A206BC" w:rsidP="00A206BC">
            <w:pPr>
              <w:jc w:val="center"/>
              <w:rPr>
                <w:sz w:val="20"/>
                <w:szCs w:val="20"/>
              </w:rPr>
            </w:pPr>
            <w:r w:rsidRPr="005E74AE">
              <w:rPr>
                <w:sz w:val="20"/>
                <w:szCs w:val="20"/>
              </w:rPr>
              <w:lastRenderedPageBreak/>
              <w:t>AY-KL-196</w:t>
            </w:r>
          </w:p>
        </w:tc>
        <w:tc>
          <w:tcPr>
            <w:tcW w:w="2694" w:type="dxa"/>
            <w:tcBorders>
              <w:top w:val="single" w:sz="4" w:space="0" w:color="auto"/>
              <w:left w:val="nil"/>
              <w:bottom w:val="single" w:sz="4" w:space="0" w:color="auto"/>
              <w:right w:val="single" w:sz="4" w:space="0" w:color="auto"/>
            </w:tcBorders>
            <w:vAlign w:val="center"/>
          </w:tcPr>
          <w:p w14:paraId="3AD8ECB7" w14:textId="77777777" w:rsidR="00A206BC" w:rsidRPr="005E74AE" w:rsidRDefault="00A206BC" w:rsidP="00A206BC">
            <w:pPr>
              <w:jc w:val="center"/>
              <w:rPr>
                <w:sz w:val="20"/>
                <w:szCs w:val="20"/>
              </w:rPr>
            </w:pPr>
            <w:r w:rsidRPr="005E74AE">
              <w:rPr>
                <w:sz w:val="20"/>
                <w:szCs w:val="20"/>
              </w:rPr>
              <w:t>Süt ve Süt Ürünleri</w:t>
            </w:r>
          </w:p>
        </w:tc>
        <w:tc>
          <w:tcPr>
            <w:tcW w:w="5269" w:type="dxa"/>
            <w:gridSpan w:val="2"/>
            <w:tcBorders>
              <w:top w:val="single" w:sz="4" w:space="0" w:color="auto"/>
              <w:left w:val="nil"/>
              <w:bottom w:val="single" w:sz="4" w:space="0" w:color="auto"/>
              <w:right w:val="single" w:sz="4" w:space="0" w:color="auto"/>
            </w:tcBorders>
            <w:vAlign w:val="center"/>
          </w:tcPr>
          <w:p w14:paraId="2EFDEBD8" w14:textId="77777777" w:rsidR="00A206BC" w:rsidRPr="005E74AE" w:rsidRDefault="00A206BC" w:rsidP="00A206BC">
            <w:pPr>
              <w:jc w:val="center"/>
              <w:rPr>
                <w:sz w:val="20"/>
                <w:szCs w:val="20"/>
              </w:rPr>
            </w:pPr>
            <w:r w:rsidRPr="005E74AE">
              <w:rPr>
                <w:sz w:val="20"/>
                <w:szCs w:val="20"/>
              </w:rPr>
              <w:t>AOAC 2007.01</w:t>
            </w:r>
          </w:p>
        </w:tc>
        <w:tc>
          <w:tcPr>
            <w:tcW w:w="1644" w:type="dxa"/>
            <w:tcBorders>
              <w:top w:val="single" w:sz="4" w:space="0" w:color="auto"/>
              <w:left w:val="nil"/>
              <w:bottom w:val="single" w:sz="4" w:space="0" w:color="auto"/>
              <w:right w:val="single" w:sz="4" w:space="0" w:color="auto"/>
            </w:tcBorders>
            <w:vAlign w:val="center"/>
          </w:tcPr>
          <w:p w14:paraId="5E4D7C42" w14:textId="77777777" w:rsidR="00A206BC" w:rsidRPr="005E74AE" w:rsidRDefault="00A206BC" w:rsidP="00A206BC">
            <w:pPr>
              <w:jc w:val="center"/>
              <w:rPr>
                <w:color w:val="00000A"/>
                <w:sz w:val="20"/>
                <w:szCs w:val="20"/>
              </w:rPr>
            </w:pPr>
            <w:r w:rsidRPr="005E74AE">
              <w:rPr>
                <w:color w:val="00000A"/>
                <w:sz w:val="20"/>
                <w:szCs w:val="20"/>
              </w:rPr>
              <w:t>Kromatografik (GC MSMS)</w:t>
            </w:r>
          </w:p>
        </w:tc>
        <w:tc>
          <w:tcPr>
            <w:tcW w:w="1344" w:type="dxa"/>
            <w:gridSpan w:val="2"/>
            <w:tcBorders>
              <w:top w:val="single" w:sz="4" w:space="0" w:color="auto"/>
              <w:left w:val="nil"/>
              <w:bottom w:val="single" w:sz="4" w:space="0" w:color="auto"/>
              <w:right w:val="single" w:sz="4" w:space="0" w:color="auto"/>
            </w:tcBorders>
            <w:vAlign w:val="center"/>
          </w:tcPr>
          <w:p w14:paraId="5DA4D20E" w14:textId="77777777" w:rsidR="00A206BC" w:rsidRPr="005E74AE" w:rsidRDefault="00A206BC" w:rsidP="00A206BC">
            <w:pPr>
              <w:jc w:val="center"/>
              <w:rPr>
                <w:color w:val="000000"/>
                <w:sz w:val="20"/>
                <w:szCs w:val="20"/>
              </w:rPr>
            </w:pPr>
            <w:r w:rsidRPr="005E74AE">
              <w:rPr>
                <w:color w:val="000000"/>
                <w:sz w:val="20"/>
                <w:szCs w:val="20"/>
              </w:rPr>
              <w:t>Kantitatif</w:t>
            </w:r>
          </w:p>
        </w:tc>
      </w:tr>
      <w:tr w:rsidR="00A206BC" w14:paraId="6E770B60"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1CD8DB4E" w14:textId="1B0C1528" w:rsidR="00A206BC" w:rsidRDefault="00D03969" w:rsidP="00A206BC">
            <w:pPr>
              <w:jc w:val="center"/>
              <w:rPr>
                <w:sz w:val="20"/>
                <w:szCs w:val="20"/>
              </w:rPr>
            </w:pPr>
            <w:r>
              <w:rPr>
                <w:sz w:val="20"/>
                <w:szCs w:val="20"/>
              </w:rPr>
              <w:lastRenderedPageBreak/>
              <w:t>2</w:t>
            </w:r>
            <w:r w:rsidR="002250BA">
              <w:rPr>
                <w:sz w:val="20"/>
                <w:szCs w:val="20"/>
              </w:rPr>
              <w:t>2</w:t>
            </w:r>
            <w:r>
              <w:rPr>
                <w:sz w:val="20"/>
                <w:szCs w:val="20"/>
              </w:rPr>
              <w:t>9</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661F908" w14:textId="5FA8AF95" w:rsidR="00A206BC" w:rsidRPr="00AB18EC" w:rsidRDefault="00A206BC" w:rsidP="00A206BC">
            <w:pPr>
              <w:jc w:val="both"/>
              <w:rPr>
                <w:i/>
                <w:iCs/>
                <w:sz w:val="20"/>
                <w:szCs w:val="20"/>
              </w:rPr>
            </w:pPr>
            <w:r>
              <w:rPr>
                <w:rFonts w:ascii="TimesNewRomanPSMT" w:eastAsia="Calibri" w:hAnsi="TimesNewRomanPSMT" w:cs="TimesNewRomanPSMT"/>
                <w:sz w:val="20"/>
                <w:szCs w:val="20"/>
              </w:rPr>
              <w:t xml:space="preserve">DP915635 “Mısır” Tip Belirleme Analizi </w:t>
            </w:r>
            <w:r w:rsidRPr="00FF469A">
              <w:rPr>
                <w:rFonts w:ascii="TimesNewRomanPSMT" w:eastAsia="Calibri" w:hAnsi="TimesNewRomanPSMT" w:cs="TimesNewRomanPSMT"/>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379B7C80" w14:textId="4FA19227" w:rsidR="00A206BC" w:rsidRPr="00BC114A" w:rsidRDefault="00A206BC" w:rsidP="00A206BC">
            <w:pPr>
              <w:rPr>
                <w:sz w:val="18"/>
                <w:szCs w:val="18"/>
              </w:rPr>
            </w:pPr>
            <w:r w:rsidRPr="00BC114A">
              <w:rPr>
                <w:sz w:val="18"/>
                <w:szCs w:val="18"/>
              </w:rPr>
              <w:t>AY-GDO-041</w:t>
            </w:r>
          </w:p>
        </w:tc>
        <w:tc>
          <w:tcPr>
            <w:tcW w:w="2694" w:type="dxa"/>
            <w:tcBorders>
              <w:top w:val="single" w:sz="4" w:space="0" w:color="auto"/>
              <w:left w:val="nil"/>
              <w:bottom w:val="single" w:sz="4" w:space="0" w:color="auto"/>
              <w:right w:val="single" w:sz="4" w:space="0" w:color="auto"/>
            </w:tcBorders>
            <w:vAlign w:val="center"/>
          </w:tcPr>
          <w:p w14:paraId="6304171C" w14:textId="7602E5FB" w:rsidR="00A206BC" w:rsidRDefault="00A206BC" w:rsidP="00A206BC">
            <w:pPr>
              <w:jc w:val="center"/>
              <w:rPr>
                <w:sz w:val="20"/>
                <w:szCs w:val="20"/>
              </w:rPr>
            </w:pPr>
            <w:r>
              <w:rPr>
                <w:rFonts w:ascii="TimesNewRomanPSMT" w:eastAsia="Calibri" w:hAnsi="TimesNewRomanPSMT" w:cs="TimesNewRomanPSMT"/>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39FCC8A8" w14:textId="77777777" w:rsidR="00A206BC" w:rsidRDefault="00A206BC" w:rsidP="00A206BC">
            <w:pPr>
              <w:autoSpaceDE w:val="0"/>
              <w:autoSpaceDN w:val="0"/>
              <w:adjustRightInd w:val="0"/>
              <w:jc w:val="center"/>
              <w:rPr>
                <w:rFonts w:eastAsia="Calibri"/>
                <w:sz w:val="20"/>
                <w:szCs w:val="20"/>
              </w:rPr>
            </w:pPr>
            <w:r>
              <w:rPr>
                <w:rFonts w:eastAsia="Calibri"/>
                <w:sz w:val="20"/>
                <w:szCs w:val="20"/>
              </w:rPr>
              <w:t>EURL Metot (QT-EVE-ZM-031),</w:t>
            </w:r>
          </w:p>
          <w:p w14:paraId="2EF77A7E" w14:textId="31AAB28B" w:rsidR="00A206BC" w:rsidRDefault="00A206BC" w:rsidP="00A206BC">
            <w:pPr>
              <w:jc w:val="center"/>
              <w:rPr>
                <w:sz w:val="20"/>
                <w:szCs w:val="20"/>
              </w:rPr>
            </w:pPr>
            <w:r>
              <w:rPr>
                <w:rFonts w:eastAsia="Calibri"/>
                <w:sz w:val="20"/>
                <w:szCs w:val="20"/>
              </w:rPr>
              <w:t>TS EN ISO 21569, ISO 24276</w:t>
            </w:r>
          </w:p>
        </w:tc>
        <w:tc>
          <w:tcPr>
            <w:tcW w:w="1644" w:type="dxa"/>
            <w:tcBorders>
              <w:top w:val="single" w:sz="4" w:space="0" w:color="auto"/>
              <w:left w:val="nil"/>
              <w:bottom w:val="single" w:sz="4" w:space="0" w:color="auto"/>
              <w:right w:val="single" w:sz="4" w:space="0" w:color="auto"/>
            </w:tcBorders>
            <w:vAlign w:val="center"/>
          </w:tcPr>
          <w:p w14:paraId="67230E23" w14:textId="22C9E8F6" w:rsidR="00A206BC" w:rsidRDefault="00A206BC" w:rsidP="00A206BC">
            <w:pPr>
              <w:jc w:val="center"/>
              <w:rPr>
                <w:color w:val="00000A"/>
                <w:sz w:val="20"/>
                <w:szCs w:val="20"/>
              </w:rPr>
            </w:pPr>
            <w:r>
              <w:rPr>
                <w:rFonts w:eastAsia="Calibri"/>
                <w:sz w:val="20"/>
                <w:szCs w:val="20"/>
              </w:rPr>
              <w:t>Real-Time PCR</w:t>
            </w:r>
          </w:p>
        </w:tc>
        <w:tc>
          <w:tcPr>
            <w:tcW w:w="1344" w:type="dxa"/>
            <w:gridSpan w:val="2"/>
            <w:tcBorders>
              <w:top w:val="single" w:sz="4" w:space="0" w:color="auto"/>
              <w:left w:val="nil"/>
              <w:bottom w:val="single" w:sz="4" w:space="0" w:color="auto"/>
              <w:right w:val="single" w:sz="4" w:space="0" w:color="auto"/>
            </w:tcBorders>
            <w:vAlign w:val="center"/>
          </w:tcPr>
          <w:p w14:paraId="46E230CD" w14:textId="35DB8446" w:rsidR="00A206BC" w:rsidRDefault="00A206BC" w:rsidP="00A206BC">
            <w:pPr>
              <w:jc w:val="center"/>
              <w:rPr>
                <w:color w:val="000000"/>
                <w:sz w:val="20"/>
                <w:szCs w:val="20"/>
              </w:rPr>
            </w:pPr>
            <w:r w:rsidRPr="007B6F61">
              <w:rPr>
                <w:color w:val="000000"/>
                <w:sz w:val="20"/>
                <w:szCs w:val="20"/>
              </w:rPr>
              <w:t>Kalitatif</w:t>
            </w:r>
          </w:p>
        </w:tc>
      </w:tr>
      <w:tr w:rsidR="00A206BC" w14:paraId="12976F54"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4DA4166E" w14:textId="0C15D052" w:rsidR="00A206BC" w:rsidRDefault="00D03969" w:rsidP="00A206BC">
            <w:pPr>
              <w:jc w:val="center"/>
              <w:rPr>
                <w:sz w:val="20"/>
                <w:szCs w:val="20"/>
              </w:rPr>
            </w:pPr>
            <w:r>
              <w:rPr>
                <w:sz w:val="20"/>
                <w:szCs w:val="20"/>
              </w:rPr>
              <w:t>2</w:t>
            </w:r>
            <w:r w:rsidR="002250BA">
              <w:rPr>
                <w:sz w:val="20"/>
                <w:szCs w:val="20"/>
              </w:rPr>
              <w:t>3</w:t>
            </w:r>
            <w:r>
              <w:rPr>
                <w:sz w:val="20"/>
                <w:szCs w:val="20"/>
              </w:rPr>
              <w:t>0</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2AFD4830" w14:textId="14F5F726" w:rsidR="00A206BC" w:rsidRPr="00AB18EC" w:rsidRDefault="00A206BC" w:rsidP="00A206BC">
            <w:pPr>
              <w:rPr>
                <w:i/>
                <w:iCs/>
                <w:sz w:val="20"/>
                <w:szCs w:val="20"/>
              </w:rPr>
            </w:pPr>
            <w:r>
              <w:rPr>
                <w:rFonts w:ascii="TimesNewRomanPSMT" w:eastAsia="Calibri" w:hAnsi="TimesNewRomanPSMT" w:cs="TimesNewRomanPSMT"/>
                <w:sz w:val="20"/>
                <w:szCs w:val="20"/>
              </w:rPr>
              <w:t xml:space="preserve">MON 87419 “Mısır” Tip Belirleme Analizi </w:t>
            </w:r>
            <w:r w:rsidRPr="00FF469A">
              <w:rPr>
                <w:rFonts w:ascii="TimesNewRomanPSMT" w:eastAsia="Calibri" w:hAnsi="TimesNewRomanPSMT" w:cs="TimesNewRomanPSMT"/>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51C72530" w14:textId="1A96E268" w:rsidR="00A206BC" w:rsidRPr="00BC114A" w:rsidRDefault="00A206BC" w:rsidP="00A206BC">
            <w:pPr>
              <w:jc w:val="center"/>
              <w:rPr>
                <w:sz w:val="18"/>
                <w:szCs w:val="18"/>
              </w:rPr>
            </w:pPr>
            <w:r w:rsidRPr="00BC114A">
              <w:rPr>
                <w:sz w:val="18"/>
                <w:szCs w:val="18"/>
              </w:rPr>
              <w:t>AY-GDO-042</w:t>
            </w:r>
          </w:p>
        </w:tc>
        <w:tc>
          <w:tcPr>
            <w:tcW w:w="2694" w:type="dxa"/>
            <w:tcBorders>
              <w:top w:val="single" w:sz="4" w:space="0" w:color="auto"/>
              <w:left w:val="nil"/>
              <w:bottom w:val="single" w:sz="4" w:space="0" w:color="auto"/>
              <w:right w:val="single" w:sz="4" w:space="0" w:color="auto"/>
            </w:tcBorders>
            <w:vAlign w:val="center"/>
          </w:tcPr>
          <w:p w14:paraId="5FEA94C7" w14:textId="3AAC709B" w:rsidR="00A206BC" w:rsidRDefault="00A206BC" w:rsidP="00A206BC">
            <w:pPr>
              <w:jc w:val="center"/>
              <w:rPr>
                <w:sz w:val="20"/>
                <w:szCs w:val="20"/>
              </w:rPr>
            </w:pPr>
            <w:r>
              <w:rPr>
                <w:rFonts w:ascii="TimesNewRomanPSMT" w:eastAsia="Calibri" w:hAnsi="TimesNewRomanPSMT" w:cs="TimesNewRomanPSMT"/>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637D3FA6" w14:textId="77777777" w:rsidR="00A206BC" w:rsidRDefault="00A206BC" w:rsidP="00A206BC">
            <w:pPr>
              <w:autoSpaceDE w:val="0"/>
              <w:autoSpaceDN w:val="0"/>
              <w:adjustRightInd w:val="0"/>
              <w:jc w:val="center"/>
              <w:rPr>
                <w:rFonts w:eastAsia="Calibri"/>
                <w:sz w:val="20"/>
                <w:szCs w:val="20"/>
              </w:rPr>
            </w:pPr>
            <w:r>
              <w:rPr>
                <w:rFonts w:eastAsia="Calibri"/>
                <w:sz w:val="20"/>
                <w:szCs w:val="20"/>
              </w:rPr>
              <w:t>EURL Metot (QT-EVE-ZM-029),</w:t>
            </w:r>
          </w:p>
          <w:p w14:paraId="455A772D" w14:textId="56FFB3FF" w:rsidR="00A206BC" w:rsidRDefault="00A206BC" w:rsidP="00A206BC">
            <w:pPr>
              <w:jc w:val="center"/>
              <w:rPr>
                <w:sz w:val="20"/>
                <w:szCs w:val="20"/>
              </w:rPr>
            </w:pPr>
            <w:r>
              <w:rPr>
                <w:rFonts w:eastAsia="Calibri"/>
                <w:sz w:val="20"/>
                <w:szCs w:val="20"/>
              </w:rPr>
              <w:t>TS EN ISO 21569, ISO 24276</w:t>
            </w:r>
          </w:p>
        </w:tc>
        <w:tc>
          <w:tcPr>
            <w:tcW w:w="1644" w:type="dxa"/>
            <w:tcBorders>
              <w:top w:val="single" w:sz="4" w:space="0" w:color="auto"/>
              <w:left w:val="nil"/>
              <w:bottom w:val="single" w:sz="4" w:space="0" w:color="auto"/>
              <w:right w:val="single" w:sz="4" w:space="0" w:color="auto"/>
            </w:tcBorders>
            <w:vAlign w:val="center"/>
          </w:tcPr>
          <w:p w14:paraId="3A9ACDDE" w14:textId="1DFE309C" w:rsidR="00A206BC" w:rsidRDefault="00A206BC" w:rsidP="00A206BC">
            <w:pPr>
              <w:jc w:val="center"/>
              <w:rPr>
                <w:color w:val="00000A"/>
                <w:sz w:val="20"/>
                <w:szCs w:val="20"/>
              </w:rPr>
            </w:pPr>
            <w:r>
              <w:rPr>
                <w:rFonts w:eastAsia="Calibri"/>
                <w:sz w:val="20"/>
                <w:szCs w:val="20"/>
              </w:rPr>
              <w:t>Real-Time PCR</w:t>
            </w:r>
          </w:p>
        </w:tc>
        <w:tc>
          <w:tcPr>
            <w:tcW w:w="1344" w:type="dxa"/>
            <w:gridSpan w:val="2"/>
            <w:tcBorders>
              <w:top w:val="single" w:sz="4" w:space="0" w:color="auto"/>
              <w:left w:val="nil"/>
              <w:bottom w:val="single" w:sz="4" w:space="0" w:color="auto"/>
              <w:right w:val="single" w:sz="4" w:space="0" w:color="auto"/>
            </w:tcBorders>
            <w:vAlign w:val="center"/>
          </w:tcPr>
          <w:p w14:paraId="5FD8934A" w14:textId="76766B48" w:rsidR="00A206BC" w:rsidRDefault="00A206BC" w:rsidP="00A206BC">
            <w:pPr>
              <w:jc w:val="center"/>
              <w:rPr>
                <w:color w:val="000000"/>
                <w:sz w:val="20"/>
                <w:szCs w:val="20"/>
              </w:rPr>
            </w:pPr>
            <w:r w:rsidRPr="007B6F61">
              <w:rPr>
                <w:color w:val="000000"/>
                <w:sz w:val="20"/>
                <w:szCs w:val="20"/>
              </w:rPr>
              <w:t>Kalitatif</w:t>
            </w:r>
          </w:p>
        </w:tc>
      </w:tr>
      <w:tr w:rsidR="00A206BC" w14:paraId="772C3FA8" w14:textId="77777777" w:rsidTr="00946EEA">
        <w:trPr>
          <w:trHeight w:val="299"/>
          <w:jc w:val="center"/>
        </w:trPr>
        <w:tc>
          <w:tcPr>
            <w:tcW w:w="873" w:type="dxa"/>
            <w:tcBorders>
              <w:top w:val="single" w:sz="4" w:space="0" w:color="auto"/>
              <w:left w:val="single" w:sz="4" w:space="0" w:color="auto"/>
              <w:bottom w:val="single" w:sz="4" w:space="0" w:color="auto"/>
              <w:right w:val="single" w:sz="4" w:space="0" w:color="auto"/>
            </w:tcBorders>
            <w:vAlign w:val="center"/>
          </w:tcPr>
          <w:p w14:paraId="3BC9F1A9" w14:textId="73297BB0" w:rsidR="00A206BC" w:rsidRDefault="00D03969" w:rsidP="00A206BC">
            <w:pPr>
              <w:jc w:val="center"/>
              <w:rPr>
                <w:sz w:val="20"/>
                <w:szCs w:val="20"/>
              </w:rPr>
            </w:pPr>
            <w:r>
              <w:rPr>
                <w:sz w:val="20"/>
                <w:szCs w:val="20"/>
              </w:rPr>
              <w:t>2</w:t>
            </w:r>
            <w:r w:rsidR="002250BA">
              <w:rPr>
                <w:sz w:val="20"/>
                <w:szCs w:val="20"/>
              </w:rPr>
              <w:t>3</w:t>
            </w:r>
            <w:r>
              <w:rPr>
                <w:sz w:val="20"/>
                <w:szCs w:val="20"/>
              </w:rPr>
              <w:t>1</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D48B609" w14:textId="7E345A22" w:rsidR="00A206BC" w:rsidRPr="00AB18EC" w:rsidRDefault="00A206BC" w:rsidP="00A206BC">
            <w:pPr>
              <w:rPr>
                <w:i/>
                <w:iCs/>
                <w:sz w:val="20"/>
                <w:szCs w:val="20"/>
              </w:rPr>
            </w:pPr>
            <w:r>
              <w:rPr>
                <w:rFonts w:ascii="TimesNewRomanPSMT" w:eastAsia="Calibri" w:hAnsi="TimesNewRomanPSMT" w:cs="TimesNewRomanPSMT"/>
                <w:sz w:val="20"/>
                <w:szCs w:val="20"/>
              </w:rPr>
              <w:t xml:space="preserve">DP23211 “Mısır” Tip Belirleme Analizi </w:t>
            </w:r>
            <w:r w:rsidRPr="00FF469A">
              <w:rPr>
                <w:rFonts w:ascii="TimesNewRomanPSMT" w:eastAsia="Calibri" w:hAnsi="TimesNewRomanPSMT" w:cs="TimesNewRomanPSMT"/>
                <w:sz w:val="20"/>
                <w:szCs w:val="20"/>
                <w:vertAlign w:val="superscript"/>
              </w:rPr>
              <w:t>(1)</w:t>
            </w:r>
          </w:p>
        </w:tc>
        <w:tc>
          <w:tcPr>
            <w:tcW w:w="1275" w:type="dxa"/>
            <w:tcBorders>
              <w:top w:val="single" w:sz="4" w:space="0" w:color="auto"/>
              <w:left w:val="nil"/>
              <w:bottom w:val="single" w:sz="4" w:space="0" w:color="auto"/>
              <w:right w:val="single" w:sz="4" w:space="0" w:color="auto"/>
            </w:tcBorders>
            <w:vAlign w:val="center"/>
          </w:tcPr>
          <w:p w14:paraId="797C68B5" w14:textId="1FF1C1C3" w:rsidR="00A206BC" w:rsidRPr="00BC114A" w:rsidRDefault="00A206BC" w:rsidP="00A206BC">
            <w:pPr>
              <w:jc w:val="center"/>
              <w:rPr>
                <w:sz w:val="18"/>
                <w:szCs w:val="18"/>
              </w:rPr>
            </w:pPr>
            <w:r w:rsidRPr="00BC114A">
              <w:rPr>
                <w:sz w:val="18"/>
                <w:szCs w:val="18"/>
              </w:rPr>
              <w:t>AY-GDO-043</w:t>
            </w:r>
          </w:p>
        </w:tc>
        <w:tc>
          <w:tcPr>
            <w:tcW w:w="2694" w:type="dxa"/>
            <w:tcBorders>
              <w:top w:val="single" w:sz="4" w:space="0" w:color="auto"/>
              <w:left w:val="nil"/>
              <w:bottom w:val="single" w:sz="4" w:space="0" w:color="auto"/>
              <w:right w:val="single" w:sz="4" w:space="0" w:color="auto"/>
            </w:tcBorders>
            <w:vAlign w:val="center"/>
          </w:tcPr>
          <w:p w14:paraId="34C9E81B" w14:textId="5E06DBCE" w:rsidR="00A206BC" w:rsidRDefault="00A206BC" w:rsidP="00A206BC">
            <w:pPr>
              <w:jc w:val="center"/>
              <w:rPr>
                <w:sz w:val="20"/>
                <w:szCs w:val="20"/>
              </w:rPr>
            </w:pPr>
            <w:r>
              <w:rPr>
                <w:rFonts w:ascii="TimesNewRomanPSMT" w:eastAsia="Calibri" w:hAnsi="TimesNewRomanPSMT" w:cs="TimesNewRomanPSMT"/>
                <w:sz w:val="20"/>
                <w:szCs w:val="20"/>
              </w:rPr>
              <w:t>Gıda ve Yem</w:t>
            </w:r>
          </w:p>
        </w:tc>
        <w:tc>
          <w:tcPr>
            <w:tcW w:w="5269" w:type="dxa"/>
            <w:gridSpan w:val="2"/>
            <w:tcBorders>
              <w:top w:val="single" w:sz="4" w:space="0" w:color="auto"/>
              <w:left w:val="nil"/>
              <w:bottom w:val="single" w:sz="4" w:space="0" w:color="auto"/>
              <w:right w:val="single" w:sz="4" w:space="0" w:color="auto"/>
            </w:tcBorders>
            <w:vAlign w:val="center"/>
          </w:tcPr>
          <w:p w14:paraId="156352BA" w14:textId="77777777" w:rsidR="00A206BC" w:rsidRDefault="00A206BC" w:rsidP="00A206BC">
            <w:pPr>
              <w:autoSpaceDE w:val="0"/>
              <w:autoSpaceDN w:val="0"/>
              <w:adjustRightInd w:val="0"/>
              <w:jc w:val="center"/>
              <w:rPr>
                <w:rFonts w:eastAsia="Calibri"/>
                <w:sz w:val="20"/>
                <w:szCs w:val="20"/>
              </w:rPr>
            </w:pPr>
            <w:r>
              <w:rPr>
                <w:rFonts w:eastAsia="Calibri"/>
                <w:sz w:val="20"/>
                <w:szCs w:val="20"/>
              </w:rPr>
              <w:t>EURL Metot (QT-EVE-ZM-035),</w:t>
            </w:r>
          </w:p>
          <w:p w14:paraId="40DA337E" w14:textId="1E695FF8" w:rsidR="00A206BC" w:rsidRDefault="00A206BC" w:rsidP="00A206BC">
            <w:pPr>
              <w:jc w:val="center"/>
              <w:rPr>
                <w:sz w:val="20"/>
                <w:szCs w:val="20"/>
              </w:rPr>
            </w:pPr>
            <w:r>
              <w:rPr>
                <w:rFonts w:eastAsia="Calibri"/>
                <w:sz w:val="20"/>
                <w:szCs w:val="20"/>
              </w:rPr>
              <w:t>TS EN ISO 21569, ISO 24276</w:t>
            </w:r>
          </w:p>
        </w:tc>
        <w:tc>
          <w:tcPr>
            <w:tcW w:w="1644" w:type="dxa"/>
            <w:tcBorders>
              <w:top w:val="single" w:sz="4" w:space="0" w:color="auto"/>
              <w:left w:val="nil"/>
              <w:bottom w:val="single" w:sz="4" w:space="0" w:color="auto"/>
              <w:right w:val="single" w:sz="4" w:space="0" w:color="auto"/>
            </w:tcBorders>
            <w:vAlign w:val="center"/>
          </w:tcPr>
          <w:p w14:paraId="0DF640E4" w14:textId="4AF1E8EA" w:rsidR="00A206BC" w:rsidRDefault="00A206BC" w:rsidP="00A206BC">
            <w:pPr>
              <w:jc w:val="center"/>
              <w:rPr>
                <w:color w:val="00000A"/>
                <w:sz w:val="20"/>
                <w:szCs w:val="20"/>
              </w:rPr>
            </w:pPr>
            <w:r>
              <w:rPr>
                <w:rFonts w:eastAsia="Calibri"/>
                <w:sz w:val="20"/>
                <w:szCs w:val="20"/>
              </w:rPr>
              <w:t>Real-Time PCR</w:t>
            </w:r>
          </w:p>
        </w:tc>
        <w:tc>
          <w:tcPr>
            <w:tcW w:w="1344" w:type="dxa"/>
            <w:gridSpan w:val="2"/>
            <w:tcBorders>
              <w:top w:val="single" w:sz="4" w:space="0" w:color="auto"/>
              <w:left w:val="nil"/>
              <w:bottom w:val="single" w:sz="4" w:space="0" w:color="auto"/>
              <w:right w:val="single" w:sz="4" w:space="0" w:color="auto"/>
            </w:tcBorders>
            <w:vAlign w:val="center"/>
          </w:tcPr>
          <w:p w14:paraId="3B2435AF" w14:textId="004AF16B" w:rsidR="00A206BC" w:rsidRDefault="00A206BC" w:rsidP="00A206BC">
            <w:pPr>
              <w:jc w:val="center"/>
              <w:rPr>
                <w:color w:val="000000"/>
                <w:sz w:val="20"/>
                <w:szCs w:val="20"/>
              </w:rPr>
            </w:pPr>
            <w:r w:rsidRPr="007B6F61">
              <w:rPr>
                <w:color w:val="000000"/>
                <w:sz w:val="20"/>
                <w:szCs w:val="20"/>
              </w:rPr>
              <w:t>Kalitatif</w:t>
            </w:r>
          </w:p>
        </w:tc>
      </w:tr>
    </w:tbl>
    <w:p w14:paraId="5868DD7E" w14:textId="77777777" w:rsidR="00141A12" w:rsidRPr="0092560E" w:rsidRDefault="00141A12">
      <w:pPr>
        <w:rPr>
          <w:sz w:val="20"/>
          <w:szCs w:val="20"/>
        </w:rPr>
      </w:pPr>
    </w:p>
    <w:p w14:paraId="4A0618D8" w14:textId="77777777" w:rsidR="004134A6" w:rsidRPr="0092560E" w:rsidRDefault="0092560E" w:rsidP="004134A6">
      <w:pPr>
        <w:rPr>
          <w:b/>
          <w:sz w:val="20"/>
          <w:szCs w:val="20"/>
        </w:rPr>
      </w:pPr>
      <w:r>
        <w:rPr>
          <w:b/>
          <w:sz w:val="20"/>
          <w:szCs w:val="20"/>
        </w:rPr>
        <w:t xml:space="preserve">    </w:t>
      </w:r>
      <w:r w:rsidR="004134A6" w:rsidRPr="0092560E">
        <w:rPr>
          <w:b/>
          <w:sz w:val="20"/>
          <w:szCs w:val="20"/>
        </w:rPr>
        <w:t xml:space="preserve">(1)  </w:t>
      </w:r>
      <w:r w:rsidR="004134A6" w:rsidRPr="0092560E">
        <w:rPr>
          <w:sz w:val="20"/>
          <w:szCs w:val="20"/>
        </w:rPr>
        <w:t>Bu analizlere ilişkin çalışma izni Gıda ve Yem ürünlerinde DNA Ekstraksiyon</w:t>
      </w:r>
      <w:r w:rsidR="004F38EE" w:rsidRPr="0092560E">
        <w:rPr>
          <w:sz w:val="20"/>
          <w:szCs w:val="20"/>
        </w:rPr>
        <w:t>unu</w:t>
      </w:r>
      <w:r w:rsidR="004134A6" w:rsidRPr="0092560E">
        <w:rPr>
          <w:sz w:val="20"/>
          <w:szCs w:val="20"/>
        </w:rPr>
        <w:t xml:space="preserve"> </w:t>
      </w:r>
      <w:r w:rsidR="004F38EE" w:rsidRPr="0092560E">
        <w:rPr>
          <w:sz w:val="20"/>
          <w:szCs w:val="20"/>
        </w:rPr>
        <w:t>(</w:t>
      </w:r>
      <w:r w:rsidR="004134A6" w:rsidRPr="0092560E">
        <w:rPr>
          <w:sz w:val="20"/>
          <w:szCs w:val="20"/>
        </w:rPr>
        <w:t>MagrevPla</w:t>
      </w:r>
      <w:r w:rsidR="004F38EE" w:rsidRPr="0092560E">
        <w:rPr>
          <w:sz w:val="20"/>
          <w:szCs w:val="20"/>
        </w:rPr>
        <w:t>nt DNA Ekstraksiyon Kit Metodu, ISO 21571</w:t>
      </w:r>
      <w:r w:rsidR="004134A6" w:rsidRPr="0092560E">
        <w:rPr>
          <w:sz w:val="20"/>
          <w:szCs w:val="20"/>
        </w:rPr>
        <w:t>) içermektedir.</w:t>
      </w:r>
    </w:p>
    <w:p w14:paraId="6ECC885A" w14:textId="19AB9D3A" w:rsidR="00E53BDA" w:rsidRDefault="004134A6">
      <w:pPr>
        <w:rPr>
          <w:sz w:val="20"/>
          <w:szCs w:val="20"/>
        </w:rPr>
      </w:pPr>
      <w:r w:rsidRPr="0092560E">
        <w:rPr>
          <w:b/>
          <w:sz w:val="20"/>
          <w:szCs w:val="20"/>
        </w:rPr>
        <w:t xml:space="preserve"> </w:t>
      </w:r>
      <w:r w:rsidRPr="0092560E">
        <w:rPr>
          <w:sz w:val="20"/>
          <w:szCs w:val="20"/>
        </w:rPr>
        <w:t xml:space="preserve">   </w:t>
      </w:r>
      <w:r w:rsidRPr="0092560E">
        <w:rPr>
          <w:b/>
          <w:sz w:val="20"/>
          <w:szCs w:val="20"/>
        </w:rPr>
        <w:t xml:space="preserve">(2)  </w:t>
      </w:r>
      <w:r w:rsidRPr="0092560E">
        <w:rPr>
          <w:sz w:val="20"/>
          <w:szCs w:val="20"/>
        </w:rPr>
        <w:t>Bu analizlere ilişkin çalışma izni Et ve Et Ürünleri ve Jelatinde DNA Ekstraksiyon</w:t>
      </w:r>
      <w:r w:rsidR="004F38EE" w:rsidRPr="0092560E">
        <w:rPr>
          <w:sz w:val="20"/>
          <w:szCs w:val="20"/>
        </w:rPr>
        <w:t xml:space="preserve">unu </w:t>
      </w:r>
      <w:r w:rsidRPr="0092560E">
        <w:rPr>
          <w:sz w:val="20"/>
          <w:szCs w:val="20"/>
        </w:rPr>
        <w:t>(Magrev Dokudan Genomik DNA İz</w:t>
      </w:r>
      <w:r w:rsidR="004F38EE" w:rsidRPr="0092560E">
        <w:rPr>
          <w:sz w:val="20"/>
          <w:szCs w:val="20"/>
        </w:rPr>
        <w:t>o</w:t>
      </w:r>
      <w:r w:rsidRPr="0092560E">
        <w:rPr>
          <w:sz w:val="20"/>
          <w:szCs w:val="20"/>
        </w:rPr>
        <w:t>lasyon Kit Metodu</w:t>
      </w:r>
      <w:r w:rsidR="004F38EE" w:rsidRPr="0092560E">
        <w:rPr>
          <w:sz w:val="20"/>
          <w:szCs w:val="20"/>
        </w:rPr>
        <w:t>, ISO 21571</w:t>
      </w:r>
      <w:r w:rsidRPr="0092560E">
        <w:rPr>
          <w:sz w:val="20"/>
          <w:szCs w:val="20"/>
        </w:rPr>
        <w:t>) içermektedir.</w:t>
      </w:r>
    </w:p>
    <w:p w14:paraId="312A9F03" w14:textId="77777777" w:rsidR="00E53BDA" w:rsidRPr="00E53BDA" w:rsidRDefault="00E53BDA" w:rsidP="00E53BDA">
      <w:pPr>
        <w:rPr>
          <w:sz w:val="20"/>
          <w:szCs w:val="20"/>
        </w:rPr>
      </w:pPr>
    </w:p>
    <w:sectPr w:rsidR="00E53BDA" w:rsidRPr="00E53BDA" w:rsidSect="00CB3C1B">
      <w:footerReference w:type="default" r:id="rId9"/>
      <w:pgSz w:w="16838" w:h="11906" w:orient="landscape"/>
      <w:pgMar w:top="510" w:right="510" w:bottom="510" w:left="510" w:header="284"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B07C" w14:textId="77777777" w:rsidR="00030B60" w:rsidRDefault="00030B60" w:rsidP="00EF24EF">
      <w:r>
        <w:separator/>
      </w:r>
    </w:p>
  </w:endnote>
  <w:endnote w:type="continuationSeparator" w:id="0">
    <w:p w14:paraId="2D587673" w14:textId="77777777" w:rsidR="00030B60" w:rsidRDefault="00030B60" w:rsidP="00EF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5021" w14:textId="3083F68B" w:rsidR="008E4908" w:rsidRDefault="008E4908" w:rsidP="00E53BDA">
    <w:pPr>
      <w:pStyle w:val="AltBilgi"/>
      <w:tabs>
        <w:tab w:val="clear" w:pos="4536"/>
        <w:tab w:val="clear" w:pos="9072"/>
        <w:tab w:val="center" w:pos="7797"/>
        <w:tab w:val="right" w:pos="15735"/>
      </w:tabs>
    </w:pPr>
    <w:r>
      <w:rPr>
        <w:sz w:val="20"/>
        <w:szCs w:val="20"/>
      </w:rPr>
      <w:t xml:space="preserve">–––––––––––––––––––––––––––––––––––––––––––––––––––––––––––––––––––––––––––––––––––––––––––––––––––––––––––––––––––––––––––––––––––––––––––––––––––––––––––––KAZLIÇEŞME ÖZEL GIDA KONTROL LABORATUVARI   </w:t>
    </w:r>
    <w:r w:rsidR="00FB47CA">
      <w:rPr>
        <w:sz w:val="20"/>
        <w:szCs w:val="20"/>
      </w:rPr>
      <w:t xml:space="preserve">                                  </w:t>
    </w:r>
    <w:r w:rsidR="005A49A8">
      <w:rPr>
        <w:b/>
        <w:sz w:val="22"/>
        <w:szCs w:val="22"/>
      </w:rPr>
      <w:t>0</w:t>
    </w:r>
    <w:r w:rsidR="00946EEA">
      <w:rPr>
        <w:b/>
        <w:sz w:val="22"/>
        <w:szCs w:val="22"/>
      </w:rPr>
      <w:t>2</w:t>
    </w:r>
    <w:r w:rsidR="005A49A8">
      <w:rPr>
        <w:b/>
        <w:sz w:val="22"/>
        <w:szCs w:val="22"/>
      </w:rPr>
      <w:t>.</w:t>
    </w:r>
    <w:r w:rsidR="00946EEA">
      <w:rPr>
        <w:b/>
        <w:sz w:val="22"/>
        <w:szCs w:val="22"/>
      </w:rPr>
      <w:t>10</w:t>
    </w:r>
    <w:r w:rsidR="005A49A8">
      <w:rPr>
        <w:b/>
        <w:sz w:val="22"/>
        <w:szCs w:val="22"/>
      </w:rPr>
      <w:t>.2025</w:t>
    </w:r>
    <w:r w:rsidRPr="001D7DB1">
      <w:t xml:space="preserve">              </w:t>
    </w:r>
    <w:r>
      <w:t xml:space="preserve">      </w:t>
    </w:r>
    <w:r w:rsidRPr="001D7DB1">
      <w:t xml:space="preserve">                                             </w:t>
    </w:r>
    <w:r>
      <w:t xml:space="preserve"> </w:t>
    </w:r>
    <w:r w:rsidRPr="001D7DB1">
      <w:t xml:space="preserve">                   </w:t>
    </w:r>
    <w:r>
      <w:t xml:space="preserve">                                  </w:t>
    </w:r>
    <w:r>
      <w:fldChar w:fldCharType="begin"/>
    </w:r>
    <w:r>
      <w:instrText>PAGE   \* MERGEFORMAT</w:instrText>
    </w:r>
    <w:r>
      <w:fldChar w:fldCharType="separate"/>
    </w:r>
    <w:r w:rsidR="00C80522">
      <w:rPr>
        <w:noProof/>
      </w:rPr>
      <w:t>2</w:t>
    </w:r>
    <w:r>
      <w:fldChar w:fldCharType="end"/>
    </w:r>
    <w:r w:rsidR="00751364">
      <w:t>/6</w:t>
    </w:r>
    <w:r w:rsidR="0006533F">
      <w:t>6</w:t>
    </w:r>
  </w:p>
  <w:p w14:paraId="7FA56FC4" w14:textId="77777777" w:rsidR="008E4908" w:rsidRPr="002533EB" w:rsidRDefault="008E4908" w:rsidP="00E53BDA">
    <w:pPr>
      <w:pStyle w:val="AltBilgi"/>
      <w:tabs>
        <w:tab w:val="clear" w:pos="4536"/>
        <w:tab w:val="clear" w:pos="9072"/>
        <w:tab w:val="center" w:pos="7797"/>
        <w:tab w:val="right" w:pos="15735"/>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4C4A" w14:textId="77777777" w:rsidR="00030B60" w:rsidRDefault="00030B60" w:rsidP="00EF24EF">
      <w:r>
        <w:separator/>
      </w:r>
    </w:p>
  </w:footnote>
  <w:footnote w:type="continuationSeparator" w:id="0">
    <w:p w14:paraId="38BD9BA5" w14:textId="77777777" w:rsidR="00030B60" w:rsidRDefault="00030B60" w:rsidP="00EF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075A1"/>
    <w:multiLevelType w:val="hybridMultilevel"/>
    <w:tmpl w:val="F69EB3CA"/>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2D970A2"/>
    <w:multiLevelType w:val="hybridMultilevel"/>
    <w:tmpl w:val="6CA0CB6E"/>
    <w:lvl w:ilvl="0" w:tplc="67C6B41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16cid:durableId="1973362365">
    <w:abstractNumId w:val="1"/>
  </w:num>
  <w:num w:numId="2" w16cid:durableId="31950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FCA"/>
    <w:rsid w:val="0000181D"/>
    <w:rsid w:val="00002296"/>
    <w:rsid w:val="00002633"/>
    <w:rsid w:val="000048B5"/>
    <w:rsid w:val="00005324"/>
    <w:rsid w:val="00006ADB"/>
    <w:rsid w:val="00013708"/>
    <w:rsid w:val="00015764"/>
    <w:rsid w:val="000176E0"/>
    <w:rsid w:val="000227CD"/>
    <w:rsid w:val="00027D34"/>
    <w:rsid w:val="00030552"/>
    <w:rsid w:val="00030B60"/>
    <w:rsid w:val="00032525"/>
    <w:rsid w:val="00032C83"/>
    <w:rsid w:val="00037A87"/>
    <w:rsid w:val="000411D7"/>
    <w:rsid w:val="00043F0A"/>
    <w:rsid w:val="00046E18"/>
    <w:rsid w:val="00047136"/>
    <w:rsid w:val="00047B0D"/>
    <w:rsid w:val="00050028"/>
    <w:rsid w:val="000522A9"/>
    <w:rsid w:val="000613DD"/>
    <w:rsid w:val="00061DED"/>
    <w:rsid w:val="0006533F"/>
    <w:rsid w:val="00076D9F"/>
    <w:rsid w:val="00084926"/>
    <w:rsid w:val="0009563B"/>
    <w:rsid w:val="000A200D"/>
    <w:rsid w:val="000A4E99"/>
    <w:rsid w:val="000B30C3"/>
    <w:rsid w:val="000B3F38"/>
    <w:rsid w:val="000B4839"/>
    <w:rsid w:val="000B4CB2"/>
    <w:rsid w:val="000B65BA"/>
    <w:rsid w:val="000C16AF"/>
    <w:rsid w:val="000C7D84"/>
    <w:rsid w:val="000D4384"/>
    <w:rsid w:val="000D489A"/>
    <w:rsid w:val="000D6ACB"/>
    <w:rsid w:val="000E3073"/>
    <w:rsid w:val="000E4C93"/>
    <w:rsid w:val="000F408C"/>
    <w:rsid w:val="001029E2"/>
    <w:rsid w:val="0012117D"/>
    <w:rsid w:val="00122FF6"/>
    <w:rsid w:val="00127107"/>
    <w:rsid w:val="001276A6"/>
    <w:rsid w:val="00137601"/>
    <w:rsid w:val="00141A12"/>
    <w:rsid w:val="00144F3C"/>
    <w:rsid w:val="00146C18"/>
    <w:rsid w:val="00150D3F"/>
    <w:rsid w:val="0015267B"/>
    <w:rsid w:val="00154990"/>
    <w:rsid w:val="00161B43"/>
    <w:rsid w:val="00166CCF"/>
    <w:rsid w:val="001749BF"/>
    <w:rsid w:val="0017692E"/>
    <w:rsid w:val="0018421F"/>
    <w:rsid w:val="00184E6D"/>
    <w:rsid w:val="0019245A"/>
    <w:rsid w:val="001A0547"/>
    <w:rsid w:val="001B0AD7"/>
    <w:rsid w:val="001B13EE"/>
    <w:rsid w:val="001B3C90"/>
    <w:rsid w:val="001B3EE4"/>
    <w:rsid w:val="001B4E3B"/>
    <w:rsid w:val="001B6BE9"/>
    <w:rsid w:val="001C0758"/>
    <w:rsid w:val="001C2B8E"/>
    <w:rsid w:val="001C5D1F"/>
    <w:rsid w:val="001C7C29"/>
    <w:rsid w:val="001D3BAE"/>
    <w:rsid w:val="001D7DB1"/>
    <w:rsid w:val="001E1279"/>
    <w:rsid w:val="001E23FB"/>
    <w:rsid w:val="001F2C73"/>
    <w:rsid w:val="00207570"/>
    <w:rsid w:val="00210C02"/>
    <w:rsid w:val="00214536"/>
    <w:rsid w:val="002156BE"/>
    <w:rsid w:val="00216937"/>
    <w:rsid w:val="002203CD"/>
    <w:rsid w:val="00223B7F"/>
    <w:rsid w:val="002247D9"/>
    <w:rsid w:val="002250BA"/>
    <w:rsid w:val="002301BF"/>
    <w:rsid w:val="0023316C"/>
    <w:rsid w:val="00234D0B"/>
    <w:rsid w:val="00241446"/>
    <w:rsid w:val="002421A0"/>
    <w:rsid w:val="00243A30"/>
    <w:rsid w:val="002477BB"/>
    <w:rsid w:val="00252847"/>
    <w:rsid w:val="002533EB"/>
    <w:rsid w:val="002577C4"/>
    <w:rsid w:val="002630BB"/>
    <w:rsid w:val="00263BAD"/>
    <w:rsid w:val="00264D7C"/>
    <w:rsid w:val="002656AE"/>
    <w:rsid w:val="00272F13"/>
    <w:rsid w:val="00273ECD"/>
    <w:rsid w:val="002741A7"/>
    <w:rsid w:val="002745B1"/>
    <w:rsid w:val="00274E18"/>
    <w:rsid w:val="0027527E"/>
    <w:rsid w:val="00275CCC"/>
    <w:rsid w:val="002761CC"/>
    <w:rsid w:val="0028674B"/>
    <w:rsid w:val="00286B99"/>
    <w:rsid w:val="00286EBA"/>
    <w:rsid w:val="00287585"/>
    <w:rsid w:val="00293068"/>
    <w:rsid w:val="002930D9"/>
    <w:rsid w:val="00295E94"/>
    <w:rsid w:val="002963E7"/>
    <w:rsid w:val="00297050"/>
    <w:rsid w:val="002B4098"/>
    <w:rsid w:val="002B497F"/>
    <w:rsid w:val="002C204F"/>
    <w:rsid w:val="002C261F"/>
    <w:rsid w:val="002C3268"/>
    <w:rsid w:val="002C6AF0"/>
    <w:rsid w:val="002D301C"/>
    <w:rsid w:val="002D426F"/>
    <w:rsid w:val="002D6CDE"/>
    <w:rsid w:val="002D720D"/>
    <w:rsid w:val="002F6F57"/>
    <w:rsid w:val="003020F7"/>
    <w:rsid w:val="003051C8"/>
    <w:rsid w:val="0030657B"/>
    <w:rsid w:val="003130F7"/>
    <w:rsid w:val="00320F99"/>
    <w:rsid w:val="00324B78"/>
    <w:rsid w:val="00330CD4"/>
    <w:rsid w:val="00335579"/>
    <w:rsid w:val="00345078"/>
    <w:rsid w:val="00350D5B"/>
    <w:rsid w:val="00356369"/>
    <w:rsid w:val="003578D0"/>
    <w:rsid w:val="00363D4E"/>
    <w:rsid w:val="003708FC"/>
    <w:rsid w:val="00374254"/>
    <w:rsid w:val="00375EB5"/>
    <w:rsid w:val="00380D6F"/>
    <w:rsid w:val="00391DE6"/>
    <w:rsid w:val="00397688"/>
    <w:rsid w:val="003A46C9"/>
    <w:rsid w:val="003A600F"/>
    <w:rsid w:val="003A79D7"/>
    <w:rsid w:val="003B1277"/>
    <w:rsid w:val="003B38FC"/>
    <w:rsid w:val="003B7EA0"/>
    <w:rsid w:val="003C0326"/>
    <w:rsid w:val="003C42DA"/>
    <w:rsid w:val="003C5155"/>
    <w:rsid w:val="003C5490"/>
    <w:rsid w:val="003C58B1"/>
    <w:rsid w:val="003C7028"/>
    <w:rsid w:val="003D2679"/>
    <w:rsid w:val="003D601D"/>
    <w:rsid w:val="003E0DD7"/>
    <w:rsid w:val="003E455C"/>
    <w:rsid w:val="003E5295"/>
    <w:rsid w:val="003E67E9"/>
    <w:rsid w:val="003E78FC"/>
    <w:rsid w:val="003F53BA"/>
    <w:rsid w:val="003F7765"/>
    <w:rsid w:val="00400DA8"/>
    <w:rsid w:val="0040471F"/>
    <w:rsid w:val="004134A6"/>
    <w:rsid w:val="0041406F"/>
    <w:rsid w:val="004321CE"/>
    <w:rsid w:val="00432351"/>
    <w:rsid w:val="004333EA"/>
    <w:rsid w:val="00437B62"/>
    <w:rsid w:val="0044399E"/>
    <w:rsid w:val="00444CF1"/>
    <w:rsid w:val="004450E4"/>
    <w:rsid w:val="00445AC3"/>
    <w:rsid w:val="00450680"/>
    <w:rsid w:val="004509E7"/>
    <w:rsid w:val="00453975"/>
    <w:rsid w:val="00454431"/>
    <w:rsid w:val="00456EB8"/>
    <w:rsid w:val="00461A82"/>
    <w:rsid w:val="00464EB1"/>
    <w:rsid w:val="00464FC8"/>
    <w:rsid w:val="00470696"/>
    <w:rsid w:val="0047080B"/>
    <w:rsid w:val="00472251"/>
    <w:rsid w:val="004727A6"/>
    <w:rsid w:val="0047579D"/>
    <w:rsid w:val="0049130B"/>
    <w:rsid w:val="004A0722"/>
    <w:rsid w:val="004B1B28"/>
    <w:rsid w:val="004D2855"/>
    <w:rsid w:val="004D72FE"/>
    <w:rsid w:val="004E3B44"/>
    <w:rsid w:val="004E77DB"/>
    <w:rsid w:val="004F1CDD"/>
    <w:rsid w:val="004F27BF"/>
    <w:rsid w:val="004F38EE"/>
    <w:rsid w:val="004F3CAD"/>
    <w:rsid w:val="005021F5"/>
    <w:rsid w:val="00504817"/>
    <w:rsid w:val="00507999"/>
    <w:rsid w:val="005103ED"/>
    <w:rsid w:val="00510E1A"/>
    <w:rsid w:val="0052279B"/>
    <w:rsid w:val="00523ABF"/>
    <w:rsid w:val="005322B0"/>
    <w:rsid w:val="00533677"/>
    <w:rsid w:val="00536D63"/>
    <w:rsid w:val="005425CD"/>
    <w:rsid w:val="005468BE"/>
    <w:rsid w:val="00550C93"/>
    <w:rsid w:val="0055116D"/>
    <w:rsid w:val="00554CE2"/>
    <w:rsid w:val="005640A2"/>
    <w:rsid w:val="00577ADF"/>
    <w:rsid w:val="005876D3"/>
    <w:rsid w:val="0059288F"/>
    <w:rsid w:val="0059581A"/>
    <w:rsid w:val="005965F3"/>
    <w:rsid w:val="005A49A8"/>
    <w:rsid w:val="005A5304"/>
    <w:rsid w:val="005A67A7"/>
    <w:rsid w:val="005B053A"/>
    <w:rsid w:val="005B1DCF"/>
    <w:rsid w:val="005B3FB1"/>
    <w:rsid w:val="005B71C9"/>
    <w:rsid w:val="005C2FA6"/>
    <w:rsid w:val="005D1F0C"/>
    <w:rsid w:val="005D6608"/>
    <w:rsid w:val="005E4CBD"/>
    <w:rsid w:val="005E74AE"/>
    <w:rsid w:val="005F2002"/>
    <w:rsid w:val="005F4489"/>
    <w:rsid w:val="005F7A2C"/>
    <w:rsid w:val="00607C8F"/>
    <w:rsid w:val="00610650"/>
    <w:rsid w:val="00612D68"/>
    <w:rsid w:val="00620E59"/>
    <w:rsid w:val="00621B8D"/>
    <w:rsid w:val="00623DA8"/>
    <w:rsid w:val="006269C5"/>
    <w:rsid w:val="006319EB"/>
    <w:rsid w:val="00632090"/>
    <w:rsid w:val="00637C50"/>
    <w:rsid w:val="00637D65"/>
    <w:rsid w:val="00640204"/>
    <w:rsid w:val="006425F3"/>
    <w:rsid w:val="00650E44"/>
    <w:rsid w:val="006546C5"/>
    <w:rsid w:val="006552D0"/>
    <w:rsid w:val="00657BFF"/>
    <w:rsid w:val="00660A79"/>
    <w:rsid w:val="00665216"/>
    <w:rsid w:val="006706E5"/>
    <w:rsid w:val="006804F1"/>
    <w:rsid w:val="00682C0A"/>
    <w:rsid w:val="00682F3C"/>
    <w:rsid w:val="00697996"/>
    <w:rsid w:val="006A1FE6"/>
    <w:rsid w:val="006A45A7"/>
    <w:rsid w:val="006A6EA9"/>
    <w:rsid w:val="006B1485"/>
    <w:rsid w:val="006B433D"/>
    <w:rsid w:val="006B5321"/>
    <w:rsid w:val="006C06F7"/>
    <w:rsid w:val="006C661F"/>
    <w:rsid w:val="006E3184"/>
    <w:rsid w:val="006E560B"/>
    <w:rsid w:val="006E62E1"/>
    <w:rsid w:val="006E65A0"/>
    <w:rsid w:val="006E6AA5"/>
    <w:rsid w:val="006F5898"/>
    <w:rsid w:val="006F6686"/>
    <w:rsid w:val="00705CBB"/>
    <w:rsid w:val="007228FE"/>
    <w:rsid w:val="0072482A"/>
    <w:rsid w:val="00730ED3"/>
    <w:rsid w:val="00732AFE"/>
    <w:rsid w:val="007474A3"/>
    <w:rsid w:val="00751364"/>
    <w:rsid w:val="00755E06"/>
    <w:rsid w:val="00774843"/>
    <w:rsid w:val="007768FE"/>
    <w:rsid w:val="0077755B"/>
    <w:rsid w:val="00784DC5"/>
    <w:rsid w:val="00786D4E"/>
    <w:rsid w:val="007921CE"/>
    <w:rsid w:val="00795088"/>
    <w:rsid w:val="00796D7B"/>
    <w:rsid w:val="00797B0C"/>
    <w:rsid w:val="00797B94"/>
    <w:rsid w:val="007B1235"/>
    <w:rsid w:val="007B6F61"/>
    <w:rsid w:val="007C446B"/>
    <w:rsid w:val="007C4EAD"/>
    <w:rsid w:val="007D3D55"/>
    <w:rsid w:val="007E2898"/>
    <w:rsid w:val="007F37F7"/>
    <w:rsid w:val="007F75EE"/>
    <w:rsid w:val="008004D0"/>
    <w:rsid w:val="00801360"/>
    <w:rsid w:val="0080221E"/>
    <w:rsid w:val="008109C3"/>
    <w:rsid w:val="00814CA2"/>
    <w:rsid w:val="00814E5A"/>
    <w:rsid w:val="00820E6B"/>
    <w:rsid w:val="00830AFD"/>
    <w:rsid w:val="0083275F"/>
    <w:rsid w:val="00837FDA"/>
    <w:rsid w:val="0084100D"/>
    <w:rsid w:val="00842C15"/>
    <w:rsid w:val="008453F7"/>
    <w:rsid w:val="00846234"/>
    <w:rsid w:val="008462A9"/>
    <w:rsid w:val="00850AC3"/>
    <w:rsid w:val="008548E5"/>
    <w:rsid w:val="0086329E"/>
    <w:rsid w:val="008634E5"/>
    <w:rsid w:val="008731B7"/>
    <w:rsid w:val="00876DA9"/>
    <w:rsid w:val="00881C2C"/>
    <w:rsid w:val="00884727"/>
    <w:rsid w:val="008849A5"/>
    <w:rsid w:val="00885D15"/>
    <w:rsid w:val="0088785E"/>
    <w:rsid w:val="00894BC4"/>
    <w:rsid w:val="00895D5C"/>
    <w:rsid w:val="00896572"/>
    <w:rsid w:val="008978BF"/>
    <w:rsid w:val="008A25A6"/>
    <w:rsid w:val="008B0467"/>
    <w:rsid w:val="008B19C5"/>
    <w:rsid w:val="008B2154"/>
    <w:rsid w:val="008C3348"/>
    <w:rsid w:val="008C76E7"/>
    <w:rsid w:val="008D7A26"/>
    <w:rsid w:val="008E402F"/>
    <w:rsid w:val="008E4908"/>
    <w:rsid w:val="008E4F56"/>
    <w:rsid w:val="008E74FB"/>
    <w:rsid w:val="008E7E94"/>
    <w:rsid w:val="00905929"/>
    <w:rsid w:val="009125FD"/>
    <w:rsid w:val="009143D9"/>
    <w:rsid w:val="00915886"/>
    <w:rsid w:val="00916F60"/>
    <w:rsid w:val="009177FB"/>
    <w:rsid w:val="0092560E"/>
    <w:rsid w:val="009305B5"/>
    <w:rsid w:val="00936DB4"/>
    <w:rsid w:val="00936DE2"/>
    <w:rsid w:val="009402A3"/>
    <w:rsid w:val="00941431"/>
    <w:rsid w:val="00945302"/>
    <w:rsid w:val="00946EEA"/>
    <w:rsid w:val="009504C1"/>
    <w:rsid w:val="00951159"/>
    <w:rsid w:val="009556EC"/>
    <w:rsid w:val="00966B53"/>
    <w:rsid w:val="0097051E"/>
    <w:rsid w:val="00972CE1"/>
    <w:rsid w:val="00983264"/>
    <w:rsid w:val="0098539D"/>
    <w:rsid w:val="00990083"/>
    <w:rsid w:val="00994FDC"/>
    <w:rsid w:val="009A17A8"/>
    <w:rsid w:val="009A3B93"/>
    <w:rsid w:val="009B62D9"/>
    <w:rsid w:val="009C0538"/>
    <w:rsid w:val="009C2AF6"/>
    <w:rsid w:val="009C4143"/>
    <w:rsid w:val="009C588F"/>
    <w:rsid w:val="009C7B5E"/>
    <w:rsid w:val="009D011A"/>
    <w:rsid w:val="009D0FA0"/>
    <w:rsid w:val="009D5CFF"/>
    <w:rsid w:val="009E3A90"/>
    <w:rsid w:val="009F2692"/>
    <w:rsid w:val="00A175E7"/>
    <w:rsid w:val="00A206BC"/>
    <w:rsid w:val="00A23F4A"/>
    <w:rsid w:val="00A301B0"/>
    <w:rsid w:val="00A304F4"/>
    <w:rsid w:val="00A3672B"/>
    <w:rsid w:val="00A37B4F"/>
    <w:rsid w:val="00A400B4"/>
    <w:rsid w:val="00A4114D"/>
    <w:rsid w:val="00A509C5"/>
    <w:rsid w:val="00A7012F"/>
    <w:rsid w:val="00A73264"/>
    <w:rsid w:val="00A75187"/>
    <w:rsid w:val="00A76DAE"/>
    <w:rsid w:val="00A8074B"/>
    <w:rsid w:val="00A82C9E"/>
    <w:rsid w:val="00A86789"/>
    <w:rsid w:val="00A868DA"/>
    <w:rsid w:val="00A86EA6"/>
    <w:rsid w:val="00A955FD"/>
    <w:rsid w:val="00AA0B18"/>
    <w:rsid w:val="00AA2E13"/>
    <w:rsid w:val="00AA31A5"/>
    <w:rsid w:val="00AA5840"/>
    <w:rsid w:val="00AA6E3E"/>
    <w:rsid w:val="00AB18EC"/>
    <w:rsid w:val="00AB2936"/>
    <w:rsid w:val="00AB5620"/>
    <w:rsid w:val="00AB5CFC"/>
    <w:rsid w:val="00AB763B"/>
    <w:rsid w:val="00AC047A"/>
    <w:rsid w:val="00AC7009"/>
    <w:rsid w:val="00AD1532"/>
    <w:rsid w:val="00AD444A"/>
    <w:rsid w:val="00AE18AC"/>
    <w:rsid w:val="00AE45CC"/>
    <w:rsid w:val="00AE4EEE"/>
    <w:rsid w:val="00AF0950"/>
    <w:rsid w:val="00AF3669"/>
    <w:rsid w:val="00AF426E"/>
    <w:rsid w:val="00B00FB0"/>
    <w:rsid w:val="00B11407"/>
    <w:rsid w:val="00B1292A"/>
    <w:rsid w:val="00B13726"/>
    <w:rsid w:val="00B14B34"/>
    <w:rsid w:val="00B216CE"/>
    <w:rsid w:val="00B30596"/>
    <w:rsid w:val="00B33183"/>
    <w:rsid w:val="00B332AC"/>
    <w:rsid w:val="00B54D35"/>
    <w:rsid w:val="00B65FCB"/>
    <w:rsid w:val="00B7031D"/>
    <w:rsid w:val="00B71A31"/>
    <w:rsid w:val="00B803C8"/>
    <w:rsid w:val="00B87047"/>
    <w:rsid w:val="00B953C5"/>
    <w:rsid w:val="00B96E7C"/>
    <w:rsid w:val="00BB0113"/>
    <w:rsid w:val="00BB1413"/>
    <w:rsid w:val="00BB7856"/>
    <w:rsid w:val="00BC0B7E"/>
    <w:rsid w:val="00BC114A"/>
    <w:rsid w:val="00BD28DC"/>
    <w:rsid w:val="00BD29C1"/>
    <w:rsid w:val="00BD702C"/>
    <w:rsid w:val="00BE064F"/>
    <w:rsid w:val="00BF1395"/>
    <w:rsid w:val="00BF2EA7"/>
    <w:rsid w:val="00C01528"/>
    <w:rsid w:val="00C02438"/>
    <w:rsid w:val="00C06AE9"/>
    <w:rsid w:val="00C07C54"/>
    <w:rsid w:val="00C07DE4"/>
    <w:rsid w:val="00C26319"/>
    <w:rsid w:val="00C27361"/>
    <w:rsid w:val="00C45268"/>
    <w:rsid w:val="00C45938"/>
    <w:rsid w:val="00C45A46"/>
    <w:rsid w:val="00C5254B"/>
    <w:rsid w:val="00C566F8"/>
    <w:rsid w:val="00C60547"/>
    <w:rsid w:val="00C64D5E"/>
    <w:rsid w:val="00C72465"/>
    <w:rsid w:val="00C730F9"/>
    <w:rsid w:val="00C80522"/>
    <w:rsid w:val="00C80EC7"/>
    <w:rsid w:val="00C94438"/>
    <w:rsid w:val="00CA0C85"/>
    <w:rsid w:val="00CA1F01"/>
    <w:rsid w:val="00CA32E8"/>
    <w:rsid w:val="00CA4A73"/>
    <w:rsid w:val="00CB3C1B"/>
    <w:rsid w:val="00CD2840"/>
    <w:rsid w:val="00CD4C01"/>
    <w:rsid w:val="00CD6E17"/>
    <w:rsid w:val="00CE3DF0"/>
    <w:rsid w:val="00CE3EC6"/>
    <w:rsid w:val="00CE4E28"/>
    <w:rsid w:val="00CE54FF"/>
    <w:rsid w:val="00CF1045"/>
    <w:rsid w:val="00CF286F"/>
    <w:rsid w:val="00CF3DE6"/>
    <w:rsid w:val="00D03969"/>
    <w:rsid w:val="00D044A7"/>
    <w:rsid w:val="00D0644E"/>
    <w:rsid w:val="00D12415"/>
    <w:rsid w:val="00D2004D"/>
    <w:rsid w:val="00D23BF7"/>
    <w:rsid w:val="00D30AAB"/>
    <w:rsid w:val="00D42754"/>
    <w:rsid w:val="00D44113"/>
    <w:rsid w:val="00D448AC"/>
    <w:rsid w:val="00D474AA"/>
    <w:rsid w:val="00D50953"/>
    <w:rsid w:val="00D63733"/>
    <w:rsid w:val="00D646B5"/>
    <w:rsid w:val="00D66811"/>
    <w:rsid w:val="00D7134F"/>
    <w:rsid w:val="00D71D65"/>
    <w:rsid w:val="00D7423A"/>
    <w:rsid w:val="00D76A81"/>
    <w:rsid w:val="00D90909"/>
    <w:rsid w:val="00D92EFB"/>
    <w:rsid w:val="00D93E9F"/>
    <w:rsid w:val="00D97079"/>
    <w:rsid w:val="00DA1CEF"/>
    <w:rsid w:val="00DA4E73"/>
    <w:rsid w:val="00DA7064"/>
    <w:rsid w:val="00DC00A2"/>
    <w:rsid w:val="00DC47CA"/>
    <w:rsid w:val="00DC755C"/>
    <w:rsid w:val="00DD180B"/>
    <w:rsid w:val="00DD4CE5"/>
    <w:rsid w:val="00DD5D26"/>
    <w:rsid w:val="00DD6280"/>
    <w:rsid w:val="00DD7FE3"/>
    <w:rsid w:val="00DE0FA0"/>
    <w:rsid w:val="00DE0FE7"/>
    <w:rsid w:val="00DE20B4"/>
    <w:rsid w:val="00DE30A8"/>
    <w:rsid w:val="00DE3BC7"/>
    <w:rsid w:val="00DE745A"/>
    <w:rsid w:val="00DF52CF"/>
    <w:rsid w:val="00E005DA"/>
    <w:rsid w:val="00E13E21"/>
    <w:rsid w:val="00E22A70"/>
    <w:rsid w:val="00E270D0"/>
    <w:rsid w:val="00E33902"/>
    <w:rsid w:val="00E33D4C"/>
    <w:rsid w:val="00E43E38"/>
    <w:rsid w:val="00E43E71"/>
    <w:rsid w:val="00E47856"/>
    <w:rsid w:val="00E51A7B"/>
    <w:rsid w:val="00E53BDA"/>
    <w:rsid w:val="00E5416E"/>
    <w:rsid w:val="00E577B3"/>
    <w:rsid w:val="00E62CA6"/>
    <w:rsid w:val="00E63A03"/>
    <w:rsid w:val="00E67941"/>
    <w:rsid w:val="00E711C2"/>
    <w:rsid w:val="00E7353C"/>
    <w:rsid w:val="00E758CF"/>
    <w:rsid w:val="00E834A0"/>
    <w:rsid w:val="00E855AB"/>
    <w:rsid w:val="00E85C27"/>
    <w:rsid w:val="00E85D8D"/>
    <w:rsid w:val="00E8621D"/>
    <w:rsid w:val="00E9082A"/>
    <w:rsid w:val="00E9280A"/>
    <w:rsid w:val="00E930C3"/>
    <w:rsid w:val="00E95D33"/>
    <w:rsid w:val="00EA56CD"/>
    <w:rsid w:val="00EA57DA"/>
    <w:rsid w:val="00EA7A0D"/>
    <w:rsid w:val="00EB7179"/>
    <w:rsid w:val="00EC495B"/>
    <w:rsid w:val="00ED5217"/>
    <w:rsid w:val="00EE1024"/>
    <w:rsid w:val="00EE434D"/>
    <w:rsid w:val="00EE695C"/>
    <w:rsid w:val="00EF24EF"/>
    <w:rsid w:val="00F07382"/>
    <w:rsid w:val="00F11C77"/>
    <w:rsid w:val="00F1790A"/>
    <w:rsid w:val="00F26EB2"/>
    <w:rsid w:val="00F26F19"/>
    <w:rsid w:val="00F2728A"/>
    <w:rsid w:val="00F306CA"/>
    <w:rsid w:val="00F33813"/>
    <w:rsid w:val="00F33E6A"/>
    <w:rsid w:val="00F377E5"/>
    <w:rsid w:val="00F4099F"/>
    <w:rsid w:val="00F45028"/>
    <w:rsid w:val="00F47A2D"/>
    <w:rsid w:val="00F61576"/>
    <w:rsid w:val="00F63203"/>
    <w:rsid w:val="00F638CE"/>
    <w:rsid w:val="00F71DE7"/>
    <w:rsid w:val="00F81BAE"/>
    <w:rsid w:val="00F9206E"/>
    <w:rsid w:val="00F92230"/>
    <w:rsid w:val="00F93FCA"/>
    <w:rsid w:val="00F95B35"/>
    <w:rsid w:val="00FA2E62"/>
    <w:rsid w:val="00FA386E"/>
    <w:rsid w:val="00FB1D31"/>
    <w:rsid w:val="00FB2939"/>
    <w:rsid w:val="00FB47CA"/>
    <w:rsid w:val="00FC1597"/>
    <w:rsid w:val="00FC6B52"/>
    <w:rsid w:val="00FD5318"/>
    <w:rsid w:val="00FD5930"/>
    <w:rsid w:val="00FD6833"/>
    <w:rsid w:val="00FD7598"/>
    <w:rsid w:val="00FE161F"/>
    <w:rsid w:val="00FE7E6F"/>
    <w:rsid w:val="00FF469A"/>
    <w:rsid w:val="00FF6C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02298"/>
  <w15:docId w15:val="{0D850115-431A-42DC-8704-FE636731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0"/>
    <w:rPr>
      <w:rFonts w:ascii="Times New Roman" w:eastAsia="Times New Roman" w:hAnsi="Times New Roman"/>
      <w:sz w:val="24"/>
      <w:szCs w:val="24"/>
    </w:rPr>
  </w:style>
  <w:style w:type="paragraph" w:styleId="Balk1">
    <w:name w:val="heading 1"/>
    <w:basedOn w:val="Normal"/>
    <w:next w:val="Normal"/>
    <w:link w:val="Balk1Char"/>
    <w:uiPriority w:val="99"/>
    <w:qFormat/>
    <w:rsid w:val="00F93FCA"/>
    <w:pPr>
      <w:keepNext/>
      <w:tabs>
        <w:tab w:val="left" w:pos="2010"/>
      </w:tabs>
      <w:jc w:val="center"/>
      <w:outlineLvl w:val="0"/>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93FCA"/>
    <w:rPr>
      <w:rFonts w:ascii="Times New Roman" w:hAnsi="Times New Roman" w:cs="Times New Roman"/>
      <w:b/>
      <w:bCs/>
      <w:sz w:val="24"/>
      <w:szCs w:val="24"/>
      <w:lang w:eastAsia="tr-TR"/>
    </w:rPr>
  </w:style>
  <w:style w:type="paragraph" w:styleId="stBilgi">
    <w:name w:val="header"/>
    <w:basedOn w:val="Normal"/>
    <w:link w:val="stBilgiChar"/>
    <w:uiPriority w:val="99"/>
    <w:rsid w:val="00F93FCA"/>
    <w:pPr>
      <w:tabs>
        <w:tab w:val="center" w:pos="4536"/>
        <w:tab w:val="right" w:pos="9072"/>
      </w:tabs>
    </w:pPr>
  </w:style>
  <w:style w:type="character" w:customStyle="1" w:styleId="stBilgiChar">
    <w:name w:val="Üst Bilgi Char"/>
    <w:link w:val="stBilgi"/>
    <w:uiPriority w:val="99"/>
    <w:locked/>
    <w:rsid w:val="00F93FCA"/>
    <w:rPr>
      <w:rFonts w:ascii="Times New Roman" w:hAnsi="Times New Roman" w:cs="Times New Roman"/>
      <w:sz w:val="24"/>
      <w:szCs w:val="24"/>
      <w:lang w:eastAsia="tr-TR"/>
    </w:rPr>
  </w:style>
  <w:style w:type="paragraph" w:styleId="AltBilgi">
    <w:name w:val="footer"/>
    <w:basedOn w:val="Normal"/>
    <w:link w:val="AltBilgiChar"/>
    <w:uiPriority w:val="99"/>
    <w:rsid w:val="00F93FCA"/>
    <w:pPr>
      <w:tabs>
        <w:tab w:val="center" w:pos="4536"/>
        <w:tab w:val="right" w:pos="9072"/>
      </w:tabs>
    </w:pPr>
  </w:style>
  <w:style w:type="character" w:customStyle="1" w:styleId="AltBilgiChar">
    <w:name w:val="Alt Bilgi Char"/>
    <w:link w:val="AltBilgi"/>
    <w:uiPriority w:val="99"/>
    <w:locked/>
    <w:rsid w:val="00F93FCA"/>
    <w:rPr>
      <w:rFonts w:ascii="Times New Roman" w:hAnsi="Times New Roman" w:cs="Times New Roman"/>
      <w:sz w:val="24"/>
      <w:szCs w:val="24"/>
      <w:lang w:eastAsia="tr-TR"/>
    </w:rPr>
  </w:style>
  <w:style w:type="character" w:styleId="Kpr">
    <w:name w:val="Hyperlink"/>
    <w:uiPriority w:val="99"/>
    <w:semiHidden/>
    <w:rsid w:val="008E402F"/>
    <w:rPr>
      <w:rFonts w:cs="Times New Roman"/>
      <w:color w:val="0000FF"/>
      <w:u w:val="single"/>
    </w:rPr>
  </w:style>
  <w:style w:type="character" w:styleId="zlenenKpr">
    <w:name w:val="FollowedHyperlink"/>
    <w:uiPriority w:val="99"/>
    <w:semiHidden/>
    <w:rsid w:val="008E402F"/>
    <w:rPr>
      <w:rFonts w:cs="Times New Roman"/>
      <w:color w:val="800080"/>
      <w:u w:val="single"/>
    </w:rPr>
  </w:style>
  <w:style w:type="paragraph" w:customStyle="1" w:styleId="font5">
    <w:name w:val="font5"/>
    <w:basedOn w:val="Normal"/>
    <w:uiPriority w:val="99"/>
    <w:rsid w:val="008E402F"/>
    <w:pPr>
      <w:spacing w:before="100" w:beforeAutospacing="1" w:after="100" w:afterAutospacing="1"/>
    </w:pPr>
    <w:rPr>
      <w:color w:val="000000"/>
    </w:rPr>
  </w:style>
  <w:style w:type="paragraph" w:customStyle="1" w:styleId="font6">
    <w:name w:val="font6"/>
    <w:basedOn w:val="Normal"/>
    <w:uiPriority w:val="99"/>
    <w:rsid w:val="008E402F"/>
    <w:pPr>
      <w:spacing w:before="100" w:beforeAutospacing="1" w:after="100" w:afterAutospacing="1"/>
    </w:pPr>
    <w:rPr>
      <w:i/>
      <w:iCs/>
      <w:color w:val="000000"/>
    </w:rPr>
  </w:style>
  <w:style w:type="paragraph" w:customStyle="1" w:styleId="font7">
    <w:name w:val="font7"/>
    <w:basedOn w:val="Normal"/>
    <w:uiPriority w:val="99"/>
    <w:rsid w:val="008E402F"/>
    <w:pPr>
      <w:spacing w:before="100" w:beforeAutospacing="1" w:after="100" w:afterAutospacing="1"/>
    </w:pPr>
    <w:rPr>
      <w:color w:val="000000"/>
      <w:sz w:val="20"/>
      <w:szCs w:val="20"/>
    </w:rPr>
  </w:style>
  <w:style w:type="paragraph" w:customStyle="1" w:styleId="font8">
    <w:name w:val="font8"/>
    <w:basedOn w:val="Normal"/>
    <w:uiPriority w:val="99"/>
    <w:rsid w:val="008E402F"/>
    <w:pPr>
      <w:spacing w:before="100" w:beforeAutospacing="1" w:after="100" w:afterAutospacing="1"/>
    </w:pPr>
    <w:rPr>
      <w:color w:val="000000"/>
    </w:rPr>
  </w:style>
  <w:style w:type="paragraph" w:customStyle="1" w:styleId="xl65">
    <w:name w:val="xl65"/>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uiPriority w:val="99"/>
    <w:rsid w:val="008E40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Normal"/>
    <w:uiPriority w:val="99"/>
    <w:rsid w:val="008E402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
    <w:uiPriority w:val="99"/>
    <w:rsid w:val="008E402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uiPriority w:val="99"/>
    <w:rsid w:val="008E402F"/>
    <w:pPr>
      <w:pBdr>
        <w:top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uiPriority w:val="99"/>
    <w:rsid w:val="008E402F"/>
    <w:pPr>
      <w:pBdr>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uiPriority w:val="99"/>
    <w:rsid w:val="008E402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uiPriority w:val="99"/>
    <w:rsid w:val="008E402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uiPriority w:val="99"/>
    <w:rsid w:val="008E402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77">
    <w:name w:val="xl77"/>
    <w:basedOn w:val="Normal"/>
    <w:uiPriority w:val="99"/>
    <w:rsid w:val="008E402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uiPriority w:val="99"/>
    <w:rsid w:val="008E402F"/>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79">
    <w:name w:val="xl79"/>
    <w:basedOn w:val="Normal"/>
    <w:uiPriority w:val="99"/>
    <w:rsid w:val="008E402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
    <w:uiPriority w:val="99"/>
    <w:rsid w:val="008E402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uiPriority w:val="99"/>
    <w:rsid w:val="008E402F"/>
    <w:pPr>
      <w:pBdr>
        <w:top w:val="single" w:sz="4" w:space="0" w:color="auto"/>
        <w:left w:val="single" w:sz="4" w:space="0" w:color="auto"/>
      </w:pBdr>
      <w:spacing w:before="100" w:beforeAutospacing="1" w:after="100" w:afterAutospacing="1"/>
      <w:jc w:val="center"/>
      <w:textAlignment w:val="center"/>
    </w:pPr>
  </w:style>
  <w:style w:type="paragraph" w:customStyle="1" w:styleId="xl82">
    <w:name w:val="xl82"/>
    <w:basedOn w:val="Normal"/>
    <w:uiPriority w:val="99"/>
    <w:rsid w:val="008E402F"/>
    <w:pPr>
      <w:pBdr>
        <w:top w:val="single" w:sz="4" w:space="0" w:color="auto"/>
      </w:pBdr>
      <w:spacing w:before="100" w:beforeAutospacing="1" w:after="100" w:afterAutospacing="1"/>
      <w:jc w:val="center"/>
      <w:textAlignment w:val="center"/>
    </w:pPr>
  </w:style>
  <w:style w:type="paragraph" w:customStyle="1" w:styleId="xl83">
    <w:name w:val="xl83"/>
    <w:basedOn w:val="Normal"/>
    <w:uiPriority w:val="99"/>
    <w:rsid w:val="008E402F"/>
    <w:pPr>
      <w:pBdr>
        <w:left w:val="single" w:sz="4" w:space="0" w:color="auto"/>
      </w:pBdr>
      <w:spacing w:before="100" w:beforeAutospacing="1" w:after="100" w:afterAutospacing="1"/>
      <w:jc w:val="center"/>
      <w:textAlignment w:val="center"/>
    </w:pPr>
  </w:style>
  <w:style w:type="paragraph" w:customStyle="1" w:styleId="xl84">
    <w:name w:val="xl84"/>
    <w:basedOn w:val="Normal"/>
    <w:uiPriority w:val="99"/>
    <w:rsid w:val="008E402F"/>
    <w:pPr>
      <w:spacing w:before="100" w:beforeAutospacing="1" w:after="100" w:afterAutospacing="1"/>
      <w:jc w:val="center"/>
      <w:textAlignment w:val="center"/>
    </w:pPr>
  </w:style>
  <w:style w:type="paragraph" w:customStyle="1" w:styleId="xl85">
    <w:name w:val="xl85"/>
    <w:basedOn w:val="Normal"/>
    <w:uiPriority w:val="99"/>
    <w:rsid w:val="008E402F"/>
    <w:pPr>
      <w:pBdr>
        <w:right w:val="single" w:sz="4" w:space="0" w:color="auto"/>
      </w:pBdr>
      <w:spacing w:before="100" w:beforeAutospacing="1" w:after="100" w:afterAutospacing="1"/>
      <w:jc w:val="center"/>
      <w:textAlignment w:val="center"/>
    </w:pPr>
  </w:style>
  <w:style w:type="paragraph" w:customStyle="1" w:styleId="xl86">
    <w:name w:val="xl86"/>
    <w:basedOn w:val="Normal"/>
    <w:uiPriority w:val="99"/>
    <w:rsid w:val="008E402F"/>
    <w:pPr>
      <w:pBdr>
        <w:left w:val="single" w:sz="4" w:space="0" w:color="auto"/>
        <w:bottom w:val="single" w:sz="4" w:space="0" w:color="auto"/>
      </w:pBdr>
      <w:spacing w:before="100" w:beforeAutospacing="1" w:after="100" w:afterAutospacing="1"/>
      <w:jc w:val="center"/>
      <w:textAlignment w:val="center"/>
    </w:pPr>
  </w:style>
  <w:style w:type="paragraph" w:customStyle="1" w:styleId="xl87">
    <w:name w:val="xl87"/>
    <w:basedOn w:val="Normal"/>
    <w:uiPriority w:val="99"/>
    <w:rsid w:val="008E402F"/>
    <w:pPr>
      <w:pBdr>
        <w:bottom w:val="single" w:sz="4" w:space="0" w:color="auto"/>
      </w:pBdr>
      <w:spacing w:before="100" w:beforeAutospacing="1" w:after="100" w:afterAutospacing="1"/>
      <w:jc w:val="center"/>
      <w:textAlignment w:val="center"/>
    </w:pPr>
  </w:style>
  <w:style w:type="paragraph" w:customStyle="1" w:styleId="xl88">
    <w:name w:val="xl88"/>
    <w:basedOn w:val="Normal"/>
    <w:uiPriority w:val="99"/>
    <w:rsid w:val="008E402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9">
    <w:name w:val="xl89"/>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uiPriority w:val="99"/>
    <w:rsid w:val="008E402F"/>
    <w:pPr>
      <w:pBdr>
        <w:top w:val="single" w:sz="4" w:space="0" w:color="auto"/>
        <w:bottom w:val="single" w:sz="4" w:space="0" w:color="auto"/>
      </w:pBdr>
      <w:spacing w:before="100" w:beforeAutospacing="1" w:after="100" w:afterAutospacing="1"/>
      <w:jc w:val="center"/>
      <w:textAlignment w:val="center"/>
    </w:pPr>
  </w:style>
  <w:style w:type="paragraph" w:customStyle="1" w:styleId="xl91">
    <w:name w:val="xl91"/>
    <w:basedOn w:val="Normal"/>
    <w:uiPriority w:val="99"/>
    <w:rsid w:val="008E40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2">
    <w:name w:val="xl92"/>
    <w:basedOn w:val="Normal"/>
    <w:uiPriority w:val="99"/>
    <w:rsid w:val="008E402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Normal"/>
    <w:uiPriority w:val="99"/>
    <w:rsid w:val="008E402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uiPriority w:val="99"/>
    <w:rsid w:val="008E402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uiPriority w:val="99"/>
    <w:rsid w:val="008E402F"/>
    <w:pPr>
      <w:pBdr>
        <w:top w:val="single" w:sz="4" w:space="0" w:color="auto"/>
        <w:bottom w:val="single" w:sz="4" w:space="0" w:color="auto"/>
        <w:right w:val="single" w:sz="4" w:space="0" w:color="auto"/>
      </w:pBdr>
      <w:spacing w:before="100" w:beforeAutospacing="1" w:after="100" w:afterAutospacing="1"/>
    </w:pPr>
  </w:style>
  <w:style w:type="character" w:customStyle="1" w:styleId="CharChar2">
    <w:name w:val="Char Char2"/>
    <w:uiPriority w:val="99"/>
    <w:locked/>
    <w:rsid w:val="00C60547"/>
    <w:rPr>
      <w:rFonts w:ascii="Times New Roman" w:hAnsi="Times New Roman" w:cs="Times New Roman"/>
      <w:b/>
      <w:bCs/>
      <w:sz w:val="24"/>
      <w:szCs w:val="24"/>
      <w:lang w:eastAsia="tr-TR"/>
    </w:rPr>
  </w:style>
  <w:style w:type="character" w:customStyle="1" w:styleId="CharChar1">
    <w:name w:val="Char Char1"/>
    <w:uiPriority w:val="99"/>
    <w:locked/>
    <w:rsid w:val="00C60547"/>
    <w:rPr>
      <w:rFonts w:ascii="Times New Roman" w:hAnsi="Times New Roman" w:cs="Times New Roman"/>
      <w:sz w:val="24"/>
      <w:szCs w:val="24"/>
      <w:lang w:eastAsia="tr-TR"/>
    </w:rPr>
  </w:style>
  <w:style w:type="character" w:customStyle="1" w:styleId="CharChar">
    <w:name w:val="Char Char"/>
    <w:uiPriority w:val="99"/>
    <w:locked/>
    <w:rsid w:val="00C60547"/>
    <w:rPr>
      <w:rFonts w:ascii="Times New Roman" w:hAnsi="Times New Roman" w:cs="Times New Roman"/>
      <w:sz w:val="24"/>
      <w:szCs w:val="24"/>
      <w:lang w:eastAsia="tr-TR"/>
    </w:rPr>
  </w:style>
  <w:style w:type="character" w:styleId="SayfaNumaras">
    <w:name w:val="page number"/>
    <w:uiPriority w:val="99"/>
    <w:rsid w:val="00C60547"/>
    <w:rPr>
      <w:rFonts w:cs="Times New Roman"/>
    </w:rPr>
  </w:style>
  <w:style w:type="character" w:styleId="Vurgu">
    <w:name w:val="Emphasis"/>
    <w:uiPriority w:val="99"/>
    <w:qFormat/>
    <w:locked/>
    <w:rsid w:val="00C60547"/>
    <w:rPr>
      <w:rFonts w:cs="Times New Roman"/>
      <w:b/>
      <w:bCs/>
    </w:rPr>
  </w:style>
  <w:style w:type="paragraph" w:styleId="NormalWeb">
    <w:name w:val="Normal (Web)"/>
    <w:basedOn w:val="Normal"/>
    <w:uiPriority w:val="99"/>
    <w:semiHidden/>
    <w:unhideWhenUsed/>
    <w:rsid w:val="00637C50"/>
    <w:pPr>
      <w:spacing w:before="100" w:beforeAutospacing="1" w:after="100" w:afterAutospacing="1"/>
    </w:pPr>
  </w:style>
  <w:style w:type="paragraph" w:styleId="BalonMetni">
    <w:name w:val="Balloon Text"/>
    <w:basedOn w:val="Normal"/>
    <w:link w:val="BalonMetniChar"/>
    <w:uiPriority w:val="99"/>
    <w:semiHidden/>
    <w:unhideWhenUsed/>
    <w:rsid w:val="003A46C9"/>
    <w:rPr>
      <w:rFonts w:ascii="Tahoma" w:hAnsi="Tahoma" w:cs="Tahoma"/>
      <w:sz w:val="16"/>
      <w:szCs w:val="16"/>
    </w:rPr>
  </w:style>
  <w:style w:type="character" w:customStyle="1" w:styleId="BalonMetniChar">
    <w:name w:val="Balon Metni Char"/>
    <w:basedOn w:val="VarsaylanParagrafYazTipi"/>
    <w:link w:val="BalonMetni"/>
    <w:uiPriority w:val="99"/>
    <w:semiHidden/>
    <w:rsid w:val="003A46C9"/>
    <w:rPr>
      <w:rFonts w:ascii="Tahoma" w:eastAsia="Times New Roman" w:hAnsi="Tahoma" w:cs="Tahoma"/>
      <w:sz w:val="16"/>
      <w:szCs w:val="16"/>
    </w:rPr>
  </w:style>
  <w:style w:type="table" w:customStyle="1" w:styleId="TableNormal">
    <w:name w:val="Table Normal"/>
    <w:uiPriority w:val="2"/>
    <w:semiHidden/>
    <w:unhideWhenUsed/>
    <w:qFormat/>
    <w:rsid w:val="005E74A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74AE"/>
    <w:pPr>
      <w:widowControl w:val="0"/>
      <w:autoSpaceDE w:val="0"/>
      <w:autoSpaceDN w:val="0"/>
    </w:pPr>
    <w:rPr>
      <w:sz w:val="22"/>
      <w:szCs w:val="22"/>
      <w:lang w:bidi="tr-TR"/>
    </w:rPr>
  </w:style>
  <w:style w:type="paragraph" w:styleId="ListeParagraf">
    <w:name w:val="List Paragraph"/>
    <w:basedOn w:val="Normal"/>
    <w:uiPriority w:val="34"/>
    <w:qFormat/>
    <w:rsid w:val="00216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4076">
      <w:bodyDiv w:val="1"/>
      <w:marLeft w:val="0"/>
      <w:marRight w:val="0"/>
      <w:marTop w:val="0"/>
      <w:marBottom w:val="0"/>
      <w:divBdr>
        <w:top w:val="none" w:sz="0" w:space="0" w:color="auto"/>
        <w:left w:val="none" w:sz="0" w:space="0" w:color="auto"/>
        <w:bottom w:val="none" w:sz="0" w:space="0" w:color="auto"/>
        <w:right w:val="none" w:sz="0" w:space="0" w:color="auto"/>
      </w:divBdr>
    </w:div>
    <w:div w:id="320086594">
      <w:bodyDiv w:val="1"/>
      <w:marLeft w:val="0"/>
      <w:marRight w:val="0"/>
      <w:marTop w:val="0"/>
      <w:marBottom w:val="0"/>
      <w:divBdr>
        <w:top w:val="none" w:sz="0" w:space="0" w:color="auto"/>
        <w:left w:val="none" w:sz="0" w:space="0" w:color="auto"/>
        <w:bottom w:val="none" w:sz="0" w:space="0" w:color="auto"/>
        <w:right w:val="none" w:sz="0" w:space="0" w:color="auto"/>
      </w:divBdr>
    </w:div>
    <w:div w:id="348142419">
      <w:bodyDiv w:val="1"/>
      <w:marLeft w:val="0"/>
      <w:marRight w:val="0"/>
      <w:marTop w:val="0"/>
      <w:marBottom w:val="0"/>
      <w:divBdr>
        <w:top w:val="none" w:sz="0" w:space="0" w:color="auto"/>
        <w:left w:val="none" w:sz="0" w:space="0" w:color="auto"/>
        <w:bottom w:val="none" w:sz="0" w:space="0" w:color="auto"/>
        <w:right w:val="none" w:sz="0" w:space="0" w:color="auto"/>
      </w:divBdr>
    </w:div>
    <w:div w:id="431317314">
      <w:marLeft w:val="0"/>
      <w:marRight w:val="0"/>
      <w:marTop w:val="0"/>
      <w:marBottom w:val="0"/>
      <w:divBdr>
        <w:top w:val="none" w:sz="0" w:space="0" w:color="auto"/>
        <w:left w:val="none" w:sz="0" w:space="0" w:color="auto"/>
        <w:bottom w:val="none" w:sz="0" w:space="0" w:color="auto"/>
        <w:right w:val="none" w:sz="0" w:space="0" w:color="auto"/>
      </w:divBdr>
    </w:div>
    <w:div w:id="431317315">
      <w:marLeft w:val="0"/>
      <w:marRight w:val="0"/>
      <w:marTop w:val="0"/>
      <w:marBottom w:val="0"/>
      <w:divBdr>
        <w:top w:val="none" w:sz="0" w:space="0" w:color="auto"/>
        <w:left w:val="none" w:sz="0" w:space="0" w:color="auto"/>
        <w:bottom w:val="none" w:sz="0" w:space="0" w:color="auto"/>
        <w:right w:val="none" w:sz="0" w:space="0" w:color="auto"/>
      </w:divBdr>
    </w:div>
    <w:div w:id="431317316">
      <w:marLeft w:val="0"/>
      <w:marRight w:val="0"/>
      <w:marTop w:val="0"/>
      <w:marBottom w:val="0"/>
      <w:divBdr>
        <w:top w:val="none" w:sz="0" w:space="0" w:color="auto"/>
        <w:left w:val="none" w:sz="0" w:space="0" w:color="auto"/>
        <w:bottom w:val="none" w:sz="0" w:space="0" w:color="auto"/>
        <w:right w:val="none" w:sz="0" w:space="0" w:color="auto"/>
      </w:divBdr>
    </w:div>
    <w:div w:id="431317317">
      <w:marLeft w:val="0"/>
      <w:marRight w:val="0"/>
      <w:marTop w:val="0"/>
      <w:marBottom w:val="0"/>
      <w:divBdr>
        <w:top w:val="none" w:sz="0" w:space="0" w:color="auto"/>
        <w:left w:val="none" w:sz="0" w:space="0" w:color="auto"/>
        <w:bottom w:val="none" w:sz="0" w:space="0" w:color="auto"/>
        <w:right w:val="none" w:sz="0" w:space="0" w:color="auto"/>
      </w:divBdr>
    </w:div>
    <w:div w:id="983125073">
      <w:bodyDiv w:val="1"/>
      <w:marLeft w:val="0"/>
      <w:marRight w:val="0"/>
      <w:marTop w:val="0"/>
      <w:marBottom w:val="0"/>
      <w:divBdr>
        <w:top w:val="none" w:sz="0" w:space="0" w:color="auto"/>
        <w:left w:val="none" w:sz="0" w:space="0" w:color="auto"/>
        <w:bottom w:val="none" w:sz="0" w:space="0" w:color="auto"/>
        <w:right w:val="none" w:sz="0" w:space="0" w:color="auto"/>
      </w:divBdr>
    </w:div>
    <w:div w:id="1061438127">
      <w:bodyDiv w:val="1"/>
      <w:marLeft w:val="0"/>
      <w:marRight w:val="0"/>
      <w:marTop w:val="0"/>
      <w:marBottom w:val="0"/>
      <w:divBdr>
        <w:top w:val="none" w:sz="0" w:space="0" w:color="auto"/>
        <w:left w:val="none" w:sz="0" w:space="0" w:color="auto"/>
        <w:bottom w:val="none" w:sz="0" w:space="0" w:color="auto"/>
        <w:right w:val="none" w:sz="0" w:space="0" w:color="auto"/>
      </w:divBdr>
    </w:div>
    <w:div w:id="1389183944">
      <w:bodyDiv w:val="1"/>
      <w:marLeft w:val="0"/>
      <w:marRight w:val="0"/>
      <w:marTop w:val="0"/>
      <w:marBottom w:val="0"/>
      <w:divBdr>
        <w:top w:val="none" w:sz="0" w:space="0" w:color="auto"/>
        <w:left w:val="none" w:sz="0" w:space="0" w:color="auto"/>
        <w:bottom w:val="none" w:sz="0" w:space="0" w:color="auto"/>
        <w:right w:val="none" w:sz="0" w:space="0" w:color="auto"/>
      </w:divBdr>
    </w:div>
    <w:div w:id="1396003829">
      <w:bodyDiv w:val="1"/>
      <w:marLeft w:val="0"/>
      <w:marRight w:val="0"/>
      <w:marTop w:val="0"/>
      <w:marBottom w:val="0"/>
      <w:divBdr>
        <w:top w:val="none" w:sz="0" w:space="0" w:color="auto"/>
        <w:left w:val="none" w:sz="0" w:space="0" w:color="auto"/>
        <w:bottom w:val="none" w:sz="0" w:space="0" w:color="auto"/>
        <w:right w:val="none" w:sz="0" w:space="0" w:color="auto"/>
      </w:divBdr>
    </w:div>
    <w:div w:id="1527720065">
      <w:bodyDiv w:val="1"/>
      <w:marLeft w:val="0"/>
      <w:marRight w:val="0"/>
      <w:marTop w:val="0"/>
      <w:marBottom w:val="0"/>
      <w:divBdr>
        <w:top w:val="none" w:sz="0" w:space="0" w:color="auto"/>
        <w:left w:val="none" w:sz="0" w:space="0" w:color="auto"/>
        <w:bottom w:val="none" w:sz="0" w:space="0" w:color="auto"/>
        <w:right w:val="none" w:sz="0" w:space="0" w:color="auto"/>
      </w:divBdr>
    </w:div>
    <w:div w:id="1939483855">
      <w:bodyDiv w:val="1"/>
      <w:marLeft w:val="0"/>
      <w:marRight w:val="0"/>
      <w:marTop w:val="0"/>
      <w:marBottom w:val="0"/>
      <w:divBdr>
        <w:top w:val="none" w:sz="0" w:space="0" w:color="auto"/>
        <w:left w:val="none" w:sz="0" w:space="0" w:color="auto"/>
        <w:bottom w:val="none" w:sz="0" w:space="0" w:color="auto"/>
        <w:right w:val="none" w:sz="0" w:space="0" w:color="auto"/>
      </w:divBdr>
    </w:div>
    <w:div w:id="205804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zlicesme.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FE9D-0E9D-4007-B1DC-9782F25F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15522</Words>
  <Characters>88481</Characters>
  <Application>Microsoft Office Word</Application>
  <DocSecurity>0</DocSecurity>
  <Lines>737</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Halil BAKIR</dc:creator>
  <cp:lastModifiedBy>Barış Mantar</cp:lastModifiedBy>
  <cp:revision>2</cp:revision>
  <cp:lastPrinted>2025-03-05T08:40:00Z</cp:lastPrinted>
  <dcterms:created xsi:type="dcterms:W3CDTF">2025-10-03T12:43:00Z</dcterms:created>
  <dcterms:modified xsi:type="dcterms:W3CDTF">2025-10-03T12:43:00Z</dcterms:modified>
</cp:coreProperties>
</file>